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2C81" w:rsidRPr="00583B84" w:rsidRDefault="00592C81" w:rsidP="00592C81">
      <w:pPr>
        <w:spacing w:line="2100" w:lineRule="exact"/>
        <w:rPr>
          <w:rFonts w:eastAsia="方正小标宋简体"/>
          <w:color w:val="FF0000"/>
          <w:w w:val="99"/>
          <w:sz w:val="140"/>
          <w:szCs w:val="140"/>
        </w:rPr>
      </w:pPr>
      <w:r w:rsidRPr="00583B84">
        <w:rPr>
          <w:rFonts w:eastAsia="方正小标宋简体" w:hint="eastAsia"/>
          <w:color w:val="FF0000"/>
          <w:w w:val="99"/>
          <w:sz w:val="140"/>
          <w:szCs w:val="140"/>
        </w:rPr>
        <w:t>泗阳县财政局</w:t>
      </w:r>
    </w:p>
    <w:p w:rsidR="00592C81" w:rsidRDefault="00592C81" w:rsidP="00592C81">
      <w:pPr>
        <w:spacing w:line="2100" w:lineRule="exact"/>
        <w:jc w:val="center"/>
        <w:rPr>
          <w:rFonts w:eastAsia="仿宋_GB2312"/>
          <w:sz w:val="32"/>
          <w:szCs w:val="32"/>
        </w:rPr>
      </w:pPr>
      <w:r>
        <w:pict>
          <v:line id="Line 14" o:spid="_x0000_s1029" style="position:absolute;left:0;text-align:left;z-index:251661312" from="-8.95pt,96pt" to="464.45pt,96pt" strokecolor="red" strokeweight="3pt"/>
        </w:pict>
      </w:r>
      <w:r>
        <w:rPr>
          <w:rFonts w:eastAsia="仿宋_GB2312" w:hint="eastAsia"/>
          <w:sz w:val="32"/>
          <w:szCs w:val="32"/>
        </w:rPr>
        <w:t>泗财〔</w:t>
      </w:r>
      <w:r w:rsidRPr="00592C81">
        <w:rPr>
          <w:rFonts w:ascii="Times New Roman" w:eastAsia="仿宋_GB2312" w:hAnsi="Times New Roman" w:cs="Times New Roman"/>
          <w:sz w:val="32"/>
          <w:szCs w:val="32"/>
        </w:rPr>
        <w:t>2023</w:t>
      </w:r>
      <w:r>
        <w:rPr>
          <w:rFonts w:eastAsia="仿宋_GB2312" w:hint="eastAsia"/>
          <w:sz w:val="32"/>
          <w:szCs w:val="32"/>
        </w:rPr>
        <w:t>〕</w:t>
      </w:r>
      <w:r w:rsidRPr="00592C81">
        <w:rPr>
          <w:rFonts w:ascii="Times New Roman" w:eastAsia="仿宋_GB2312" w:hAnsi="Times New Roman" w:cs="Times New Roman"/>
          <w:sz w:val="32"/>
          <w:szCs w:val="32"/>
        </w:rPr>
        <w:t>9</w:t>
      </w:r>
      <w:r>
        <w:rPr>
          <w:rFonts w:eastAsia="仿宋_GB2312" w:hint="eastAsia"/>
          <w:sz w:val="32"/>
          <w:szCs w:val="32"/>
        </w:rPr>
        <w:t>号</w:t>
      </w:r>
    </w:p>
    <w:p w:rsidR="009E1EF3" w:rsidRDefault="009E1EF3" w:rsidP="00F1428B">
      <w:pPr>
        <w:spacing w:line="680" w:lineRule="exact"/>
        <w:jc w:val="center"/>
        <w:rPr>
          <w:rFonts w:ascii="方正小标宋简体" w:eastAsia="方正小标宋简体" w:hAnsi="方正小标宋简体" w:cs="方正小标宋简体"/>
          <w:sz w:val="44"/>
          <w:szCs w:val="44"/>
        </w:rPr>
      </w:pPr>
      <w:r>
        <w:rPr>
          <w:rFonts w:ascii="Times New Roman" w:eastAsia="方正小标宋简体" w:hAnsi="Times New Roman" w:cs="Times New Roman" w:hint="eastAsia"/>
          <w:sz w:val="44"/>
          <w:szCs w:val="44"/>
        </w:rPr>
        <w:t>关于印发《</w:t>
      </w:r>
      <w:r w:rsidR="00741B4A" w:rsidRPr="00CA289D">
        <w:rPr>
          <w:rFonts w:ascii="Times New Roman" w:eastAsia="方正小标宋简体" w:hAnsi="Times New Roman" w:cs="Times New Roman"/>
          <w:sz w:val="44"/>
          <w:szCs w:val="44"/>
        </w:rPr>
        <w:t>202</w:t>
      </w:r>
      <w:r w:rsidR="006A0554" w:rsidRPr="00CA289D">
        <w:rPr>
          <w:rFonts w:ascii="Times New Roman" w:eastAsia="方正小标宋简体" w:hAnsi="Times New Roman" w:cs="Times New Roman"/>
          <w:sz w:val="44"/>
          <w:szCs w:val="44"/>
        </w:rPr>
        <w:t>3</w:t>
      </w:r>
      <w:r w:rsidR="00741B4A">
        <w:rPr>
          <w:rFonts w:ascii="方正小标宋简体" w:eastAsia="方正小标宋简体" w:hAnsi="方正小标宋简体" w:cs="方正小标宋简体" w:hint="eastAsia"/>
          <w:sz w:val="44"/>
          <w:szCs w:val="44"/>
        </w:rPr>
        <w:t>年泗阳县预决算</w:t>
      </w:r>
      <w:r w:rsidR="0036078F">
        <w:rPr>
          <w:rFonts w:ascii="方正小标宋简体" w:eastAsia="方正小标宋简体" w:hAnsi="方正小标宋简体" w:cs="方正小标宋简体" w:hint="eastAsia"/>
          <w:sz w:val="44"/>
          <w:szCs w:val="44"/>
        </w:rPr>
        <w:t>信息</w:t>
      </w:r>
    </w:p>
    <w:p w:rsidR="00741B4A" w:rsidRDefault="00741B4A" w:rsidP="00F1428B">
      <w:pPr>
        <w:spacing w:line="68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公开工作方案</w:t>
      </w:r>
      <w:r w:rsidR="009E1EF3">
        <w:rPr>
          <w:rFonts w:ascii="方正小标宋简体" w:eastAsia="方正小标宋简体" w:hAnsi="方正小标宋简体" w:cs="方正小标宋简体" w:hint="eastAsia"/>
          <w:sz w:val="44"/>
          <w:szCs w:val="44"/>
        </w:rPr>
        <w:t>》的通知</w:t>
      </w:r>
    </w:p>
    <w:p w:rsidR="00741B4A" w:rsidRDefault="00741B4A" w:rsidP="000C10D1">
      <w:pPr>
        <w:spacing w:line="580" w:lineRule="exact"/>
        <w:rPr>
          <w:rFonts w:eastAsia="仿宋_GB2312"/>
          <w:sz w:val="32"/>
          <w:szCs w:val="32"/>
        </w:rPr>
      </w:pPr>
    </w:p>
    <w:p w:rsidR="00741B4A" w:rsidRPr="00CA768E" w:rsidRDefault="0036078F" w:rsidP="00206131">
      <w:pPr>
        <w:spacing w:line="600" w:lineRule="exact"/>
        <w:rPr>
          <w:rFonts w:ascii="仿宋_GB2312" w:eastAsia="仿宋_GB2312" w:hAnsi="Times New Roman" w:cs="Times New Roman"/>
          <w:snapToGrid w:val="0"/>
          <w:kern w:val="0"/>
          <w:sz w:val="32"/>
        </w:rPr>
      </w:pPr>
      <w:r w:rsidRPr="00CA768E">
        <w:rPr>
          <w:rFonts w:ascii="仿宋_GB2312" w:eastAsia="仿宋_GB2312" w:hAnsi="Times New Roman" w:cs="Times New Roman" w:hint="eastAsia"/>
          <w:snapToGrid w:val="0"/>
          <w:kern w:val="0"/>
          <w:sz w:val="32"/>
        </w:rPr>
        <w:t>各乡镇</w:t>
      </w:r>
      <w:r w:rsidR="009920D9" w:rsidRPr="00CA768E">
        <w:rPr>
          <w:rFonts w:ascii="仿宋_GB2312" w:eastAsia="仿宋_GB2312" w:hAnsi="Times New Roman" w:cs="Times New Roman" w:hint="eastAsia"/>
          <w:snapToGrid w:val="0"/>
          <w:kern w:val="0"/>
          <w:sz w:val="32"/>
        </w:rPr>
        <w:t>（街道</w:t>
      </w:r>
      <w:r w:rsidR="00AE6C50">
        <w:rPr>
          <w:rFonts w:ascii="仿宋_GB2312" w:eastAsia="仿宋_GB2312" w:hAnsi="Times New Roman" w:cs="Times New Roman" w:hint="eastAsia"/>
          <w:snapToGrid w:val="0"/>
          <w:kern w:val="0"/>
          <w:sz w:val="32"/>
        </w:rPr>
        <w:t>办</w:t>
      </w:r>
      <w:r w:rsidR="009920D9" w:rsidRPr="00CA768E">
        <w:rPr>
          <w:rFonts w:ascii="仿宋_GB2312" w:eastAsia="仿宋_GB2312" w:hAnsi="Times New Roman" w:cs="Times New Roman" w:hint="eastAsia"/>
          <w:snapToGrid w:val="0"/>
          <w:kern w:val="0"/>
          <w:sz w:val="32"/>
        </w:rPr>
        <w:t>），县</w:t>
      </w:r>
      <w:r w:rsidR="00AE6C50">
        <w:rPr>
          <w:rFonts w:ascii="仿宋_GB2312" w:eastAsia="仿宋_GB2312" w:hAnsi="Times New Roman" w:cs="Times New Roman" w:hint="eastAsia"/>
          <w:snapToGrid w:val="0"/>
          <w:kern w:val="0"/>
          <w:sz w:val="32"/>
        </w:rPr>
        <w:t>经济</w:t>
      </w:r>
      <w:r w:rsidR="009920D9" w:rsidRPr="00CA768E">
        <w:rPr>
          <w:rFonts w:ascii="仿宋_GB2312" w:eastAsia="仿宋_GB2312" w:hAnsi="Times New Roman" w:cs="Times New Roman" w:hint="eastAsia"/>
          <w:snapToGrid w:val="0"/>
          <w:kern w:val="0"/>
          <w:sz w:val="32"/>
        </w:rPr>
        <w:t>开发区</w:t>
      </w:r>
      <w:r w:rsidR="00AE6C50">
        <w:rPr>
          <w:rFonts w:ascii="仿宋_GB2312" w:eastAsia="仿宋_GB2312" w:hAnsi="Times New Roman" w:cs="Times New Roman" w:hint="eastAsia"/>
          <w:snapToGrid w:val="0"/>
          <w:kern w:val="0"/>
          <w:sz w:val="32"/>
        </w:rPr>
        <w:t>，县各预算单位</w:t>
      </w:r>
      <w:r w:rsidR="00741B4A" w:rsidRPr="00CA768E">
        <w:rPr>
          <w:rFonts w:ascii="仿宋_GB2312" w:eastAsia="仿宋_GB2312" w:hAnsi="Times New Roman" w:cs="Times New Roman" w:hint="eastAsia"/>
          <w:snapToGrid w:val="0"/>
          <w:kern w:val="0"/>
          <w:sz w:val="32"/>
        </w:rPr>
        <w:t>：</w:t>
      </w:r>
    </w:p>
    <w:p w:rsidR="00206131" w:rsidRDefault="00206131" w:rsidP="00FE7E53">
      <w:pPr>
        <w:spacing w:line="600" w:lineRule="exact"/>
        <w:ind w:firstLineChars="200" w:firstLine="640"/>
        <w:rPr>
          <w:rFonts w:ascii="仿宋_GB2312" w:eastAsia="仿宋_GB2312" w:hAnsi="Times New Roman" w:cs="Times New Roman"/>
          <w:snapToGrid w:val="0"/>
          <w:kern w:val="0"/>
          <w:sz w:val="32"/>
        </w:rPr>
      </w:pPr>
      <w:r>
        <w:rPr>
          <w:rFonts w:ascii="仿宋_GB2312" w:eastAsia="仿宋_GB2312" w:hAnsi="Times New Roman" w:cs="Times New Roman" w:hint="eastAsia"/>
          <w:snapToGrid w:val="0"/>
          <w:kern w:val="0"/>
          <w:sz w:val="32"/>
        </w:rPr>
        <w:t>现将《</w:t>
      </w:r>
      <w:r w:rsidRPr="00206131">
        <w:rPr>
          <w:rFonts w:ascii="Times New Roman" w:eastAsia="仿宋_GB2312" w:hAnsi="Times New Roman" w:cs="Times New Roman"/>
          <w:snapToGrid w:val="0"/>
          <w:kern w:val="0"/>
          <w:sz w:val="32"/>
        </w:rPr>
        <w:t>2023</w:t>
      </w:r>
      <w:r>
        <w:rPr>
          <w:rFonts w:ascii="仿宋_GB2312" w:eastAsia="仿宋_GB2312" w:hAnsi="Times New Roman" w:cs="Times New Roman" w:hint="eastAsia"/>
          <w:snapToGrid w:val="0"/>
          <w:kern w:val="0"/>
          <w:sz w:val="32"/>
        </w:rPr>
        <w:t>年泗阳县预决算信息公开工作方案》印发给你们，请遵照执行。</w:t>
      </w:r>
    </w:p>
    <w:p w:rsidR="00206131" w:rsidRDefault="00206131" w:rsidP="00206131">
      <w:pPr>
        <w:spacing w:line="600" w:lineRule="exact"/>
        <w:ind w:firstLineChars="200" w:firstLine="640"/>
        <w:rPr>
          <w:rFonts w:ascii="仿宋_GB2312" w:eastAsia="仿宋_GB2312" w:hAnsi="Times New Roman" w:cs="Times New Roman"/>
          <w:snapToGrid w:val="0"/>
          <w:kern w:val="0"/>
          <w:sz w:val="32"/>
        </w:rPr>
      </w:pPr>
    </w:p>
    <w:p w:rsidR="00206131" w:rsidRPr="00B806D6" w:rsidRDefault="00206131" w:rsidP="00FE7E53">
      <w:pPr>
        <w:spacing w:line="560" w:lineRule="exact"/>
        <w:ind w:firstLineChars="1950" w:firstLine="6240"/>
        <w:rPr>
          <w:rFonts w:ascii="Times New Roman" w:eastAsia="仿宋_GB2312" w:hAnsi="Times New Roman" w:cs="Times New Roman"/>
          <w:sz w:val="32"/>
          <w:szCs w:val="32"/>
        </w:rPr>
      </w:pPr>
      <w:r w:rsidRPr="00B806D6">
        <w:rPr>
          <w:rFonts w:ascii="Times New Roman" w:eastAsia="仿宋_GB2312" w:hAnsi="Times New Roman" w:cs="Times New Roman"/>
          <w:sz w:val="32"/>
          <w:szCs w:val="32"/>
        </w:rPr>
        <w:t>泗阳县财政局</w:t>
      </w:r>
    </w:p>
    <w:p w:rsidR="00206131" w:rsidRPr="00B806D6" w:rsidRDefault="00206131" w:rsidP="00FE7E53">
      <w:pPr>
        <w:spacing w:line="560" w:lineRule="exact"/>
        <w:ind w:firstLineChars="1850" w:firstLine="5920"/>
        <w:rPr>
          <w:rFonts w:ascii="Times New Roman" w:eastAsia="仿宋_GB2312" w:hAnsi="Times New Roman" w:cs="Times New Roman"/>
          <w:sz w:val="32"/>
          <w:szCs w:val="32"/>
        </w:rPr>
      </w:pPr>
      <w:r w:rsidRPr="00B806D6">
        <w:rPr>
          <w:rFonts w:ascii="Times New Roman" w:eastAsia="仿宋_GB2312" w:hAnsi="Times New Roman" w:cs="Times New Roman"/>
          <w:sz w:val="32"/>
          <w:szCs w:val="32"/>
        </w:rPr>
        <w:t>20</w:t>
      </w:r>
      <w:r w:rsidRPr="00B806D6">
        <w:rPr>
          <w:rFonts w:ascii="Times New Roman" w:eastAsia="仿宋_GB2312" w:hAnsi="Times New Roman" w:cs="Times New Roman" w:hint="eastAsia"/>
          <w:sz w:val="32"/>
          <w:szCs w:val="32"/>
        </w:rPr>
        <w:t>23</w:t>
      </w:r>
      <w:r w:rsidRPr="00B806D6">
        <w:rPr>
          <w:rFonts w:ascii="Times New Roman" w:eastAsia="仿宋_GB2312" w:hAnsi="Times New Roman" w:cs="Times New Roman"/>
          <w:sz w:val="32"/>
          <w:szCs w:val="32"/>
        </w:rPr>
        <w:t>年</w:t>
      </w:r>
      <w:r w:rsidRPr="00B806D6">
        <w:rPr>
          <w:rFonts w:ascii="Times New Roman" w:eastAsia="仿宋_GB2312" w:hAnsi="Times New Roman" w:cs="Times New Roman"/>
          <w:sz w:val="32"/>
          <w:szCs w:val="32"/>
        </w:rPr>
        <w:t>1</w:t>
      </w:r>
      <w:r w:rsidRPr="00B806D6">
        <w:rPr>
          <w:rFonts w:ascii="Times New Roman" w:eastAsia="仿宋_GB2312" w:hAnsi="Times New Roman" w:cs="Times New Roman"/>
          <w:sz w:val="32"/>
          <w:szCs w:val="32"/>
        </w:rPr>
        <w:t>月</w:t>
      </w:r>
      <w:r w:rsidR="00FE7E53">
        <w:rPr>
          <w:rFonts w:ascii="Times New Roman" w:eastAsia="仿宋_GB2312" w:hAnsi="Times New Roman" w:cs="Times New Roman" w:hint="eastAsia"/>
          <w:sz w:val="32"/>
          <w:szCs w:val="32"/>
        </w:rPr>
        <w:t>18</w:t>
      </w:r>
      <w:r w:rsidRPr="00B806D6">
        <w:rPr>
          <w:rFonts w:ascii="Times New Roman" w:eastAsia="仿宋_GB2312" w:hAnsi="Times New Roman" w:cs="Times New Roman"/>
          <w:sz w:val="32"/>
          <w:szCs w:val="32"/>
        </w:rPr>
        <w:t>日</w:t>
      </w:r>
    </w:p>
    <w:p w:rsidR="00206131" w:rsidRDefault="00206131" w:rsidP="00206131">
      <w:pPr>
        <w:ind w:firstLineChars="200" w:firstLine="640"/>
        <w:rPr>
          <w:rFonts w:ascii="仿宋_GB2312" w:eastAsia="仿宋_GB2312"/>
          <w:sz w:val="32"/>
          <w:szCs w:val="32"/>
          <w:u w:val="single"/>
        </w:rPr>
      </w:pPr>
    </w:p>
    <w:p w:rsidR="00311860" w:rsidRDefault="00311860" w:rsidP="00206131">
      <w:pPr>
        <w:ind w:firstLineChars="200" w:firstLine="640"/>
        <w:rPr>
          <w:rFonts w:ascii="仿宋_GB2312" w:eastAsia="仿宋_GB2312"/>
          <w:sz w:val="32"/>
          <w:szCs w:val="32"/>
          <w:u w:val="single"/>
        </w:rPr>
      </w:pPr>
    </w:p>
    <w:p w:rsidR="00311860" w:rsidRDefault="00311860" w:rsidP="00206131">
      <w:pPr>
        <w:ind w:firstLineChars="200" w:firstLine="640"/>
        <w:rPr>
          <w:rFonts w:ascii="仿宋" w:eastAsia="仿宋" w:hAnsi="仿宋"/>
          <w:sz w:val="32"/>
          <w:szCs w:val="32"/>
        </w:rPr>
      </w:pPr>
    </w:p>
    <w:tbl>
      <w:tblPr>
        <w:tblW w:w="0" w:type="auto"/>
        <w:tblBorders>
          <w:bottom w:val="single" w:sz="4" w:space="0" w:color="auto"/>
        </w:tblBorders>
        <w:tblLook w:val="0000"/>
      </w:tblPr>
      <w:tblGrid>
        <w:gridCol w:w="9060"/>
      </w:tblGrid>
      <w:tr w:rsidR="00206131" w:rsidTr="00206131">
        <w:trPr>
          <w:trHeight w:val="635"/>
        </w:trPr>
        <w:tc>
          <w:tcPr>
            <w:tcW w:w="9060" w:type="dxa"/>
            <w:tcBorders>
              <w:bottom w:val="single" w:sz="8" w:space="0" w:color="auto"/>
            </w:tcBorders>
            <w:vAlign w:val="bottom"/>
          </w:tcPr>
          <w:p w:rsidR="00206131" w:rsidRDefault="00206131" w:rsidP="00206131">
            <w:pPr>
              <w:rPr>
                <w:rFonts w:ascii="Times New Roman" w:eastAsia="方正黑体_GBK" w:hAnsi="Times New Roman"/>
                <w:szCs w:val="32"/>
              </w:rPr>
            </w:pPr>
            <w:r w:rsidRPr="00AB392F">
              <w:rPr>
                <w:rFonts w:ascii="Times New Roman" w:eastAsia="方正黑体_GBK" w:hAnsi="Times New Roman"/>
                <w:sz w:val="32"/>
                <w:szCs w:val="32"/>
              </w:rPr>
              <w:t>信息公开选项：</w:t>
            </w:r>
            <w:bookmarkStart w:id="0" w:name="信息公开"/>
            <w:bookmarkEnd w:id="0"/>
            <w:r w:rsidRPr="00AB392F">
              <w:rPr>
                <w:rFonts w:ascii="方正小标宋简体" w:eastAsia="方正小标宋简体" w:hAnsi="Times New Roman" w:hint="eastAsia"/>
                <w:b/>
                <w:sz w:val="32"/>
                <w:szCs w:val="32"/>
              </w:rPr>
              <w:t>主动公开</w:t>
            </w:r>
          </w:p>
        </w:tc>
      </w:tr>
      <w:tr w:rsidR="00206131" w:rsidTr="00206131">
        <w:trPr>
          <w:trHeight w:val="615"/>
        </w:trPr>
        <w:tc>
          <w:tcPr>
            <w:tcW w:w="9060" w:type="dxa"/>
            <w:tcBorders>
              <w:top w:val="single" w:sz="8" w:space="0" w:color="auto"/>
              <w:bottom w:val="single" w:sz="8" w:space="0" w:color="auto"/>
            </w:tcBorders>
            <w:vAlign w:val="center"/>
          </w:tcPr>
          <w:p w:rsidR="00206131" w:rsidRPr="00AB392F" w:rsidRDefault="00206131" w:rsidP="00FE7E53">
            <w:pPr>
              <w:pStyle w:val="ac"/>
              <w:snapToGrid w:val="0"/>
              <w:spacing w:line="440" w:lineRule="exact"/>
              <w:ind w:right="-57" w:firstLineChars="50" w:firstLine="160"/>
              <w:jc w:val="both"/>
              <w:rPr>
                <w:rFonts w:ascii="仿宋_GB2312" w:eastAsia="仿宋_GB2312" w:hAnsi="Times New Roman"/>
                <w:b/>
                <w:sz w:val="32"/>
                <w:szCs w:val="32"/>
              </w:rPr>
            </w:pPr>
            <w:r w:rsidRPr="00AB392F">
              <w:rPr>
                <w:rFonts w:ascii="仿宋_GB2312" w:eastAsia="仿宋_GB2312" w:hAnsi="Times New Roman" w:hint="eastAsia"/>
                <w:sz w:val="32"/>
                <w:szCs w:val="32"/>
              </w:rPr>
              <w:t xml:space="preserve">泗阳县财政局办公室    </w:t>
            </w:r>
            <w:r>
              <w:rPr>
                <w:rFonts w:ascii="仿宋_GB2312" w:eastAsia="仿宋_GB2312" w:hAnsi="Times New Roman" w:hint="eastAsia"/>
                <w:sz w:val="32"/>
                <w:szCs w:val="32"/>
              </w:rPr>
              <w:t xml:space="preserve">            </w:t>
            </w:r>
            <w:r w:rsidRPr="00AB392F">
              <w:rPr>
                <w:rFonts w:ascii="仿宋_GB2312" w:eastAsia="仿宋_GB2312" w:hAnsi="Times New Roman" w:hint="eastAsia"/>
                <w:sz w:val="32"/>
                <w:szCs w:val="32"/>
              </w:rPr>
              <w:t xml:space="preserve"> </w:t>
            </w:r>
            <w:bookmarkStart w:id="1" w:name="印发日期"/>
            <w:bookmarkEnd w:id="1"/>
            <w:r w:rsidRPr="00AB392F">
              <w:rPr>
                <w:rFonts w:ascii="仿宋_GB2312" w:eastAsia="仿宋_GB2312" w:hAnsi="Times New Roman" w:hint="eastAsia"/>
                <w:sz w:val="32"/>
                <w:szCs w:val="32"/>
              </w:rPr>
              <w:t>2023年</w:t>
            </w:r>
            <w:r w:rsidR="00FE7E53">
              <w:rPr>
                <w:rFonts w:ascii="仿宋_GB2312" w:eastAsia="仿宋_GB2312" w:hAnsi="Times New Roman" w:hint="eastAsia"/>
                <w:sz w:val="32"/>
                <w:szCs w:val="32"/>
              </w:rPr>
              <w:t>1</w:t>
            </w:r>
            <w:r w:rsidRPr="00AB392F">
              <w:rPr>
                <w:rFonts w:ascii="仿宋_GB2312" w:eastAsia="仿宋_GB2312" w:hAnsi="Times New Roman" w:hint="eastAsia"/>
                <w:sz w:val="32"/>
                <w:szCs w:val="32"/>
              </w:rPr>
              <w:t>月</w:t>
            </w:r>
            <w:r w:rsidR="00FE7E53">
              <w:rPr>
                <w:rFonts w:ascii="仿宋_GB2312" w:eastAsia="仿宋_GB2312" w:hAnsi="Times New Roman" w:hint="eastAsia"/>
                <w:sz w:val="32"/>
                <w:szCs w:val="32"/>
              </w:rPr>
              <w:t>18</w:t>
            </w:r>
            <w:r w:rsidRPr="00AB392F">
              <w:rPr>
                <w:rFonts w:ascii="仿宋_GB2312" w:eastAsia="仿宋_GB2312" w:hAnsi="Times New Roman" w:hint="eastAsia"/>
                <w:sz w:val="32"/>
                <w:szCs w:val="32"/>
              </w:rPr>
              <w:t>日印发</w:t>
            </w:r>
          </w:p>
        </w:tc>
      </w:tr>
    </w:tbl>
    <w:p w:rsidR="00206131" w:rsidRPr="00206131" w:rsidRDefault="00206131" w:rsidP="00206131">
      <w:pPr>
        <w:spacing w:line="680" w:lineRule="exact"/>
        <w:jc w:val="center"/>
        <w:rPr>
          <w:rFonts w:ascii="仿宋_GB2312" w:eastAsia="仿宋_GB2312" w:hAnsi="Times New Roman" w:cs="Times New Roman"/>
          <w:snapToGrid w:val="0"/>
          <w:kern w:val="0"/>
          <w:sz w:val="32"/>
        </w:rPr>
      </w:pPr>
      <w:r w:rsidRPr="00CA289D">
        <w:rPr>
          <w:rFonts w:ascii="Times New Roman" w:eastAsia="方正小标宋简体" w:hAnsi="Times New Roman" w:cs="Times New Roman"/>
          <w:sz w:val="44"/>
          <w:szCs w:val="44"/>
        </w:rPr>
        <w:lastRenderedPageBreak/>
        <w:t>2023</w:t>
      </w:r>
      <w:r>
        <w:rPr>
          <w:rFonts w:ascii="方正小标宋简体" w:eastAsia="方正小标宋简体" w:hAnsi="方正小标宋简体" w:cs="方正小标宋简体" w:hint="eastAsia"/>
          <w:sz w:val="44"/>
          <w:szCs w:val="44"/>
        </w:rPr>
        <w:t>年泗阳县预决算信息公开工作方案</w:t>
      </w:r>
    </w:p>
    <w:p w:rsidR="00206131" w:rsidRPr="00206131" w:rsidRDefault="00206131" w:rsidP="009920D9">
      <w:pPr>
        <w:spacing w:line="560" w:lineRule="exact"/>
        <w:ind w:firstLineChars="200" w:firstLine="640"/>
        <w:rPr>
          <w:rFonts w:ascii="仿宋_GB2312" w:eastAsia="仿宋_GB2312" w:hAnsi="Times New Roman" w:cs="Times New Roman"/>
          <w:snapToGrid w:val="0"/>
          <w:kern w:val="0"/>
          <w:sz w:val="32"/>
        </w:rPr>
      </w:pPr>
    </w:p>
    <w:p w:rsidR="009920D9" w:rsidRPr="00CA768E" w:rsidRDefault="009920D9" w:rsidP="009920D9">
      <w:pPr>
        <w:spacing w:line="560" w:lineRule="exact"/>
        <w:ind w:firstLineChars="200" w:firstLine="640"/>
        <w:rPr>
          <w:rFonts w:ascii="仿宋_GB2312" w:eastAsia="仿宋_GB2312" w:hAnsi="Times New Roman" w:cs="Times New Roman"/>
          <w:snapToGrid w:val="0"/>
          <w:kern w:val="0"/>
          <w:sz w:val="32"/>
        </w:rPr>
      </w:pPr>
      <w:r w:rsidRPr="00CA768E">
        <w:rPr>
          <w:rFonts w:ascii="仿宋_GB2312" w:eastAsia="仿宋_GB2312" w:hAnsi="Times New Roman" w:cs="Times New Roman"/>
          <w:snapToGrid w:val="0"/>
          <w:kern w:val="0"/>
          <w:sz w:val="32"/>
        </w:rPr>
        <w:t>为做好我县</w:t>
      </w:r>
      <w:r w:rsidRPr="009920D9">
        <w:rPr>
          <w:rFonts w:ascii="Times New Roman" w:eastAsia="仿宋_GB2312" w:hAnsi="Times New Roman" w:cs="Times New Roman"/>
          <w:sz w:val="32"/>
          <w:szCs w:val="32"/>
        </w:rPr>
        <w:t>2023</w:t>
      </w:r>
      <w:r w:rsidRPr="00CA768E">
        <w:rPr>
          <w:rFonts w:ascii="仿宋_GB2312" w:eastAsia="仿宋_GB2312" w:hAnsi="Times New Roman" w:cs="Times New Roman"/>
          <w:snapToGrid w:val="0"/>
          <w:kern w:val="0"/>
          <w:sz w:val="32"/>
        </w:rPr>
        <w:t>年预决算公开工作，根据《中华人民共和国预算法》</w:t>
      </w:r>
      <w:r w:rsidR="00AE6C50">
        <w:rPr>
          <w:rFonts w:ascii="仿宋_GB2312" w:eastAsia="仿宋_GB2312" w:hAnsi="Times New Roman" w:cs="Times New Roman" w:hint="eastAsia"/>
          <w:snapToGrid w:val="0"/>
          <w:kern w:val="0"/>
          <w:sz w:val="32"/>
        </w:rPr>
        <w:t>、</w:t>
      </w:r>
      <w:r w:rsidRPr="00CA768E">
        <w:rPr>
          <w:rFonts w:ascii="仿宋_GB2312" w:eastAsia="仿宋_GB2312" w:hAnsi="Times New Roman" w:cs="Times New Roman"/>
          <w:snapToGrid w:val="0"/>
          <w:kern w:val="0"/>
          <w:sz w:val="32"/>
        </w:rPr>
        <w:t>《中华人民共和国预算法实施条例》</w:t>
      </w:r>
      <w:r w:rsidR="00AE6C50">
        <w:rPr>
          <w:rFonts w:ascii="仿宋_GB2312" w:eastAsia="仿宋_GB2312" w:hAnsi="Times New Roman" w:cs="Times New Roman" w:hint="eastAsia"/>
          <w:snapToGrid w:val="0"/>
          <w:kern w:val="0"/>
          <w:sz w:val="32"/>
        </w:rPr>
        <w:t>、</w:t>
      </w:r>
      <w:r w:rsidRPr="00CA768E">
        <w:rPr>
          <w:rFonts w:ascii="仿宋_GB2312" w:eastAsia="仿宋_GB2312" w:hAnsi="Times New Roman" w:cs="Times New Roman"/>
          <w:snapToGrid w:val="0"/>
          <w:kern w:val="0"/>
          <w:sz w:val="32"/>
        </w:rPr>
        <w:t>《省政府关于进一步深化预算管理制度改革的实施意见》（苏政发</w:t>
      </w:r>
      <w:r w:rsidRPr="009920D9">
        <w:rPr>
          <w:rFonts w:ascii="Times New Roman" w:eastAsia="仿宋_GB2312" w:cs="Times New Roman"/>
          <w:sz w:val="32"/>
          <w:szCs w:val="32"/>
        </w:rPr>
        <w:t>〔</w:t>
      </w:r>
      <w:r w:rsidRPr="009920D9">
        <w:rPr>
          <w:rFonts w:ascii="Times New Roman" w:eastAsia="仿宋_GB2312" w:hAnsi="Times New Roman" w:cs="Times New Roman"/>
          <w:sz w:val="32"/>
          <w:szCs w:val="32"/>
        </w:rPr>
        <w:t>2021</w:t>
      </w:r>
      <w:r w:rsidRPr="009920D9">
        <w:rPr>
          <w:rFonts w:ascii="Times New Roman" w:eastAsia="仿宋_GB2312" w:cs="Times New Roman"/>
          <w:sz w:val="32"/>
          <w:szCs w:val="32"/>
        </w:rPr>
        <w:t>〕</w:t>
      </w:r>
      <w:r w:rsidRPr="009920D9">
        <w:rPr>
          <w:rFonts w:ascii="Times New Roman" w:eastAsia="仿宋_GB2312" w:hAnsi="Times New Roman" w:cs="Times New Roman"/>
          <w:sz w:val="32"/>
          <w:szCs w:val="32"/>
        </w:rPr>
        <w:t>5</w:t>
      </w:r>
      <w:r w:rsidRPr="009920D9">
        <w:rPr>
          <w:rFonts w:ascii="Times New Roman" w:eastAsia="方正仿宋_GBK" w:hAnsi="Times New Roman" w:cs="Times New Roman"/>
          <w:snapToGrid w:val="0"/>
          <w:kern w:val="0"/>
          <w:sz w:val="32"/>
        </w:rPr>
        <w:t>8</w:t>
      </w:r>
      <w:r w:rsidRPr="00CA768E">
        <w:rPr>
          <w:rFonts w:ascii="仿宋_GB2312" w:eastAsia="仿宋_GB2312" w:hAnsi="Times New Roman" w:cs="Times New Roman"/>
          <w:snapToGrid w:val="0"/>
          <w:kern w:val="0"/>
          <w:sz w:val="32"/>
        </w:rPr>
        <w:t>号）以及《江苏省财政厅关于做好</w:t>
      </w:r>
      <w:r w:rsidRPr="009920D9">
        <w:rPr>
          <w:rFonts w:ascii="Times New Roman" w:eastAsia="仿宋_GB2312" w:hAnsi="Times New Roman" w:cs="Times New Roman"/>
          <w:sz w:val="32"/>
          <w:szCs w:val="32"/>
        </w:rPr>
        <w:t>2023</w:t>
      </w:r>
      <w:r w:rsidRPr="00CA768E">
        <w:rPr>
          <w:rFonts w:ascii="仿宋_GB2312" w:eastAsia="仿宋_GB2312" w:hAnsi="Times New Roman" w:cs="Times New Roman"/>
          <w:snapToGrid w:val="0"/>
          <w:kern w:val="0"/>
          <w:sz w:val="32"/>
        </w:rPr>
        <w:t>年省以下预决算公开工作的通知》（苏财预</w:t>
      </w:r>
      <w:r w:rsidRPr="009920D9">
        <w:rPr>
          <w:rFonts w:ascii="Times New Roman" w:eastAsia="仿宋_GB2312" w:cs="Times New Roman"/>
          <w:sz w:val="32"/>
          <w:szCs w:val="32"/>
        </w:rPr>
        <w:t>〔</w:t>
      </w:r>
      <w:r w:rsidRPr="009920D9">
        <w:rPr>
          <w:rFonts w:ascii="Times New Roman" w:eastAsia="仿宋_GB2312" w:hAnsi="Times New Roman" w:cs="Times New Roman"/>
          <w:sz w:val="32"/>
          <w:szCs w:val="32"/>
        </w:rPr>
        <w:t>2023</w:t>
      </w:r>
      <w:r w:rsidRPr="009920D9">
        <w:rPr>
          <w:rFonts w:ascii="Times New Roman" w:eastAsia="仿宋_GB2312" w:cs="Times New Roman"/>
          <w:sz w:val="32"/>
          <w:szCs w:val="32"/>
        </w:rPr>
        <w:t>〕</w:t>
      </w:r>
      <w:r w:rsidRPr="009920D9">
        <w:rPr>
          <w:rFonts w:ascii="Times New Roman" w:eastAsia="仿宋_GB2312" w:hAnsi="Times New Roman" w:cs="Times New Roman"/>
          <w:sz w:val="32"/>
          <w:szCs w:val="32"/>
        </w:rPr>
        <w:t>1</w:t>
      </w:r>
      <w:r w:rsidRPr="00CA768E">
        <w:rPr>
          <w:rFonts w:ascii="仿宋_GB2312" w:eastAsia="仿宋_GB2312" w:hAnsi="Times New Roman" w:cs="Times New Roman"/>
          <w:snapToGrid w:val="0"/>
          <w:kern w:val="0"/>
          <w:sz w:val="32"/>
        </w:rPr>
        <w:t>号）等相关规定，现将有关要求明确如下：</w:t>
      </w:r>
    </w:p>
    <w:p w:rsidR="007C0FFC" w:rsidRPr="00CA768E" w:rsidRDefault="009920D9" w:rsidP="007C0FFC">
      <w:pPr>
        <w:spacing w:line="560" w:lineRule="exact"/>
        <w:ind w:firstLineChars="200" w:firstLine="640"/>
        <w:rPr>
          <w:rFonts w:ascii="黑体" w:eastAsia="黑体" w:hAnsi="黑体"/>
          <w:snapToGrid w:val="0"/>
          <w:kern w:val="0"/>
          <w:sz w:val="32"/>
          <w:szCs w:val="20"/>
        </w:rPr>
      </w:pPr>
      <w:r w:rsidRPr="00CA768E">
        <w:rPr>
          <w:rFonts w:ascii="黑体" w:eastAsia="黑体" w:hAnsi="黑体" w:hint="eastAsia"/>
          <w:snapToGrid w:val="0"/>
          <w:kern w:val="0"/>
          <w:sz w:val="32"/>
          <w:szCs w:val="20"/>
        </w:rPr>
        <w:t>一、进一步提高政治站位，充分认识预决算公开重要意义</w:t>
      </w:r>
    </w:p>
    <w:p w:rsidR="00CA768E" w:rsidRPr="00CA768E" w:rsidRDefault="009920D9" w:rsidP="00CA768E">
      <w:pPr>
        <w:spacing w:line="560" w:lineRule="exact"/>
        <w:ind w:firstLineChars="200" w:firstLine="640"/>
        <w:rPr>
          <w:rFonts w:ascii="仿宋_GB2312" w:eastAsia="仿宋_GB2312" w:hAnsi="Times New Roman" w:cs="Times New Roman"/>
          <w:snapToGrid w:val="0"/>
          <w:kern w:val="0"/>
          <w:sz w:val="32"/>
        </w:rPr>
      </w:pPr>
      <w:r w:rsidRPr="00CA768E">
        <w:rPr>
          <w:rFonts w:ascii="仿宋_GB2312" w:eastAsia="仿宋_GB2312" w:hAnsi="Times New Roman" w:cs="Times New Roman" w:hint="eastAsia"/>
          <w:snapToGrid w:val="0"/>
          <w:kern w:val="0"/>
          <w:sz w:val="32"/>
        </w:rPr>
        <w:t>预决算公开是现代财政制度的基本要求，是实现国家治理体系和治理能力现代化的重要推动力。党中央、国务院高度重视预决算公开，《国务院关于进一步深化预算管理制度改革的意见》明确要求增强财政透明度，提高预算管理信息化水平。省财政厅每年对各市县预决算公开情况开展专项检查，对检查结果进行排名通报，并对相关问题的责任部门依规问责。各级财政部门和各预算单位要进一步提高政治站位，切实增强预决算公开工作的主动性、责任感，积极主动地抓好落实。</w:t>
      </w:r>
    </w:p>
    <w:p w:rsidR="009920D9" w:rsidRDefault="009920D9" w:rsidP="00CA768E">
      <w:pPr>
        <w:spacing w:line="560" w:lineRule="exact"/>
        <w:ind w:firstLineChars="200" w:firstLine="640"/>
        <w:rPr>
          <w:rFonts w:ascii="Times New Roman" w:eastAsia="方正黑体_GBK" w:hAnsi="Times New Roman"/>
          <w:snapToGrid w:val="0"/>
          <w:kern w:val="0"/>
          <w:sz w:val="32"/>
          <w:szCs w:val="20"/>
        </w:rPr>
      </w:pPr>
      <w:r w:rsidRPr="00CA768E">
        <w:rPr>
          <w:rFonts w:ascii="黑体" w:eastAsia="黑体" w:hAnsi="黑体" w:hint="eastAsia"/>
          <w:snapToGrid w:val="0"/>
          <w:kern w:val="0"/>
          <w:sz w:val="32"/>
          <w:szCs w:val="20"/>
        </w:rPr>
        <w:t>二、</w:t>
      </w:r>
      <w:r w:rsidRPr="00CA768E">
        <w:rPr>
          <w:rFonts w:ascii="黑体" w:eastAsia="黑体" w:hAnsi="黑体"/>
          <w:snapToGrid w:val="0"/>
          <w:kern w:val="0"/>
          <w:sz w:val="32"/>
          <w:szCs w:val="20"/>
        </w:rPr>
        <w:t>切实做好</w:t>
      </w:r>
      <w:r>
        <w:rPr>
          <w:rFonts w:ascii="Times New Roman" w:eastAsia="方正黑体_GBK" w:hAnsi="Times New Roman" w:hint="eastAsia"/>
          <w:snapToGrid w:val="0"/>
          <w:kern w:val="0"/>
          <w:sz w:val="32"/>
          <w:szCs w:val="20"/>
        </w:rPr>
        <w:t>2023</w:t>
      </w:r>
      <w:r w:rsidRPr="00CA768E">
        <w:rPr>
          <w:rFonts w:ascii="黑体" w:eastAsia="黑体" w:hAnsi="黑体"/>
          <w:snapToGrid w:val="0"/>
          <w:kern w:val="0"/>
          <w:sz w:val="32"/>
          <w:szCs w:val="20"/>
        </w:rPr>
        <w:t>年</w:t>
      </w:r>
      <w:r w:rsidRPr="00CA768E">
        <w:rPr>
          <w:rFonts w:ascii="黑体" w:eastAsia="黑体" w:hAnsi="黑体" w:hint="eastAsia"/>
          <w:snapToGrid w:val="0"/>
          <w:kern w:val="0"/>
          <w:sz w:val="32"/>
          <w:szCs w:val="20"/>
        </w:rPr>
        <w:t>县</w:t>
      </w:r>
      <w:r w:rsidRPr="00CA768E">
        <w:rPr>
          <w:rFonts w:ascii="黑体" w:eastAsia="黑体" w:hAnsi="黑体"/>
          <w:snapToGrid w:val="0"/>
          <w:kern w:val="0"/>
          <w:sz w:val="32"/>
          <w:szCs w:val="20"/>
        </w:rPr>
        <w:t>以下预决算公开工作</w:t>
      </w:r>
    </w:p>
    <w:p w:rsidR="009920D9" w:rsidRPr="00B806D6" w:rsidRDefault="009920D9" w:rsidP="00CA768E">
      <w:pPr>
        <w:spacing w:line="560" w:lineRule="exact"/>
        <w:ind w:firstLineChars="200" w:firstLine="640"/>
        <w:rPr>
          <w:rFonts w:ascii="楷体_GB2312" w:eastAsia="楷体_GB2312" w:hAnsi="Times New Roman"/>
          <w:sz w:val="32"/>
          <w:szCs w:val="32"/>
        </w:rPr>
      </w:pPr>
      <w:r w:rsidRPr="00B806D6">
        <w:rPr>
          <w:rFonts w:ascii="楷体_GB2312" w:eastAsia="楷体_GB2312" w:hAnsi="Times New Roman" w:hint="eastAsia"/>
          <w:sz w:val="32"/>
          <w:szCs w:val="32"/>
        </w:rPr>
        <w:t>（一）公开主体</w:t>
      </w:r>
      <w:r w:rsidR="00CA768E" w:rsidRPr="00B806D6">
        <w:rPr>
          <w:rFonts w:ascii="楷体_GB2312" w:eastAsia="楷体_GB2312" w:hAnsi="Times New Roman" w:hint="eastAsia"/>
          <w:sz w:val="32"/>
          <w:szCs w:val="32"/>
        </w:rPr>
        <w:t>。</w:t>
      </w:r>
    </w:p>
    <w:p w:rsidR="00206131" w:rsidRDefault="009920D9" w:rsidP="00CA768E">
      <w:pPr>
        <w:spacing w:line="560" w:lineRule="exact"/>
        <w:ind w:firstLineChars="200" w:firstLine="640"/>
        <w:rPr>
          <w:rFonts w:ascii="仿宋_GB2312" w:eastAsia="仿宋_GB2312" w:hAnsi="Times New Roman" w:cs="Times New Roman"/>
          <w:snapToGrid w:val="0"/>
          <w:kern w:val="0"/>
          <w:sz w:val="32"/>
        </w:rPr>
      </w:pPr>
      <w:r w:rsidRPr="00CA768E">
        <w:rPr>
          <w:rFonts w:ascii="仿宋_GB2312" w:eastAsia="仿宋_GB2312" w:hAnsi="Times New Roman" w:cs="Times New Roman" w:hint="eastAsia"/>
          <w:snapToGrid w:val="0"/>
          <w:kern w:val="0"/>
          <w:sz w:val="32"/>
        </w:rPr>
        <w:t>政府预决算公开的主体为负责编制政府预算、决算的各级财政部门，部门预决算公开的主体为负责编制部门预算、决算的预算部门，部门所属单位预决算公开的主体为负责编制单位预算、决算的预算单位。乡镇、街道、</w:t>
      </w:r>
      <w:r w:rsidR="00FE7E53">
        <w:rPr>
          <w:rFonts w:ascii="仿宋_GB2312" w:eastAsia="仿宋_GB2312" w:hAnsi="Times New Roman" w:cs="Times New Roman" w:hint="eastAsia"/>
          <w:snapToGrid w:val="0"/>
          <w:kern w:val="0"/>
          <w:sz w:val="32"/>
        </w:rPr>
        <w:t>经济</w:t>
      </w:r>
      <w:r w:rsidRPr="00CA768E">
        <w:rPr>
          <w:rFonts w:ascii="仿宋_GB2312" w:eastAsia="仿宋_GB2312" w:hAnsi="Times New Roman" w:cs="Times New Roman" w:hint="eastAsia"/>
          <w:snapToGrid w:val="0"/>
          <w:kern w:val="0"/>
          <w:sz w:val="32"/>
        </w:rPr>
        <w:t>开发区（功能区）均纳入公开范围，乡镇按政府预决算公开，</w:t>
      </w:r>
      <w:r w:rsidR="00FE7E53">
        <w:rPr>
          <w:rFonts w:ascii="仿宋_GB2312" w:eastAsia="仿宋_GB2312" w:hAnsi="Times New Roman" w:cs="Times New Roman" w:hint="eastAsia"/>
          <w:snapToGrid w:val="0"/>
          <w:kern w:val="0"/>
          <w:sz w:val="32"/>
        </w:rPr>
        <w:t>经济</w:t>
      </w:r>
      <w:r w:rsidR="00206131">
        <w:rPr>
          <w:rFonts w:ascii="仿宋_GB2312" w:eastAsia="仿宋_GB2312" w:hAnsi="Times New Roman" w:cs="Times New Roman" w:hint="eastAsia"/>
          <w:snapToGrid w:val="0"/>
          <w:kern w:val="0"/>
          <w:sz w:val="32"/>
        </w:rPr>
        <w:t>开发区、</w:t>
      </w:r>
      <w:r w:rsidRPr="00CA768E">
        <w:rPr>
          <w:rFonts w:ascii="仿宋_GB2312" w:eastAsia="仿宋_GB2312" w:hAnsi="Times New Roman" w:cs="Times New Roman" w:hint="eastAsia"/>
          <w:snapToGrid w:val="0"/>
          <w:kern w:val="0"/>
          <w:sz w:val="32"/>
        </w:rPr>
        <w:t>街道按部门预决算公开</w:t>
      </w:r>
      <w:r w:rsidR="00206131">
        <w:rPr>
          <w:rFonts w:ascii="仿宋_GB2312" w:eastAsia="仿宋_GB2312" w:hAnsi="Times New Roman" w:cs="Times New Roman" w:hint="eastAsia"/>
          <w:snapToGrid w:val="0"/>
          <w:kern w:val="0"/>
          <w:sz w:val="32"/>
        </w:rPr>
        <w:t>。</w:t>
      </w:r>
    </w:p>
    <w:p w:rsidR="009920D9" w:rsidRPr="00B806D6" w:rsidRDefault="009920D9" w:rsidP="00CA768E">
      <w:pPr>
        <w:spacing w:line="560" w:lineRule="exact"/>
        <w:ind w:firstLineChars="200" w:firstLine="640"/>
        <w:rPr>
          <w:rFonts w:ascii="楷体_GB2312" w:eastAsia="楷体_GB2312" w:hAnsi="Times New Roman" w:cs="Times New Roman"/>
          <w:sz w:val="32"/>
          <w:szCs w:val="32"/>
        </w:rPr>
      </w:pPr>
      <w:r w:rsidRPr="00B806D6">
        <w:rPr>
          <w:rFonts w:ascii="楷体_GB2312" w:eastAsia="楷体_GB2312" w:hAnsi="Times New Roman" w:cs="Times New Roman"/>
          <w:sz w:val="32"/>
          <w:szCs w:val="32"/>
        </w:rPr>
        <w:lastRenderedPageBreak/>
        <w:t>（二）公开内容。</w:t>
      </w:r>
    </w:p>
    <w:p w:rsidR="00CA768E" w:rsidRDefault="00CA768E" w:rsidP="00CA768E">
      <w:pPr>
        <w:spacing w:line="560" w:lineRule="exact"/>
        <w:ind w:firstLineChars="200" w:firstLine="640"/>
        <w:rPr>
          <w:rFonts w:ascii="仿宋_GB2312" w:eastAsia="仿宋_GB2312" w:hAnsi="Times New Roman" w:cs="Times New Roman"/>
          <w:b/>
          <w:snapToGrid w:val="0"/>
          <w:kern w:val="0"/>
          <w:sz w:val="32"/>
        </w:rPr>
      </w:pPr>
      <w:r w:rsidRPr="00CA768E">
        <w:rPr>
          <w:rFonts w:ascii="Times New Roman" w:eastAsia="仿宋_GB2312" w:hAnsi="Times New Roman" w:cs="Times New Roman"/>
          <w:snapToGrid w:val="0"/>
          <w:kern w:val="0"/>
          <w:sz w:val="32"/>
        </w:rPr>
        <w:t>1.</w:t>
      </w:r>
      <w:r w:rsidR="009920D9" w:rsidRPr="00CA768E">
        <w:rPr>
          <w:rFonts w:ascii="仿宋_GB2312" w:eastAsia="仿宋_GB2312" w:hAnsi="Times New Roman" w:cs="Times New Roman"/>
          <w:b/>
          <w:snapToGrid w:val="0"/>
          <w:kern w:val="0"/>
          <w:sz w:val="32"/>
        </w:rPr>
        <w:t>政府预决算公开内容。</w:t>
      </w:r>
    </w:p>
    <w:p w:rsidR="00CA768E" w:rsidRPr="00CA768E" w:rsidRDefault="009920D9" w:rsidP="00CA768E">
      <w:pPr>
        <w:spacing w:line="560" w:lineRule="exact"/>
        <w:ind w:firstLineChars="200" w:firstLine="640"/>
        <w:rPr>
          <w:rFonts w:ascii="仿宋_GB2312" w:eastAsia="仿宋_GB2312" w:hAnsi="Times New Roman"/>
          <w:sz w:val="32"/>
          <w:szCs w:val="32"/>
        </w:rPr>
      </w:pPr>
      <w:r w:rsidRPr="00CA768E">
        <w:rPr>
          <w:rFonts w:ascii="仿宋_GB2312" w:eastAsia="仿宋_GB2312" w:hAnsi="Times New Roman" w:hint="eastAsia"/>
          <w:sz w:val="32"/>
          <w:szCs w:val="32"/>
        </w:rPr>
        <w:t>（1）</w:t>
      </w:r>
      <w:r w:rsidRPr="00CA768E">
        <w:rPr>
          <w:rFonts w:ascii="Times New Roman" w:eastAsia="仿宋_GB2312" w:hAnsi="Times New Roman" w:cs="Times New Roman"/>
          <w:sz w:val="32"/>
          <w:szCs w:val="32"/>
        </w:rPr>
        <w:t>2023</w:t>
      </w:r>
      <w:r w:rsidRPr="00CA768E">
        <w:rPr>
          <w:rFonts w:ascii="仿宋_GB2312" w:eastAsia="仿宋_GB2312" w:hAnsi="Times New Roman" w:hint="eastAsia"/>
          <w:sz w:val="32"/>
          <w:szCs w:val="32"/>
        </w:rPr>
        <w:t>年政府预算报告和</w:t>
      </w:r>
      <w:r w:rsidRPr="00CA768E">
        <w:rPr>
          <w:rFonts w:ascii="Times New Roman" w:eastAsia="仿宋_GB2312" w:hAnsi="Times New Roman" w:cs="Times New Roman"/>
          <w:sz w:val="32"/>
          <w:szCs w:val="32"/>
        </w:rPr>
        <w:t>2022</w:t>
      </w:r>
      <w:r w:rsidRPr="00CA768E">
        <w:rPr>
          <w:rFonts w:ascii="仿宋_GB2312" w:eastAsia="仿宋_GB2312" w:hAnsi="Times New Roman" w:hint="eastAsia"/>
          <w:sz w:val="32"/>
          <w:szCs w:val="32"/>
        </w:rPr>
        <w:t>年政府决算报告。</w:t>
      </w:r>
    </w:p>
    <w:p w:rsidR="00CA768E" w:rsidRDefault="009920D9" w:rsidP="00CA768E">
      <w:pPr>
        <w:spacing w:line="560" w:lineRule="exact"/>
        <w:ind w:firstLineChars="200" w:firstLine="640"/>
        <w:rPr>
          <w:rFonts w:ascii="仿宋_GB2312" w:eastAsia="仿宋_GB2312" w:hAnsi="Times New Roman"/>
          <w:sz w:val="32"/>
          <w:szCs w:val="32"/>
        </w:rPr>
      </w:pPr>
      <w:r w:rsidRPr="00CA768E">
        <w:rPr>
          <w:rFonts w:ascii="仿宋_GB2312" w:eastAsia="仿宋_GB2312" w:hAnsi="Times New Roman" w:hint="eastAsia"/>
          <w:sz w:val="32"/>
          <w:szCs w:val="32"/>
        </w:rPr>
        <w:t>（2）</w:t>
      </w:r>
      <w:r w:rsidRPr="00CA768E">
        <w:rPr>
          <w:rFonts w:ascii="Times New Roman" w:eastAsia="仿宋_GB2312" w:hAnsi="Times New Roman" w:cs="Times New Roman" w:hint="eastAsia"/>
          <w:sz w:val="32"/>
          <w:szCs w:val="32"/>
        </w:rPr>
        <w:t>2023</w:t>
      </w:r>
      <w:r w:rsidRPr="00CA768E">
        <w:rPr>
          <w:rFonts w:ascii="仿宋_GB2312" w:eastAsia="仿宋_GB2312" w:hAnsi="Times New Roman" w:hint="eastAsia"/>
          <w:sz w:val="32"/>
          <w:szCs w:val="32"/>
        </w:rPr>
        <w:t>年政府预算报表和</w:t>
      </w:r>
      <w:r w:rsidRPr="00CA768E">
        <w:rPr>
          <w:rFonts w:ascii="Times New Roman" w:eastAsia="仿宋_GB2312" w:hAnsi="Times New Roman" w:cs="Times New Roman" w:hint="eastAsia"/>
          <w:sz w:val="32"/>
          <w:szCs w:val="32"/>
        </w:rPr>
        <w:t>2022</w:t>
      </w:r>
      <w:r w:rsidRPr="00CA768E">
        <w:rPr>
          <w:rFonts w:ascii="仿宋_GB2312" w:eastAsia="仿宋_GB2312" w:hAnsi="Times New Roman" w:hint="eastAsia"/>
          <w:sz w:val="32"/>
          <w:szCs w:val="32"/>
        </w:rPr>
        <w:t>年政府决算报表。具体要求：</w:t>
      </w:r>
    </w:p>
    <w:p w:rsidR="00CA768E" w:rsidRDefault="009920D9" w:rsidP="00CA768E">
      <w:pPr>
        <w:spacing w:line="560" w:lineRule="exact"/>
        <w:ind w:firstLineChars="200" w:firstLine="640"/>
        <w:rPr>
          <w:rFonts w:ascii="仿宋_GB2312" w:eastAsia="仿宋_GB2312" w:hAnsi="Times New Roman"/>
          <w:sz w:val="32"/>
          <w:szCs w:val="32"/>
        </w:rPr>
      </w:pPr>
      <w:r w:rsidRPr="00CA768E">
        <w:rPr>
          <w:rFonts w:ascii="Times New Roman" w:eastAsia="仿宋_GB2312" w:hAnsi="Times New Roman" w:cs="Times New Roman"/>
          <w:sz w:val="32"/>
          <w:szCs w:val="32"/>
        </w:rPr>
        <w:t>①</w:t>
      </w:r>
      <w:r w:rsidRPr="00CA768E">
        <w:rPr>
          <w:rFonts w:ascii="仿宋_GB2312" w:eastAsia="仿宋_GB2312" w:hAnsi="Times New Roman" w:hint="eastAsia"/>
          <w:sz w:val="32"/>
          <w:szCs w:val="32"/>
        </w:rPr>
        <w:t>各级财政（为全辖概念，包含下级财政）收支预决算情况包括一般公共预决算、政府性基金预决算、国有资本经营预决算和社会保险基金预决算。以上四本预决算收入表和支出表应单独制作公开，不得合并公开。</w:t>
      </w:r>
    </w:p>
    <w:p w:rsidR="00CA768E" w:rsidRPr="00CA768E" w:rsidRDefault="009920D9" w:rsidP="00B806D6">
      <w:pPr>
        <w:spacing w:line="540" w:lineRule="exact"/>
        <w:ind w:firstLineChars="200" w:firstLine="640"/>
        <w:rPr>
          <w:rFonts w:ascii="仿宋_GB2312" w:eastAsia="仿宋_GB2312" w:hAnsi="Times New Roman"/>
          <w:sz w:val="32"/>
          <w:szCs w:val="32"/>
        </w:rPr>
      </w:pPr>
      <w:r w:rsidRPr="00CA768E">
        <w:rPr>
          <w:rFonts w:ascii="Times New Roman" w:eastAsia="仿宋_GB2312" w:hAnsi="Times New Roman" w:cs="Times New Roman"/>
          <w:sz w:val="32"/>
          <w:szCs w:val="32"/>
        </w:rPr>
        <w:t>②</w:t>
      </w:r>
      <w:r w:rsidRPr="00CA768E">
        <w:rPr>
          <w:rFonts w:ascii="仿宋_GB2312" w:eastAsia="仿宋_GB2312" w:hAnsi="Times New Roman" w:hint="eastAsia"/>
          <w:sz w:val="32"/>
          <w:szCs w:val="32"/>
        </w:rPr>
        <w:t>本级财政（不包括下级财政）收支预决算情况包括一般公共预决算、政府性基金预决算、国有资本经营预决算和社会保险基金预决算。以上四本预决算收入表和支出表应单独制作公开，不得合并公开。</w:t>
      </w:r>
    </w:p>
    <w:p w:rsidR="00CA768E" w:rsidRDefault="009920D9" w:rsidP="00B806D6">
      <w:pPr>
        <w:spacing w:line="540" w:lineRule="exact"/>
        <w:ind w:firstLineChars="200" w:firstLine="640"/>
        <w:rPr>
          <w:rFonts w:ascii="仿宋_GB2312" w:eastAsia="仿宋_GB2312" w:hAnsi="Times New Roman"/>
          <w:sz w:val="32"/>
          <w:szCs w:val="32"/>
        </w:rPr>
      </w:pPr>
      <w:r w:rsidRPr="00CA768E">
        <w:rPr>
          <w:rFonts w:ascii="仿宋_GB2312" w:eastAsia="仿宋_GB2312" w:hAnsi="Times New Roman" w:hint="eastAsia"/>
          <w:sz w:val="32"/>
          <w:szCs w:val="32"/>
        </w:rPr>
        <w:t>上述一般公共预决算、政府性基金预决算、国有资本经营预决算和社会保险基金预决算支出表按功能分类公开到项级科目，一般公共预决算基本支出表按经济分类公开到款级科目，专项转移支付应当分地区、分项目公开。没有数据的空表也要公开并予以说明。</w:t>
      </w:r>
    </w:p>
    <w:p w:rsidR="00CA768E" w:rsidRDefault="009920D9" w:rsidP="00B806D6">
      <w:pPr>
        <w:spacing w:line="540" w:lineRule="exact"/>
        <w:ind w:firstLineChars="200" w:firstLine="640"/>
        <w:rPr>
          <w:rFonts w:ascii="仿宋_GB2312" w:eastAsia="仿宋_GB2312" w:hAnsi="Times New Roman"/>
          <w:sz w:val="32"/>
          <w:szCs w:val="32"/>
        </w:rPr>
      </w:pPr>
      <w:r w:rsidRPr="00CA768E">
        <w:rPr>
          <w:rFonts w:ascii="Times New Roman" w:eastAsia="仿宋_GB2312" w:hAnsi="Times New Roman" w:cs="Times New Roman" w:hint="eastAsia"/>
          <w:sz w:val="32"/>
          <w:szCs w:val="32"/>
        </w:rPr>
        <w:t>③</w:t>
      </w:r>
      <w:r w:rsidRPr="00CA768E">
        <w:rPr>
          <w:rFonts w:ascii="仿宋_GB2312" w:eastAsia="仿宋_GB2312" w:hAnsi="Times New Roman" w:hint="eastAsia"/>
          <w:sz w:val="32"/>
          <w:szCs w:val="32"/>
        </w:rPr>
        <w:t>政府债务预决算公开，按照《关于转发财政部地方政府债务信息公开办法（试行）的通知》（苏财债</w:t>
      </w:r>
      <w:r w:rsidRPr="00CA768E">
        <w:rPr>
          <w:rFonts w:ascii="Times New Roman" w:eastAsia="仿宋_GB2312" w:hAnsi="Times New Roman" w:cs="Times New Roman"/>
          <w:sz w:val="32"/>
          <w:szCs w:val="32"/>
        </w:rPr>
        <w:t>〔</w:t>
      </w:r>
      <w:r w:rsidRPr="00CA768E">
        <w:rPr>
          <w:rFonts w:ascii="Times New Roman" w:eastAsia="仿宋_GB2312" w:hAnsi="Times New Roman" w:cs="Times New Roman"/>
          <w:sz w:val="32"/>
          <w:szCs w:val="32"/>
        </w:rPr>
        <w:t>2019</w:t>
      </w:r>
      <w:r w:rsidRPr="00CA768E">
        <w:rPr>
          <w:rFonts w:ascii="Times New Roman" w:eastAsia="仿宋_GB2312" w:hAnsi="Times New Roman" w:cs="Times New Roman"/>
          <w:sz w:val="32"/>
          <w:szCs w:val="32"/>
        </w:rPr>
        <w:t>〕</w:t>
      </w:r>
      <w:r w:rsidRPr="00CA768E">
        <w:rPr>
          <w:rFonts w:ascii="Times New Roman" w:eastAsia="仿宋_GB2312" w:hAnsi="Times New Roman" w:cs="Times New Roman"/>
          <w:sz w:val="32"/>
          <w:szCs w:val="32"/>
        </w:rPr>
        <w:t>8</w:t>
      </w:r>
      <w:r w:rsidRPr="00CA768E">
        <w:rPr>
          <w:rFonts w:ascii="仿宋_GB2312" w:eastAsia="仿宋_GB2312" w:hAnsi="Times New Roman" w:hint="eastAsia"/>
          <w:sz w:val="32"/>
          <w:szCs w:val="32"/>
        </w:rPr>
        <w:t>号）、《关于转发财政部地方政府债务信息公开参考表样的通知》（苏财办债</w:t>
      </w:r>
      <w:r w:rsidRPr="00CA768E">
        <w:rPr>
          <w:rFonts w:ascii="Times New Roman" w:eastAsia="仿宋_GB2312" w:hAnsi="Times New Roman" w:cs="Times New Roman"/>
          <w:sz w:val="32"/>
          <w:szCs w:val="32"/>
        </w:rPr>
        <w:t>〔</w:t>
      </w:r>
      <w:r w:rsidRPr="00CA768E">
        <w:rPr>
          <w:rFonts w:ascii="Times New Roman" w:eastAsia="仿宋_GB2312" w:hAnsi="Times New Roman" w:cs="Times New Roman"/>
          <w:sz w:val="32"/>
          <w:szCs w:val="32"/>
        </w:rPr>
        <w:t>2019</w:t>
      </w:r>
      <w:r w:rsidRPr="00CA768E">
        <w:rPr>
          <w:rFonts w:ascii="Times New Roman" w:eastAsia="仿宋_GB2312" w:hAnsi="Times New Roman" w:cs="Times New Roman"/>
          <w:sz w:val="32"/>
          <w:szCs w:val="32"/>
        </w:rPr>
        <w:t>〕</w:t>
      </w:r>
      <w:r w:rsidRPr="00CA768E">
        <w:rPr>
          <w:rFonts w:ascii="Times New Roman" w:eastAsia="仿宋_GB2312" w:hAnsi="Times New Roman" w:cs="Times New Roman"/>
          <w:sz w:val="32"/>
          <w:szCs w:val="32"/>
        </w:rPr>
        <w:t>2</w:t>
      </w:r>
      <w:r w:rsidRPr="00CA768E">
        <w:rPr>
          <w:rFonts w:ascii="仿宋_GB2312" w:eastAsia="仿宋_GB2312" w:hAnsi="Times New Roman" w:hint="eastAsia"/>
          <w:sz w:val="32"/>
          <w:szCs w:val="32"/>
        </w:rPr>
        <w:t>号）等文件相关要求执行。</w:t>
      </w:r>
    </w:p>
    <w:p w:rsidR="00B806D6" w:rsidRDefault="009920D9" w:rsidP="00B806D6">
      <w:pPr>
        <w:spacing w:line="540" w:lineRule="exact"/>
        <w:ind w:firstLineChars="200" w:firstLine="640"/>
        <w:rPr>
          <w:rFonts w:ascii="仿宋_GB2312" w:eastAsia="仿宋_GB2312" w:hAnsi="Times New Roman"/>
          <w:sz w:val="32"/>
          <w:szCs w:val="32"/>
        </w:rPr>
      </w:pPr>
      <w:r w:rsidRPr="00CA768E">
        <w:rPr>
          <w:rFonts w:ascii="仿宋_GB2312" w:eastAsia="仿宋_GB2312" w:hAnsi="Times New Roman" w:hint="eastAsia"/>
          <w:sz w:val="32"/>
          <w:szCs w:val="32"/>
        </w:rPr>
        <w:t>（3）</w:t>
      </w:r>
      <w:r w:rsidRPr="00B806D6">
        <w:rPr>
          <w:rFonts w:ascii="Times New Roman" w:eastAsia="仿宋_GB2312" w:hAnsi="Times New Roman" w:cs="Times New Roman"/>
          <w:sz w:val="32"/>
          <w:szCs w:val="32"/>
        </w:rPr>
        <w:t>2023</w:t>
      </w:r>
      <w:r w:rsidRPr="00CA768E">
        <w:rPr>
          <w:rFonts w:ascii="仿宋_GB2312" w:eastAsia="仿宋_GB2312" w:hAnsi="Times New Roman" w:hint="eastAsia"/>
          <w:sz w:val="32"/>
          <w:szCs w:val="32"/>
        </w:rPr>
        <w:t>年政府预算报表说明和</w:t>
      </w:r>
      <w:r w:rsidRPr="00B806D6">
        <w:rPr>
          <w:rFonts w:ascii="Times New Roman" w:eastAsia="仿宋_GB2312" w:hAnsi="Times New Roman" w:cs="Times New Roman" w:hint="eastAsia"/>
          <w:sz w:val="32"/>
          <w:szCs w:val="32"/>
        </w:rPr>
        <w:t>2022</w:t>
      </w:r>
      <w:r w:rsidRPr="00CA768E">
        <w:rPr>
          <w:rFonts w:ascii="仿宋_GB2312" w:eastAsia="仿宋_GB2312" w:hAnsi="Times New Roman" w:hint="eastAsia"/>
          <w:sz w:val="32"/>
          <w:szCs w:val="32"/>
        </w:rPr>
        <w:t>年政府决算报表说明。具体要求：</w:t>
      </w:r>
    </w:p>
    <w:p w:rsidR="00B806D6" w:rsidRPr="00206131" w:rsidRDefault="009920D9" w:rsidP="00206131">
      <w:pPr>
        <w:spacing w:line="540" w:lineRule="exact"/>
        <w:ind w:firstLineChars="200" w:firstLine="616"/>
        <w:rPr>
          <w:rFonts w:ascii="仿宋_GB2312" w:eastAsia="仿宋_GB2312" w:hAnsi="Times New Roman"/>
          <w:spacing w:val="-6"/>
          <w:sz w:val="32"/>
          <w:szCs w:val="32"/>
        </w:rPr>
      </w:pPr>
      <w:r w:rsidRPr="00206131">
        <w:rPr>
          <w:rFonts w:ascii="Times New Roman" w:eastAsia="仿宋_GB2312" w:hAnsi="Times New Roman" w:cs="Times New Roman"/>
          <w:spacing w:val="-6"/>
          <w:sz w:val="32"/>
          <w:szCs w:val="32"/>
        </w:rPr>
        <w:t>①</w:t>
      </w:r>
      <w:r w:rsidRPr="00206131">
        <w:rPr>
          <w:rFonts w:ascii="仿宋_GB2312" w:eastAsia="仿宋_GB2312" w:hAnsi="Times New Roman" w:hint="eastAsia"/>
          <w:spacing w:val="-6"/>
          <w:sz w:val="32"/>
          <w:szCs w:val="32"/>
        </w:rPr>
        <w:t>举借政府债务情况。按照《关于转发财政部地方政府债务信息公开办法（试行）的通知》（苏财债</w:t>
      </w:r>
      <w:r w:rsidRPr="00206131">
        <w:rPr>
          <w:rFonts w:ascii="Times New Roman" w:eastAsia="仿宋_GB2312" w:hAnsi="Times New Roman" w:cs="Times New Roman" w:hint="eastAsia"/>
          <w:spacing w:val="-6"/>
          <w:sz w:val="32"/>
          <w:szCs w:val="32"/>
        </w:rPr>
        <w:t>〔</w:t>
      </w:r>
      <w:r w:rsidRPr="00206131">
        <w:rPr>
          <w:rFonts w:ascii="Times New Roman" w:eastAsia="仿宋_GB2312" w:hAnsi="Times New Roman" w:cs="Times New Roman" w:hint="eastAsia"/>
          <w:spacing w:val="-6"/>
          <w:sz w:val="32"/>
          <w:szCs w:val="32"/>
        </w:rPr>
        <w:t>2019</w:t>
      </w:r>
      <w:r w:rsidRPr="00206131">
        <w:rPr>
          <w:rFonts w:ascii="Times New Roman" w:eastAsia="仿宋_GB2312" w:hAnsi="Times New Roman" w:cs="Times New Roman" w:hint="eastAsia"/>
          <w:spacing w:val="-6"/>
          <w:sz w:val="32"/>
          <w:szCs w:val="32"/>
        </w:rPr>
        <w:t>〕</w:t>
      </w:r>
      <w:r w:rsidRPr="00206131">
        <w:rPr>
          <w:rFonts w:ascii="Times New Roman" w:eastAsia="仿宋_GB2312" w:hAnsi="Times New Roman" w:cs="Times New Roman" w:hint="eastAsia"/>
          <w:spacing w:val="-6"/>
          <w:sz w:val="32"/>
          <w:szCs w:val="32"/>
        </w:rPr>
        <w:t>8</w:t>
      </w:r>
      <w:r w:rsidRPr="00206131">
        <w:rPr>
          <w:rFonts w:ascii="仿宋_GB2312" w:eastAsia="仿宋_GB2312" w:hAnsi="Times New Roman" w:hint="eastAsia"/>
          <w:spacing w:val="-6"/>
          <w:sz w:val="32"/>
          <w:szCs w:val="32"/>
        </w:rPr>
        <w:t>号）等文件相关要求公开。</w:t>
      </w:r>
    </w:p>
    <w:p w:rsidR="00B806D6" w:rsidRDefault="009920D9" w:rsidP="00EB796A">
      <w:pPr>
        <w:spacing w:line="580" w:lineRule="exact"/>
        <w:ind w:firstLineChars="200" w:firstLine="640"/>
        <w:rPr>
          <w:rFonts w:ascii="仿宋_GB2312" w:eastAsia="仿宋_GB2312" w:hAnsi="Times New Roman"/>
          <w:sz w:val="32"/>
          <w:szCs w:val="32"/>
        </w:rPr>
      </w:pPr>
      <w:r w:rsidRPr="00B806D6">
        <w:rPr>
          <w:rFonts w:ascii="Times New Roman" w:eastAsia="仿宋_GB2312" w:hAnsi="Times New Roman" w:cs="Times New Roman" w:hint="eastAsia"/>
          <w:sz w:val="32"/>
          <w:szCs w:val="32"/>
        </w:rPr>
        <w:lastRenderedPageBreak/>
        <w:t>②</w:t>
      </w:r>
      <w:r w:rsidRPr="00CA768E">
        <w:rPr>
          <w:rFonts w:ascii="仿宋_GB2312" w:eastAsia="仿宋_GB2312" w:hAnsi="Times New Roman" w:hint="eastAsia"/>
          <w:sz w:val="32"/>
          <w:szCs w:val="32"/>
        </w:rPr>
        <w:t>财政转移支付安排、执行情况。包括一般性转移支付和专项转移支付情况。如有国有资本经营预算转移支付的，也应说明。</w:t>
      </w:r>
    </w:p>
    <w:p w:rsidR="00B806D6" w:rsidRDefault="009920D9" w:rsidP="00EB796A">
      <w:pPr>
        <w:spacing w:line="580" w:lineRule="exact"/>
        <w:ind w:firstLineChars="200" w:firstLine="640"/>
        <w:rPr>
          <w:rFonts w:ascii="仿宋_GB2312" w:eastAsia="仿宋_GB2312" w:hAnsi="Times New Roman"/>
          <w:sz w:val="32"/>
          <w:szCs w:val="32"/>
        </w:rPr>
      </w:pPr>
      <w:r w:rsidRPr="00B806D6">
        <w:rPr>
          <w:rFonts w:ascii="Times New Roman" w:eastAsia="仿宋_GB2312" w:hAnsi="Times New Roman" w:cs="Times New Roman" w:hint="eastAsia"/>
          <w:sz w:val="32"/>
          <w:szCs w:val="32"/>
        </w:rPr>
        <w:t>③</w:t>
      </w:r>
      <w:r w:rsidRPr="00CA768E">
        <w:rPr>
          <w:rFonts w:ascii="仿宋_GB2312" w:eastAsia="仿宋_GB2312" w:hAnsi="Times New Roman" w:hint="eastAsia"/>
          <w:sz w:val="32"/>
          <w:szCs w:val="32"/>
        </w:rPr>
        <w:t>本级汇总的一般公共预算“三公”经费预决算情况。包括一般公共预算“三公”经费预决算总额，以及因公出国（境）费、公务用车购置及运行维护费（区分公务用车购置费、公务用车运行维护费两项）、公务接待费分项数额，并对增减变化的原因进行说明。</w:t>
      </w:r>
    </w:p>
    <w:p w:rsidR="009920D9" w:rsidRPr="00CA768E" w:rsidRDefault="009920D9" w:rsidP="00EB796A">
      <w:pPr>
        <w:spacing w:line="580" w:lineRule="exact"/>
        <w:ind w:firstLineChars="200" w:firstLine="640"/>
        <w:rPr>
          <w:rFonts w:ascii="仿宋_GB2312" w:eastAsia="仿宋_GB2312" w:hAnsi="Times New Roman"/>
          <w:sz w:val="32"/>
          <w:szCs w:val="32"/>
        </w:rPr>
      </w:pPr>
      <w:r w:rsidRPr="00B806D6">
        <w:rPr>
          <w:rFonts w:ascii="Times New Roman" w:eastAsia="仿宋_GB2312" w:hAnsi="Times New Roman" w:cs="Times New Roman" w:hint="eastAsia"/>
          <w:sz w:val="32"/>
          <w:szCs w:val="32"/>
        </w:rPr>
        <w:t>④</w:t>
      </w:r>
      <w:r w:rsidRPr="00CA768E">
        <w:rPr>
          <w:rFonts w:ascii="仿宋_GB2312" w:eastAsia="仿宋_GB2312" w:hAnsi="Times New Roman" w:hint="eastAsia"/>
          <w:sz w:val="32"/>
          <w:szCs w:val="32"/>
        </w:rPr>
        <w:t>预算绩效工作开展情况。在</w:t>
      </w:r>
      <w:r w:rsidRPr="00B806D6">
        <w:rPr>
          <w:rFonts w:ascii="Times New Roman" w:eastAsia="仿宋_GB2312" w:hAnsi="Times New Roman" w:cs="Times New Roman" w:hint="eastAsia"/>
          <w:sz w:val="32"/>
          <w:szCs w:val="32"/>
        </w:rPr>
        <w:t>2023</w:t>
      </w:r>
      <w:r w:rsidRPr="00CA768E">
        <w:rPr>
          <w:rFonts w:ascii="仿宋_GB2312" w:eastAsia="仿宋_GB2312" w:hAnsi="Times New Roman" w:hint="eastAsia"/>
          <w:sz w:val="32"/>
          <w:szCs w:val="32"/>
        </w:rPr>
        <w:t>年政府预算报表说明中，应对</w:t>
      </w:r>
      <w:r w:rsidRPr="00B806D6">
        <w:rPr>
          <w:rFonts w:ascii="Times New Roman" w:eastAsia="仿宋_GB2312" w:hAnsi="Times New Roman" w:cs="Times New Roman" w:hint="eastAsia"/>
          <w:sz w:val="32"/>
          <w:szCs w:val="32"/>
        </w:rPr>
        <w:t>2023</w:t>
      </w:r>
      <w:r w:rsidRPr="00CA768E">
        <w:rPr>
          <w:rFonts w:ascii="仿宋_GB2312" w:eastAsia="仿宋_GB2312" w:hAnsi="Times New Roman" w:hint="eastAsia"/>
          <w:sz w:val="32"/>
          <w:szCs w:val="32"/>
        </w:rPr>
        <w:t>年预算绩效工作安排情况进行说明；在</w:t>
      </w:r>
      <w:r w:rsidRPr="00B806D6">
        <w:rPr>
          <w:rFonts w:ascii="Times New Roman" w:eastAsia="仿宋_GB2312" w:hAnsi="Times New Roman" w:cs="Times New Roman" w:hint="eastAsia"/>
          <w:sz w:val="32"/>
          <w:szCs w:val="32"/>
        </w:rPr>
        <w:t>2022</w:t>
      </w:r>
      <w:r w:rsidRPr="00CA768E">
        <w:rPr>
          <w:rFonts w:ascii="仿宋_GB2312" w:eastAsia="仿宋_GB2312" w:hAnsi="Times New Roman" w:hint="eastAsia"/>
          <w:sz w:val="32"/>
          <w:szCs w:val="32"/>
        </w:rPr>
        <w:t>年政府决算报表说明中，应对</w:t>
      </w:r>
      <w:r w:rsidRPr="00B806D6">
        <w:rPr>
          <w:rFonts w:ascii="Times New Roman" w:eastAsia="仿宋_GB2312" w:hAnsi="Times New Roman" w:cs="Times New Roman" w:hint="eastAsia"/>
          <w:sz w:val="32"/>
          <w:szCs w:val="32"/>
        </w:rPr>
        <w:t>2022</w:t>
      </w:r>
      <w:r w:rsidRPr="00CA768E">
        <w:rPr>
          <w:rFonts w:ascii="仿宋_GB2312" w:eastAsia="仿宋_GB2312" w:hAnsi="Times New Roman" w:hint="eastAsia"/>
          <w:sz w:val="32"/>
          <w:szCs w:val="32"/>
        </w:rPr>
        <w:t>年预算绩效工作开展情况进行说明。</w:t>
      </w:r>
    </w:p>
    <w:p w:rsidR="00B806D6" w:rsidRDefault="009920D9" w:rsidP="00EB796A">
      <w:pPr>
        <w:spacing w:line="580" w:lineRule="exact"/>
        <w:ind w:firstLineChars="200" w:firstLine="640"/>
        <w:rPr>
          <w:rFonts w:ascii="Times New Roman" w:eastAsia="仿宋_GB2312" w:hAnsi="Times New Roman" w:cs="Times New Roman"/>
          <w:sz w:val="32"/>
          <w:szCs w:val="32"/>
        </w:rPr>
      </w:pPr>
      <w:r w:rsidRPr="00CA768E">
        <w:rPr>
          <w:rFonts w:ascii="仿宋_GB2312" w:eastAsia="仿宋_GB2312" w:hAnsi="Times New Roman" w:hint="eastAsia"/>
          <w:sz w:val="32"/>
          <w:szCs w:val="32"/>
        </w:rPr>
        <w:t>政府预决算报表及其说明公开的规定内容参照《江苏省预算管理一体化规范（试行）》（苏财办</w:t>
      </w:r>
      <w:r w:rsidRPr="00B806D6">
        <w:rPr>
          <w:rFonts w:ascii="Times New Roman" w:eastAsia="仿宋_GB2312" w:hAnsi="Times New Roman" w:cs="Times New Roman" w:hint="eastAsia"/>
          <w:sz w:val="32"/>
          <w:szCs w:val="32"/>
        </w:rPr>
        <w:t>〔</w:t>
      </w:r>
      <w:r w:rsidRPr="00B806D6">
        <w:rPr>
          <w:rFonts w:ascii="Times New Roman" w:eastAsia="仿宋_GB2312" w:hAnsi="Times New Roman" w:cs="Times New Roman" w:hint="eastAsia"/>
          <w:sz w:val="32"/>
          <w:szCs w:val="32"/>
        </w:rPr>
        <w:t>2020</w:t>
      </w:r>
      <w:r w:rsidRPr="00B806D6">
        <w:rPr>
          <w:rFonts w:ascii="Times New Roman" w:eastAsia="仿宋_GB2312" w:hAnsi="Times New Roman" w:cs="Times New Roman" w:hint="eastAsia"/>
          <w:sz w:val="32"/>
          <w:szCs w:val="32"/>
        </w:rPr>
        <w:t>〕</w:t>
      </w:r>
      <w:r w:rsidRPr="00B806D6">
        <w:rPr>
          <w:rFonts w:ascii="Times New Roman" w:eastAsia="仿宋_GB2312" w:hAnsi="Times New Roman" w:cs="Times New Roman" w:hint="eastAsia"/>
          <w:sz w:val="32"/>
          <w:szCs w:val="32"/>
        </w:rPr>
        <w:t>41</w:t>
      </w:r>
      <w:r w:rsidRPr="00B806D6">
        <w:rPr>
          <w:rFonts w:ascii="Times New Roman" w:eastAsia="仿宋_GB2312" w:hAnsi="Times New Roman" w:cs="Times New Roman" w:hint="eastAsia"/>
          <w:sz w:val="32"/>
          <w:szCs w:val="32"/>
        </w:rPr>
        <w:t>号）。</w:t>
      </w:r>
    </w:p>
    <w:p w:rsidR="00B806D6" w:rsidRDefault="009920D9" w:rsidP="00EB796A">
      <w:pPr>
        <w:spacing w:line="580" w:lineRule="exact"/>
        <w:ind w:firstLineChars="200" w:firstLine="640"/>
        <w:rPr>
          <w:rFonts w:ascii="Times New Roman" w:eastAsia="仿宋_GB2312" w:hAnsi="Times New Roman" w:cs="Times New Roman"/>
          <w:sz w:val="32"/>
          <w:szCs w:val="32"/>
        </w:rPr>
      </w:pPr>
      <w:r w:rsidRPr="00B806D6">
        <w:rPr>
          <w:rFonts w:ascii="Times New Roman" w:eastAsia="仿宋_GB2312" w:hAnsi="Times New Roman" w:cs="Times New Roman" w:hint="eastAsia"/>
          <w:sz w:val="32"/>
          <w:szCs w:val="32"/>
        </w:rPr>
        <w:t>（</w:t>
      </w:r>
      <w:r w:rsidRPr="00B806D6">
        <w:rPr>
          <w:rFonts w:ascii="Times New Roman" w:eastAsia="仿宋_GB2312" w:hAnsi="Times New Roman" w:cs="Times New Roman" w:hint="eastAsia"/>
          <w:sz w:val="32"/>
          <w:szCs w:val="32"/>
        </w:rPr>
        <w:t>4</w:t>
      </w:r>
      <w:r w:rsidRPr="00B806D6">
        <w:rPr>
          <w:rFonts w:ascii="Times New Roman" w:eastAsia="仿宋_GB2312" w:hAnsi="Times New Roman" w:cs="Times New Roman" w:hint="eastAsia"/>
          <w:sz w:val="32"/>
          <w:szCs w:val="32"/>
        </w:rPr>
        <w:t>）重点项目绩效目标、执行结果（各地可结合实际自行确定公开内容）。</w:t>
      </w:r>
    </w:p>
    <w:p w:rsidR="00B806D6" w:rsidRDefault="009920D9" w:rsidP="00EB796A">
      <w:pPr>
        <w:spacing w:line="580" w:lineRule="exact"/>
        <w:ind w:firstLineChars="200" w:firstLine="640"/>
        <w:rPr>
          <w:rFonts w:ascii="Times New Roman" w:eastAsia="仿宋_GB2312" w:hAnsi="Times New Roman" w:cs="Times New Roman"/>
          <w:sz w:val="32"/>
          <w:szCs w:val="32"/>
        </w:rPr>
      </w:pPr>
      <w:r w:rsidRPr="00B806D6">
        <w:rPr>
          <w:rFonts w:ascii="Times New Roman" w:eastAsia="仿宋_GB2312" w:hAnsi="Times New Roman" w:cs="Times New Roman" w:hint="eastAsia"/>
          <w:sz w:val="32"/>
          <w:szCs w:val="32"/>
        </w:rPr>
        <w:t>（</w:t>
      </w:r>
      <w:r w:rsidRPr="00B806D6">
        <w:rPr>
          <w:rFonts w:ascii="Times New Roman" w:eastAsia="仿宋_GB2312" w:hAnsi="Times New Roman" w:cs="Times New Roman" w:hint="eastAsia"/>
          <w:sz w:val="32"/>
          <w:szCs w:val="32"/>
        </w:rPr>
        <w:t>5</w:t>
      </w:r>
      <w:r w:rsidRPr="00B806D6">
        <w:rPr>
          <w:rFonts w:ascii="Times New Roman" w:eastAsia="仿宋_GB2312" w:hAnsi="Times New Roman" w:cs="Times New Roman" w:hint="eastAsia"/>
          <w:sz w:val="32"/>
          <w:szCs w:val="32"/>
        </w:rPr>
        <w:t>）政府部门专项资金管理清单、行政事业性收费和政府性基金项目目录清单。</w:t>
      </w:r>
    </w:p>
    <w:p w:rsidR="00B806D6" w:rsidRDefault="009920D9" w:rsidP="00EB796A">
      <w:pPr>
        <w:spacing w:line="580" w:lineRule="exact"/>
        <w:ind w:firstLineChars="200" w:firstLine="640"/>
        <w:rPr>
          <w:rFonts w:ascii="Times New Roman" w:eastAsia="仿宋_GB2312" w:hAnsi="Times New Roman" w:cs="Times New Roman"/>
          <w:sz w:val="32"/>
          <w:szCs w:val="32"/>
        </w:rPr>
      </w:pPr>
      <w:r w:rsidRPr="00B806D6">
        <w:rPr>
          <w:rFonts w:ascii="Times New Roman" w:eastAsia="仿宋_GB2312" w:hAnsi="Times New Roman" w:cs="Times New Roman" w:hint="eastAsia"/>
          <w:sz w:val="32"/>
          <w:szCs w:val="32"/>
        </w:rPr>
        <w:t>（</w:t>
      </w:r>
      <w:r w:rsidRPr="00B806D6">
        <w:rPr>
          <w:rFonts w:ascii="Times New Roman" w:eastAsia="仿宋_GB2312" w:hAnsi="Times New Roman" w:cs="Times New Roman" w:hint="eastAsia"/>
          <w:sz w:val="32"/>
          <w:szCs w:val="32"/>
        </w:rPr>
        <w:t>6</w:t>
      </w:r>
      <w:r w:rsidRPr="00B806D6">
        <w:rPr>
          <w:rFonts w:ascii="Times New Roman" w:eastAsia="仿宋_GB2312" w:hAnsi="Times New Roman" w:cs="Times New Roman" w:hint="eastAsia"/>
          <w:sz w:val="32"/>
          <w:szCs w:val="32"/>
        </w:rPr>
        <w:t>）预算调整情况。按规定做好调整预算公开。</w:t>
      </w:r>
    </w:p>
    <w:p w:rsidR="00B806D6" w:rsidRDefault="009920D9" w:rsidP="00EB796A">
      <w:pPr>
        <w:spacing w:line="580" w:lineRule="exact"/>
        <w:ind w:firstLineChars="200" w:firstLine="640"/>
        <w:rPr>
          <w:rFonts w:ascii="Times New Roman" w:eastAsia="仿宋_GB2312" w:hAnsi="Times New Roman" w:cs="Times New Roman"/>
          <w:sz w:val="32"/>
          <w:szCs w:val="32"/>
        </w:rPr>
      </w:pPr>
      <w:r w:rsidRPr="00B806D6">
        <w:rPr>
          <w:rFonts w:ascii="Times New Roman" w:eastAsia="仿宋_GB2312" w:hAnsi="Times New Roman" w:cs="Times New Roman" w:hint="eastAsia"/>
          <w:sz w:val="32"/>
          <w:szCs w:val="32"/>
        </w:rPr>
        <w:t>（</w:t>
      </w:r>
      <w:r w:rsidRPr="00B806D6">
        <w:rPr>
          <w:rFonts w:ascii="Times New Roman" w:eastAsia="仿宋_GB2312" w:hAnsi="Times New Roman" w:cs="Times New Roman" w:hint="eastAsia"/>
          <w:sz w:val="32"/>
          <w:szCs w:val="32"/>
        </w:rPr>
        <w:t>7</w:t>
      </w:r>
      <w:r w:rsidRPr="00B806D6">
        <w:rPr>
          <w:rFonts w:ascii="Times New Roman" w:eastAsia="仿宋_GB2312" w:hAnsi="Times New Roman" w:cs="Times New Roman" w:hint="eastAsia"/>
          <w:sz w:val="32"/>
          <w:szCs w:val="32"/>
        </w:rPr>
        <w:t>）财政管理制度，包括税收政策、非税收入收缴、财政专户、税收优惠政策等相关财政收入制度，本级专项支出管理、转移支付管理、政府采购等财政支出制度，会计、国库、国有资产等其他财政管理制度。</w:t>
      </w:r>
    </w:p>
    <w:p w:rsidR="00B806D6" w:rsidRDefault="00B806D6" w:rsidP="00EB796A">
      <w:pPr>
        <w:spacing w:line="580" w:lineRule="exact"/>
        <w:ind w:firstLineChars="200" w:firstLine="640"/>
        <w:rPr>
          <w:rFonts w:ascii="Times New Roman" w:eastAsia="仿宋_GB2312" w:hAnsi="Times New Roman" w:cs="Times New Roman"/>
          <w:b/>
          <w:snapToGrid w:val="0"/>
          <w:kern w:val="0"/>
          <w:sz w:val="32"/>
        </w:rPr>
      </w:pPr>
      <w:r>
        <w:rPr>
          <w:rFonts w:ascii="Times New Roman" w:eastAsia="仿宋_GB2312" w:hAnsi="Times New Roman" w:cs="Times New Roman" w:hint="eastAsia"/>
          <w:snapToGrid w:val="0"/>
          <w:kern w:val="0"/>
          <w:sz w:val="32"/>
        </w:rPr>
        <w:t>2.</w:t>
      </w:r>
      <w:r w:rsidR="009920D9" w:rsidRPr="00B806D6">
        <w:rPr>
          <w:rFonts w:ascii="Times New Roman" w:eastAsia="仿宋_GB2312" w:hAnsi="Times New Roman" w:cs="Times New Roman" w:hint="eastAsia"/>
          <w:b/>
          <w:snapToGrid w:val="0"/>
          <w:kern w:val="0"/>
          <w:sz w:val="32"/>
        </w:rPr>
        <w:t>部门预决算公开内容。</w:t>
      </w:r>
    </w:p>
    <w:p w:rsidR="00B806D6" w:rsidRDefault="009920D9" w:rsidP="00EB796A">
      <w:pPr>
        <w:spacing w:line="580" w:lineRule="exact"/>
        <w:ind w:firstLineChars="200" w:firstLine="640"/>
        <w:rPr>
          <w:rFonts w:ascii="Times New Roman" w:eastAsia="仿宋_GB2312" w:hAnsi="Times New Roman" w:cs="Times New Roman"/>
          <w:sz w:val="32"/>
          <w:szCs w:val="32"/>
        </w:rPr>
      </w:pPr>
      <w:r w:rsidRPr="00B806D6">
        <w:rPr>
          <w:rFonts w:ascii="Times New Roman" w:eastAsia="仿宋_GB2312" w:hAnsi="Times New Roman" w:cs="Times New Roman" w:hint="eastAsia"/>
          <w:sz w:val="32"/>
          <w:szCs w:val="32"/>
        </w:rPr>
        <w:t>各部门要严格按照附件中的公开模板进行规范化、标准化公开，</w:t>
      </w:r>
      <w:r w:rsidRPr="00B806D6">
        <w:rPr>
          <w:rFonts w:ascii="Times New Roman" w:eastAsia="仿宋_GB2312" w:hAnsi="Times New Roman" w:cs="Times New Roman" w:hint="eastAsia"/>
          <w:sz w:val="32"/>
          <w:szCs w:val="32"/>
        </w:rPr>
        <w:lastRenderedPageBreak/>
        <w:t>除标注事项外不得随意删减表格或内容，没有数据的可以填零或空白，可结合本地实际适当细化模板内容。</w:t>
      </w:r>
    </w:p>
    <w:p w:rsidR="00B806D6" w:rsidRDefault="009920D9" w:rsidP="00CA768E">
      <w:pPr>
        <w:spacing w:line="560" w:lineRule="exact"/>
        <w:ind w:firstLineChars="200" w:firstLine="640"/>
        <w:rPr>
          <w:rFonts w:ascii="Times New Roman" w:eastAsia="仿宋_GB2312" w:hAnsi="Times New Roman" w:cs="Times New Roman"/>
          <w:sz w:val="32"/>
          <w:szCs w:val="32"/>
        </w:rPr>
      </w:pPr>
      <w:r w:rsidRPr="00B806D6">
        <w:rPr>
          <w:rFonts w:ascii="Times New Roman" w:eastAsia="仿宋_GB2312" w:hAnsi="Times New Roman" w:cs="Times New Roman" w:hint="eastAsia"/>
          <w:sz w:val="32"/>
          <w:szCs w:val="32"/>
        </w:rPr>
        <w:t>（</w:t>
      </w:r>
      <w:r w:rsidRPr="00B806D6">
        <w:rPr>
          <w:rFonts w:ascii="Times New Roman" w:eastAsia="仿宋_GB2312" w:hAnsi="Times New Roman" w:cs="Times New Roman" w:hint="eastAsia"/>
          <w:sz w:val="32"/>
          <w:szCs w:val="32"/>
        </w:rPr>
        <w:t>1</w:t>
      </w:r>
      <w:r w:rsidRPr="00B806D6">
        <w:rPr>
          <w:rFonts w:ascii="Times New Roman" w:eastAsia="仿宋_GB2312" w:hAnsi="Times New Roman" w:cs="Times New Roman" w:hint="eastAsia"/>
          <w:sz w:val="32"/>
          <w:szCs w:val="32"/>
        </w:rPr>
        <w:t>）部门概况。按模板内容进行公开。</w:t>
      </w:r>
    </w:p>
    <w:p w:rsidR="00B806D6" w:rsidRDefault="009920D9" w:rsidP="00CA768E">
      <w:pPr>
        <w:spacing w:line="560" w:lineRule="exact"/>
        <w:ind w:firstLineChars="200" w:firstLine="640"/>
        <w:rPr>
          <w:rFonts w:ascii="Times New Roman" w:eastAsia="仿宋_GB2312" w:hAnsi="Times New Roman" w:cs="Times New Roman"/>
          <w:sz w:val="32"/>
          <w:szCs w:val="32"/>
        </w:rPr>
      </w:pPr>
      <w:r w:rsidRPr="00B806D6">
        <w:rPr>
          <w:rFonts w:ascii="Times New Roman" w:eastAsia="仿宋_GB2312" w:hAnsi="Times New Roman" w:cs="Times New Roman" w:hint="eastAsia"/>
          <w:sz w:val="32"/>
          <w:szCs w:val="32"/>
        </w:rPr>
        <w:t>（</w:t>
      </w:r>
      <w:r w:rsidRPr="00B806D6">
        <w:rPr>
          <w:rFonts w:ascii="Times New Roman" w:eastAsia="仿宋_GB2312" w:hAnsi="Times New Roman" w:cs="Times New Roman" w:hint="eastAsia"/>
          <w:sz w:val="32"/>
          <w:szCs w:val="32"/>
        </w:rPr>
        <w:t>2</w:t>
      </w:r>
      <w:r w:rsidRPr="00B806D6">
        <w:rPr>
          <w:rFonts w:ascii="Times New Roman" w:eastAsia="仿宋_GB2312" w:hAnsi="Times New Roman" w:cs="Times New Roman" w:hint="eastAsia"/>
          <w:sz w:val="32"/>
          <w:szCs w:val="32"/>
        </w:rPr>
        <w:t>）部门预决算公开表。</w:t>
      </w:r>
    </w:p>
    <w:p w:rsidR="00B806D6" w:rsidRDefault="009920D9" w:rsidP="00CA768E">
      <w:pPr>
        <w:spacing w:line="560" w:lineRule="exact"/>
        <w:ind w:firstLineChars="200" w:firstLine="640"/>
        <w:rPr>
          <w:rFonts w:ascii="Times New Roman" w:eastAsia="仿宋_GB2312" w:hAnsi="Times New Roman" w:cs="Times New Roman"/>
          <w:sz w:val="32"/>
          <w:szCs w:val="32"/>
        </w:rPr>
      </w:pPr>
      <w:r w:rsidRPr="00B806D6">
        <w:rPr>
          <w:rFonts w:ascii="Times New Roman" w:eastAsia="仿宋_GB2312" w:hAnsi="Times New Roman" w:cs="Times New Roman" w:hint="eastAsia"/>
          <w:sz w:val="32"/>
          <w:szCs w:val="32"/>
        </w:rPr>
        <w:t>2023</w:t>
      </w:r>
      <w:r w:rsidRPr="00B806D6">
        <w:rPr>
          <w:rFonts w:ascii="Times New Roman" w:eastAsia="仿宋_GB2312" w:hAnsi="Times New Roman" w:cs="Times New Roman" w:hint="eastAsia"/>
          <w:sz w:val="32"/>
          <w:szCs w:val="32"/>
        </w:rPr>
        <w:t>年部门预算公开表共</w:t>
      </w:r>
      <w:r w:rsidRPr="00B806D6">
        <w:rPr>
          <w:rFonts w:ascii="Times New Roman" w:eastAsia="仿宋_GB2312" w:hAnsi="Times New Roman" w:cs="Times New Roman" w:hint="eastAsia"/>
          <w:sz w:val="32"/>
          <w:szCs w:val="32"/>
        </w:rPr>
        <w:t>13</w:t>
      </w:r>
      <w:r w:rsidRPr="00B806D6">
        <w:rPr>
          <w:rFonts w:ascii="Times New Roman" w:eastAsia="仿宋_GB2312" w:hAnsi="Times New Roman" w:cs="Times New Roman" w:hint="eastAsia"/>
          <w:sz w:val="32"/>
          <w:szCs w:val="32"/>
        </w:rPr>
        <w:t>张，包括：收支总表、收入总表、支出总表、财政拨款收支总表、财政拨款支出表（功能科目）、财政拨款基本支出表（经济科目）、一般公共预算支出表、一般公共预算基本支出表、一般公共预算“三公”经费会议费培训费支出表、政府性基金预算支出表、国有资本经营预算支出预算表、一般公共预算机关运行经费支出表、政府采购支出表。</w:t>
      </w:r>
    </w:p>
    <w:p w:rsidR="009920D9" w:rsidRPr="00B806D6" w:rsidRDefault="009920D9" w:rsidP="00A52469">
      <w:pPr>
        <w:spacing w:line="580" w:lineRule="exact"/>
        <w:ind w:firstLineChars="200" w:firstLine="640"/>
        <w:rPr>
          <w:rFonts w:ascii="Times New Roman" w:eastAsia="仿宋_GB2312" w:hAnsi="Times New Roman" w:cs="Times New Roman"/>
          <w:sz w:val="32"/>
          <w:szCs w:val="32"/>
        </w:rPr>
      </w:pPr>
      <w:r w:rsidRPr="00B806D6">
        <w:rPr>
          <w:rFonts w:ascii="Times New Roman" w:eastAsia="仿宋_GB2312" w:hAnsi="Times New Roman" w:cs="Times New Roman" w:hint="eastAsia"/>
          <w:sz w:val="32"/>
          <w:szCs w:val="32"/>
        </w:rPr>
        <w:t>2022</w:t>
      </w:r>
      <w:r w:rsidRPr="00B806D6">
        <w:rPr>
          <w:rFonts w:ascii="Times New Roman" w:eastAsia="仿宋_GB2312" w:hAnsi="Times New Roman" w:cs="Times New Roman" w:hint="eastAsia"/>
          <w:sz w:val="32"/>
          <w:szCs w:val="32"/>
        </w:rPr>
        <w:t>年部门决算公开表共</w:t>
      </w:r>
      <w:r w:rsidRPr="00B806D6">
        <w:rPr>
          <w:rFonts w:ascii="Times New Roman" w:eastAsia="仿宋_GB2312" w:hAnsi="Times New Roman" w:cs="Times New Roman" w:hint="eastAsia"/>
          <w:sz w:val="32"/>
          <w:szCs w:val="32"/>
        </w:rPr>
        <w:t>13</w:t>
      </w:r>
      <w:r w:rsidRPr="00B806D6">
        <w:rPr>
          <w:rFonts w:ascii="Times New Roman" w:eastAsia="仿宋_GB2312" w:hAnsi="Times New Roman" w:cs="Times New Roman" w:hint="eastAsia"/>
          <w:sz w:val="32"/>
          <w:szCs w:val="32"/>
        </w:rPr>
        <w:t>张，包括：收入支出决算总表、收入决算表、支出决算表、财政拨款收入支出决算总表、财政拨款支出决算表（功能科目）、财政拨款基本支出决算表（经济科目）、一般公共预算支出决算表（功能科目）、一般公共预算基本支出决算表（经济科目）、一般公共预算“三公”经费会议费培训费支出决算表、政府性基金预算支出决算表、国有资本经营预算支出决算表、一般公共预算机关运行经费支出决算表、政府采购支出决算表。</w:t>
      </w:r>
    </w:p>
    <w:p w:rsidR="009920D9" w:rsidRPr="00B806D6" w:rsidRDefault="009920D9" w:rsidP="00A52469">
      <w:pPr>
        <w:spacing w:line="580" w:lineRule="exact"/>
        <w:ind w:firstLineChars="200" w:firstLine="640"/>
        <w:rPr>
          <w:rFonts w:ascii="Times New Roman" w:eastAsia="仿宋_GB2312" w:hAnsi="Times New Roman" w:cs="Times New Roman"/>
          <w:sz w:val="32"/>
          <w:szCs w:val="32"/>
        </w:rPr>
      </w:pPr>
      <w:r w:rsidRPr="00B806D6">
        <w:rPr>
          <w:rFonts w:ascii="Times New Roman" w:eastAsia="仿宋_GB2312" w:hAnsi="Times New Roman" w:cs="Times New Roman" w:hint="eastAsia"/>
          <w:sz w:val="32"/>
          <w:szCs w:val="32"/>
        </w:rPr>
        <w:t>没有数据的空表也要公开，不得自行删除。各部门应确保公开表格中的明细项目合计数与“合计”栏填列的数据一致。</w:t>
      </w:r>
    </w:p>
    <w:p w:rsidR="009920D9" w:rsidRPr="00B806D6" w:rsidRDefault="009920D9" w:rsidP="00A52469">
      <w:pPr>
        <w:spacing w:line="580" w:lineRule="exact"/>
        <w:ind w:firstLineChars="200" w:firstLine="640"/>
        <w:rPr>
          <w:rFonts w:ascii="Times New Roman" w:eastAsia="仿宋_GB2312" w:hAnsi="Times New Roman" w:cs="Times New Roman"/>
          <w:sz w:val="32"/>
          <w:szCs w:val="32"/>
        </w:rPr>
      </w:pPr>
      <w:r w:rsidRPr="00B806D6">
        <w:rPr>
          <w:rFonts w:ascii="Times New Roman" w:eastAsia="仿宋_GB2312" w:hAnsi="Times New Roman" w:cs="Times New Roman" w:hint="eastAsia"/>
          <w:sz w:val="32"/>
          <w:szCs w:val="32"/>
        </w:rPr>
        <w:t>（</w:t>
      </w:r>
      <w:r w:rsidRPr="00B806D6">
        <w:rPr>
          <w:rFonts w:ascii="Times New Roman" w:eastAsia="仿宋_GB2312" w:hAnsi="Times New Roman" w:cs="Times New Roman" w:hint="eastAsia"/>
          <w:sz w:val="32"/>
          <w:szCs w:val="32"/>
        </w:rPr>
        <w:t>3</w:t>
      </w:r>
      <w:r w:rsidRPr="00B806D6">
        <w:rPr>
          <w:rFonts w:ascii="Times New Roman" w:eastAsia="仿宋_GB2312" w:hAnsi="Times New Roman" w:cs="Times New Roman" w:hint="eastAsia"/>
          <w:sz w:val="32"/>
          <w:szCs w:val="32"/>
        </w:rPr>
        <w:t>）部门预决算公开说明。</w:t>
      </w:r>
    </w:p>
    <w:p w:rsidR="009920D9" w:rsidRPr="00B806D6" w:rsidRDefault="009920D9" w:rsidP="00A52469">
      <w:pPr>
        <w:spacing w:line="580" w:lineRule="exact"/>
        <w:ind w:firstLineChars="200" w:firstLine="640"/>
        <w:rPr>
          <w:rFonts w:ascii="Times New Roman" w:eastAsia="仿宋_GB2312" w:hAnsi="Times New Roman" w:cs="Times New Roman"/>
          <w:sz w:val="32"/>
          <w:szCs w:val="32"/>
        </w:rPr>
      </w:pPr>
      <w:r w:rsidRPr="00B806D6">
        <w:rPr>
          <w:rFonts w:ascii="Times New Roman" w:eastAsia="仿宋_GB2312" w:hAnsi="Times New Roman" w:cs="Times New Roman" w:hint="eastAsia"/>
          <w:sz w:val="32"/>
          <w:szCs w:val="32"/>
        </w:rPr>
        <w:t>2023</w:t>
      </w:r>
      <w:r w:rsidRPr="00B806D6">
        <w:rPr>
          <w:rFonts w:ascii="Times New Roman" w:eastAsia="仿宋_GB2312" w:hAnsi="Times New Roman" w:cs="Times New Roman" w:hint="eastAsia"/>
          <w:sz w:val="32"/>
          <w:szCs w:val="32"/>
        </w:rPr>
        <w:t>年部门预算公开说明事项共</w:t>
      </w:r>
      <w:r w:rsidRPr="00B806D6">
        <w:rPr>
          <w:rFonts w:ascii="Times New Roman" w:eastAsia="仿宋_GB2312" w:hAnsi="Times New Roman" w:cs="Times New Roman" w:hint="eastAsia"/>
          <w:sz w:val="32"/>
          <w:szCs w:val="32"/>
        </w:rPr>
        <w:t>15</w:t>
      </w:r>
      <w:r w:rsidRPr="00B806D6">
        <w:rPr>
          <w:rFonts w:ascii="Times New Roman" w:eastAsia="仿宋_GB2312" w:hAnsi="Times New Roman" w:cs="Times New Roman" w:hint="eastAsia"/>
          <w:sz w:val="32"/>
          <w:szCs w:val="32"/>
        </w:rPr>
        <w:t>项，包括：收支预算总体情况、收入预算情况、支出预算情况、财政拨款收支预算总体情况、财</w:t>
      </w:r>
      <w:r w:rsidRPr="00B806D6">
        <w:rPr>
          <w:rFonts w:ascii="Times New Roman" w:eastAsia="仿宋_GB2312" w:hAnsi="Times New Roman" w:cs="Times New Roman" w:hint="eastAsia"/>
          <w:sz w:val="32"/>
          <w:szCs w:val="32"/>
        </w:rPr>
        <w:lastRenderedPageBreak/>
        <w:t>政拨款支出预算情况、财政拨款基本支出预算情况、一般公共预算支出预算情况、一般公共预算基本支出预算情况、一般公共预算“三公”经费会议费培训费支出预算情况、政府性基金预算支出预算情况、国有资本经营预算支出预算情况、一般公共预算机关运行经费支出预算情况、政府采购支出预算情况、国有资产占用情况、预算绩效目标设置情况。</w:t>
      </w:r>
    </w:p>
    <w:p w:rsidR="009920D9" w:rsidRPr="00AE6C50" w:rsidRDefault="009920D9" w:rsidP="00AE6C50">
      <w:pPr>
        <w:spacing w:line="580" w:lineRule="exact"/>
        <w:ind w:firstLineChars="200" w:firstLine="616"/>
        <w:rPr>
          <w:rFonts w:ascii="Times New Roman" w:eastAsia="仿宋_GB2312" w:hAnsi="Times New Roman" w:cs="Times New Roman"/>
          <w:spacing w:val="-6"/>
          <w:sz w:val="32"/>
          <w:szCs w:val="32"/>
        </w:rPr>
      </w:pPr>
      <w:r w:rsidRPr="00AE6C50">
        <w:rPr>
          <w:rFonts w:ascii="Times New Roman" w:eastAsia="仿宋_GB2312" w:hAnsi="Times New Roman" w:cs="Times New Roman" w:hint="eastAsia"/>
          <w:spacing w:val="-6"/>
          <w:sz w:val="32"/>
          <w:szCs w:val="32"/>
        </w:rPr>
        <w:t>2022</w:t>
      </w:r>
      <w:r w:rsidRPr="00AE6C50">
        <w:rPr>
          <w:rFonts w:ascii="Times New Roman" w:eastAsia="仿宋_GB2312" w:hAnsi="Times New Roman" w:cs="Times New Roman" w:hint="eastAsia"/>
          <w:spacing w:val="-6"/>
          <w:sz w:val="32"/>
          <w:szCs w:val="32"/>
        </w:rPr>
        <w:t>年部门决算公开说明事项共</w:t>
      </w:r>
      <w:r w:rsidRPr="00AE6C50">
        <w:rPr>
          <w:rFonts w:ascii="Times New Roman" w:eastAsia="仿宋_GB2312" w:hAnsi="Times New Roman" w:cs="Times New Roman" w:hint="eastAsia"/>
          <w:spacing w:val="-6"/>
          <w:sz w:val="32"/>
          <w:szCs w:val="32"/>
        </w:rPr>
        <w:t>15</w:t>
      </w:r>
      <w:r w:rsidRPr="00AE6C50">
        <w:rPr>
          <w:rFonts w:ascii="Times New Roman" w:eastAsia="仿宋_GB2312" w:hAnsi="Times New Roman" w:cs="Times New Roman" w:hint="eastAsia"/>
          <w:spacing w:val="-6"/>
          <w:sz w:val="32"/>
          <w:szCs w:val="32"/>
        </w:rPr>
        <w:t>项，包括：收入支出总体情况、收入决算情况、支出决算情况、财政拨款收入支出决算总体情况、财政拨款支出决算情况、财政拨款基本支出决算情况、一般公共预算财政拨款支出决算情况、一般公共预算财政拨款基本支出决算情况、一般公共预算财政拨款“三公”经费会议费培训费支出</w:t>
      </w:r>
      <w:r w:rsidR="00AE6C50" w:rsidRPr="00AE6C50">
        <w:rPr>
          <w:rFonts w:ascii="Times New Roman" w:eastAsia="仿宋_GB2312" w:hAnsi="Times New Roman" w:cs="Times New Roman" w:hint="eastAsia"/>
          <w:spacing w:val="-6"/>
          <w:sz w:val="32"/>
          <w:szCs w:val="32"/>
        </w:rPr>
        <w:t>决算</w:t>
      </w:r>
      <w:r w:rsidRPr="00AE6C50">
        <w:rPr>
          <w:rFonts w:ascii="Times New Roman" w:eastAsia="仿宋_GB2312" w:hAnsi="Times New Roman" w:cs="Times New Roman" w:hint="eastAsia"/>
          <w:spacing w:val="-6"/>
          <w:sz w:val="32"/>
          <w:szCs w:val="32"/>
        </w:rPr>
        <w:t>情况、政府性基金预算财政拨款收入支出决算情况、国有资本经营预算财政拨款支出决算情况说明、一般公共预算机关运行经费支出决算情况、政府采购支出决算情况、国有资产占用情况、预算绩效评价工作开展情况。</w:t>
      </w:r>
    </w:p>
    <w:p w:rsidR="009920D9" w:rsidRPr="00B806D6" w:rsidRDefault="009920D9" w:rsidP="00A52469">
      <w:pPr>
        <w:spacing w:line="580" w:lineRule="exact"/>
        <w:ind w:firstLineChars="200" w:firstLine="640"/>
        <w:rPr>
          <w:rFonts w:ascii="Times New Roman" w:eastAsia="仿宋_GB2312" w:hAnsi="Times New Roman" w:cs="Times New Roman"/>
          <w:sz w:val="32"/>
          <w:szCs w:val="32"/>
        </w:rPr>
      </w:pPr>
      <w:r w:rsidRPr="00B806D6">
        <w:rPr>
          <w:rFonts w:ascii="Times New Roman" w:eastAsia="仿宋_GB2312" w:hAnsi="Times New Roman" w:cs="Times New Roman" w:hint="eastAsia"/>
          <w:sz w:val="32"/>
          <w:szCs w:val="32"/>
        </w:rPr>
        <w:t>在公开“三公”经费、会议费、培训费预决算信息时，应包含以下内容：一般公共预算财政拨款安排的“三公”经费预决算总额和分项数额、会议费和培训费预决算总额，并对增减变化的原因进行说明。“公务用车购置和运行维护费”公开为“公务用车购置费”和“公务用车运行维护费”。“三公”经费决算公开要说明因公出国（境）团组数及人数，公务用车购置数及保有量，公务接待的批次、人数、经费总额以及“三公”经费增减变化原因等情况。会议费、培训费决算公开要说明召开会议和组织培训的次数和人数等情况。</w:t>
      </w:r>
    </w:p>
    <w:p w:rsidR="009920D9" w:rsidRPr="00B806D6" w:rsidRDefault="009920D9" w:rsidP="00EB796A">
      <w:pPr>
        <w:spacing w:line="600" w:lineRule="exact"/>
        <w:ind w:firstLineChars="200" w:firstLine="640"/>
        <w:rPr>
          <w:rFonts w:ascii="Times New Roman" w:eastAsia="仿宋_GB2312" w:hAnsi="Times New Roman" w:cs="Times New Roman"/>
          <w:sz w:val="32"/>
          <w:szCs w:val="32"/>
        </w:rPr>
      </w:pPr>
      <w:r w:rsidRPr="00B806D6">
        <w:rPr>
          <w:rFonts w:ascii="Times New Roman" w:eastAsia="仿宋_GB2312" w:hAnsi="Times New Roman" w:cs="Times New Roman" w:hint="eastAsia"/>
          <w:sz w:val="32"/>
          <w:szCs w:val="32"/>
        </w:rPr>
        <w:lastRenderedPageBreak/>
        <w:t>各部门在进行公开说明时，应确保文字说明中的数据与公开表格中的数据相一致。如表格为空表或表格中数据为“</w:t>
      </w:r>
      <w:r w:rsidRPr="00B806D6">
        <w:rPr>
          <w:rFonts w:ascii="Times New Roman" w:eastAsia="仿宋_GB2312" w:hAnsi="Times New Roman" w:cs="Times New Roman" w:hint="eastAsia"/>
          <w:sz w:val="32"/>
          <w:szCs w:val="32"/>
        </w:rPr>
        <w:t>0</w:t>
      </w:r>
      <w:r w:rsidRPr="00B806D6">
        <w:rPr>
          <w:rFonts w:ascii="Times New Roman" w:eastAsia="仿宋_GB2312" w:hAnsi="Times New Roman" w:cs="Times New Roman" w:hint="eastAsia"/>
          <w:sz w:val="32"/>
          <w:szCs w:val="32"/>
        </w:rPr>
        <w:t>”，对应的文字说明中金额也应填“</w:t>
      </w:r>
      <w:r w:rsidRPr="00B806D6">
        <w:rPr>
          <w:rFonts w:ascii="Times New Roman" w:eastAsia="仿宋_GB2312" w:hAnsi="Times New Roman" w:cs="Times New Roman" w:hint="eastAsia"/>
          <w:sz w:val="32"/>
          <w:szCs w:val="32"/>
        </w:rPr>
        <w:t>0</w:t>
      </w:r>
      <w:r w:rsidRPr="00B806D6">
        <w:rPr>
          <w:rFonts w:ascii="Times New Roman" w:eastAsia="仿宋_GB2312" w:hAnsi="Times New Roman" w:cs="Times New Roman" w:hint="eastAsia"/>
          <w:sz w:val="32"/>
          <w:szCs w:val="32"/>
        </w:rPr>
        <w:t>”。按要求需与上年决算数（或上年预算数或本年预算数）作对比说明的，即使发生额为“</w:t>
      </w:r>
      <w:r w:rsidRPr="00B806D6">
        <w:rPr>
          <w:rFonts w:ascii="Times New Roman" w:eastAsia="仿宋_GB2312" w:hAnsi="Times New Roman" w:cs="Times New Roman" w:hint="eastAsia"/>
          <w:sz w:val="32"/>
          <w:szCs w:val="32"/>
        </w:rPr>
        <w:t>0</w:t>
      </w:r>
      <w:r w:rsidRPr="00B806D6">
        <w:rPr>
          <w:rFonts w:ascii="Times New Roman" w:eastAsia="仿宋_GB2312" w:hAnsi="Times New Roman" w:cs="Times New Roman" w:hint="eastAsia"/>
          <w:sz w:val="32"/>
          <w:szCs w:val="32"/>
        </w:rPr>
        <w:t>”，若有增减变化，也应填写增减变化原因。若无增减变化，则应写明“与上年决算数（或上年预算数或本年预算数）相同”。作数据对比时，若分母为零则无需说明增减比例。</w:t>
      </w:r>
      <w:r w:rsidRPr="00B806D6">
        <w:rPr>
          <w:rFonts w:ascii="Times New Roman" w:eastAsia="仿宋_GB2312" w:hAnsi="Times New Roman" w:cs="Times New Roman" w:hint="eastAsia"/>
          <w:sz w:val="32"/>
          <w:szCs w:val="32"/>
        </w:rPr>
        <w:t xml:space="preserve"> </w:t>
      </w:r>
    </w:p>
    <w:p w:rsidR="009920D9" w:rsidRPr="00B806D6" w:rsidRDefault="009920D9" w:rsidP="00EB796A">
      <w:pPr>
        <w:spacing w:line="600" w:lineRule="exact"/>
        <w:ind w:firstLineChars="200" w:firstLine="640"/>
        <w:rPr>
          <w:rFonts w:ascii="Times New Roman" w:eastAsia="仿宋_GB2312" w:hAnsi="Times New Roman" w:cs="Times New Roman"/>
          <w:sz w:val="32"/>
          <w:szCs w:val="32"/>
        </w:rPr>
      </w:pPr>
      <w:r w:rsidRPr="00B806D6">
        <w:rPr>
          <w:rFonts w:ascii="Times New Roman" w:eastAsia="仿宋_GB2312" w:hAnsi="Times New Roman" w:cs="Times New Roman" w:hint="eastAsia"/>
          <w:sz w:val="32"/>
          <w:szCs w:val="32"/>
        </w:rPr>
        <w:t>（</w:t>
      </w:r>
      <w:r w:rsidRPr="00B806D6">
        <w:rPr>
          <w:rFonts w:ascii="Times New Roman" w:eastAsia="仿宋_GB2312" w:hAnsi="Times New Roman" w:cs="Times New Roman" w:hint="eastAsia"/>
          <w:sz w:val="32"/>
          <w:szCs w:val="32"/>
        </w:rPr>
        <w:t>4</w:t>
      </w:r>
      <w:r w:rsidRPr="00B806D6">
        <w:rPr>
          <w:rFonts w:ascii="Times New Roman" w:eastAsia="仿宋_GB2312" w:hAnsi="Times New Roman" w:cs="Times New Roman" w:hint="eastAsia"/>
          <w:sz w:val="32"/>
          <w:szCs w:val="32"/>
        </w:rPr>
        <w:t>）名词解释。对本部门预决算公开中使用的专业性较强的名词进行解释。</w:t>
      </w:r>
    </w:p>
    <w:p w:rsidR="009920D9" w:rsidRPr="00B806D6" w:rsidRDefault="009920D9" w:rsidP="00EB796A">
      <w:pPr>
        <w:spacing w:line="600" w:lineRule="exact"/>
        <w:ind w:firstLineChars="200" w:firstLine="640"/>
        <w:rPr>
          <w:rFonts w:ascii="Times New Roman" w:eastAsia="仿宋_GB2312" w:hAnsi="Times New Roman" w:cs="Times New Roman"/>
          <w:sz w:val="32"/>
          <w:szCs w:val="32"/>
        </w:rPr>
      </w:pPr>
      <w:r w:rsidRPr="00B806D6">
        <w:rPr>
          <w:rFonts w:ascii="Times New Roman" w:eastAsia="仿宋_GB2312" w:hAnsi="Times New Roman" w:cs="Times New Roman" w:hint="eastAsia"/>
          <w:sz w:val="32"/>
          <w:szCs w:val="32"/>
        </w:rPr>
        <w:t>（</w:t>
      </w:r>
      <w:r w:rsidRPr="00B806D6">
        <w:rPr>
          <w:rFonts w:ascii="Times New Roman" w:eastAsia="仿宋_GB2312" w:hAnsi="Times New Roman" w:cs="Times New Roman" w:hint="eastAsia"/>
          <w:sz w:val="32"/>
          <w:szCs w:val="32"/>
        </w:rPr>
        <w:t>5</w:t>
      </w:r>
      <w:r w:rsidRPr="00B806D6">
        <w:rPr>
          <w:rFonts w:ascii="Times New Roman" w:eastAsia="仿宋_GB2312" w:hAnsi="Times New Roman" w:cs="Times New Roman" w:hint="eastAsia"/>
          <w:sz w:val="32"/>
          <w:szCs w:val="32"/>
        </w:rPr>
        <w:t>）部门财政专项资金公开。凡纳入财政专项资金管理清单的专项资金，都应公开相关资金分配等信息。对于实行因素法分配的项目，主管部门应及时公开分配因素、权重及分配结果；对于实行申报制的项目，主管部门应公开项目申报指南，分配结果等；其他项目也应该及时公开分配结果。</w:t>
      </w:r>
    </w:p>
    <w:p w:rsidR="009920D9" w:rsidRPr="00B806D6" w:rsidRDefault="009920D9" w:rsidP="00EB796A">
      <w:pPr>
        <w:spacing w:line="600" w:lineRule="exact"/>
        <w:ind w:firstLineChars="200" w:firstLine="640"/>
        <w:rPr>
          <w:rFonts w:ascii="Times New Roman" w:eastAsia="仿宋_GB2312" w:hAnsi="Times New Roman" w:cs="Times New Roman"/>
          <w:sz w:val="32"/>
          <w:szCs w:val="32"/>
        </w:rPr>
      </w:pPr>
      <w:r w:rsidRPr="00B806D6">
        <w:rPr>
          <w:rFonts w:ascii="Times New Roman" w:eastAsia="仿宋_GB2312" w:hAnsi="Times New Roman" w:cs="Times New Roman" w:hint="eastAsia"/>
          <w:sz w:val="32"/>
          <w:szCs w:val="32"/>
        </w:rPr>
        <w:t>（</w:t>
      </w:r>
      <w:r w:rsidRPr="00B806D6">
        <w:rPr>
          <w:rFonts w:ascii="Times New Roman" w:eastAsia="仿宋_GB2312" w:hAnsi="Times New Roman" w:cs="Times New Roman" w:hint="eastAsia"/>
          <w:sz w:val="32"/>
          <w:szCs w:val="32"/>
        </w:rPr>
        <w:t>6</w:t>
      </w:r>
      <w:r w:rsidRPr="00B806D6">
        <w:rPr>
          <w:rFonts w:ascii="Times New Roman" w:eastAsia="仿宋_GB2312" w:hAnsi="Times New Roman" w:cs="Times New Roman" w:hint="eastAsia"/>
          <w:sz w:val="32"/>
          <w:szCs w:val="32"/>
        </w:rPr>
        <w:t>）部门预算绩效信息公开。除在部门预决算中公开相关预算绩效情况外，还应按本级</w:t>
      </w:r>
      <w:r w:rsidRPr="00B806D6">
        <w:rPr>
          <w:rFonts w:ascii="Times New Roman" w:eastAsia="仿宋_GB2312" w:hAnsi="Times New Roman" w:cs="Times New Roman" w:hint="eastAsia"/>
          <w:sz w:val="32"/>
          <w:szCs w:val="32"/>
        </w:rPr>
        <w:t>2023</w:t>
      </w:r>
      <w:r w:rsidRPr="00B806D6">
        <w:rPr>
          <w:rFonts w:ascii="Times New Roman" w:eastAsia="仿宋_GB2312" w:hAnsi="Times New Roman" w:cs="Times New Roman" w:hint="eastAsia"/>
          <w:sz w:val="32"/>
          <w:szCs w:val="32"/>
        </w:rPr>
        <w:t>年预决算公开实施方案中制定的预算绩效公开要求进行公开。</w:t>
      </w:r>
    </w:p>
    <w:p w:rsidR="009920D9" w:rsidRPr="00B806D6" w:rsidRDefault="009920D9" w:rsidP="00EB796A">
      <w:pPr>
        <w:spacing w:line="600" w:lineRule="exact"/>
        <w:ind w:firstLineChars="200" w:firstLine="640"/>
        <w:rPr>
          <w:rFonts w:ascii="Times New Roman" w:eastAsia="仿宋_GB2312" w:hAnsi="Times New Roman" w:cs="Times New Roman"/>
          <w:sz w:val="32"/>
          <w:szCs w:val="32"/>
        </w:rPr>
      </w:pPr>
      <w:r w:rsidRPr="00B806D6">
        <w:rPr>
          <w:rFonts w:ascii="Times New Roman" w:eastAsia="仿宋_GB2312" w:hAnsi="Times New Roman" w:cs="Times New Roman" w:hint="eastAsia"/>
          <w:sz w:val="32"/>
          <w:szCs w:val="32"/>
        </w:rPr>
        <w:t>（</w:t>
      </w:r>
      <w:r w:rsidRPr="00B806D6">
        <w:rPr>
          <w:rFonts w:ascii="Times New Roman" w:eastAsia="仿宋_GB2312" w:hAnsi="Times New Roman" w:cs="Times New Roman" w:hint="eastAsia"/>
          <w:sz w:val="32"/>
          <w:szCs w:val="32"/>
        </w:rPr>
        <w:t>7</w:t>
      </w:r>
      <w:r w:rsidRPr="00B806D6">
        <w:rPr>
          <w:rFonts w:ascii="Times New Roman" w:eastAsia="仿宋_GB2312" w:hAnsi="Times New Roman" w:cs="Times New Roman" w:hint="eastAsia"/>
          <w:sz w:val="32"/>
          <w:szCs w:val="32"/>
        </w:rPr>
        <w:t>）部门政府采购信息公开。除在部门预决算中公开相关政府采购信息外，其他公开要求应按省财政厅《转发财政部关于进一步做好政府采购信息公开工作有关事项的通知》（苏财购〔</w:t>
      </w:r>
      <w:r w:rsidRPr="00B806D6">
        <w:rPr>
          <w:rFonts w:ascii="Times New Roman" w:eastAsia="仿宋_GB2312" w:hAnsi="Times New Roman" w:cs="Times New Roman" w:hint="eastAsia"/>
          <w:sz w:val="32"/>
          <w:szCs w:val="32"/>
        </w:rPr>
        <w:t>2017</w:t>
      </w:r>
      <w:r w:rsidRPr="00B806D6">
        <w:rPr>
          <w:rFonts w:ascii="Times New Roman" w:eastAsia="仿宋_GB2312" w:hAnsi="Times New Roman" w:cs="Times New Roman" w:hint="eastAsia"/>
          <w:sz w:val="32"/>
          <w:szCs w:val="32"/>
        </w:rPr>
        <w:t>〕</w:t>
      </w:r>
      <w:r w:rsidRPr="00B806D6">
        <w:rPr>
          <w:rFonts w:ascii="Times New Roman" w:eastAsia="仿宋_GB2312" w:hAnsi="Times New Roman" w:cs="Times New Roman" w:hint="eastAsia"/>
          <w:sz w:val="32"/>
          <w:szCs w:val="32"/>
        </w:rPr>
        <w:t>50</w:t>
      </w:r>
      <w:r w:rsidRPr="00B806D6">
        <w:rPr>
          <w:rFonts w:ascii="Times New Roman" w:eastAsia="仿宋_GB2312" w:hAnsi="Times New Roman" w:cs="Times New Roman" w:hint="eastAsia"/>
          <w:sz w:val="32"/>
          <w:szCs w:val="32"/>
        </w:rPr>
        <w:t>号）规定执行。</w:t>
      </w:r>
    </w:p>
    <w:p w:rsidR="009920D9" w:rsidRPr="00B806D6" w:rsidRDefault="009920D9" w:rsidP="00A52469">
      <w:pPr>
        <w:spacing w:line="580" w:lineRule="exact"/>
        <w:ind w:firstLineChars="200" w:firstLine="640"/>
        <w:rPr>
          <w:rFonts w:ascii="Times New Roman" w:eastAsia="仿宋_GB2312" w:hAnsi="Times New Roman" w:cs="Times New Roman"/>
          <w:sz w:val="32"/>
          <w:szCs w:val="32"/>
        </w:rPr>
      </w:pPr>
      <w:r w:rsidRPr="00B806D6">
        <w:rPr>
          <w:rFonts w:ascii="Times New Roman" w:eastAsia="仿宋_GB2312" w:hAnsi="Times New Roman" w:cs="Times New Roman" w:hint="eastAsia"/>
          <w:sz w:val="32"/>
          <w:szCs w:val="32"/>
        </w:rPr>
        <w:lastRenderedPageBreak/>
        <w:t>（</w:t>
      </w:r>
      <w:r w:rsidRPr="00B806D6">
        <w:rPr>
          <w:rFonts w:ascii="Times New Roman" w:eastAsia="仿宋_GB2312" w:hAnsi="Times New Roman" w:cs="Times New Roman" w:hint="eastAsia"/>
          <w:sz w:val="32"/>
          <w:szCs w:val="32"/>
        </w:rPr>
        <w:t>8</w:t>
      </w:r>
      <w:r w:rsidRPr="00B806D6">
        <w:rPr>
          <w:rFonts w:ascii="Times New Roman" w:eastAsia="仿宋_GB2312" w:hAnsi="Times New Roman" w:cs="Times New Roman" w:hint="eastAsia"/>
          <w:sz w:val="32"/>
          <w:szCs w:val="32"/>
        </w:rPr>
        <w:t>）资产管理信息公开。各部门对其占有、使用国有资产的有关情况进行公开。</w:t>
      </w:r>
    </w:p>
    <w:p w:rsidR="00B806D6" w:rsidRDefault="009920D9" w:rsidP="00A52469">
      <w:pPr>
        <w:spacing w:line="580" w:lineRule="exact"/>
        <w:ind w:firstLineChars="200" w:firstLine="640"/>
        <w:rPr>
          <w:rFonts w:ascii="Times New Roman" w:eastAsia="仿宋_GB2312" w:hAnsi="Times New Roman" w:cs="Times New Roman"/>
          <w:sz w:val="32"/>
          <w:szCs w:val="32"/>
        </w:rPr>
      </w:pPr>
      <w:r w:rsidRPr="00B806D6">
        <w:rPr>
          <w:rFonts w:ascii="Times New Roman" w:eastAsia="仿宋_GB2312" w:hAnsi="Times New Roman" w:cs="Times New Roman" w:hint="eastAsia"/>
          <w:sz w:val="32"/>
          <w:szCs w:val="32"/>
        </w:rPr>
        <w:t>（</w:t>
      </w:r>
      <w:r w:rsidRPr="00B806D6">
        <w:rPr>
          <w:rFonts w:ascii="Times New Roman" w:eastAsia="仿宋_GB2312" w:hAnsi="Times New Roman" w:cs="Times New Roman" w:hint="eastAsia"/>
          <w:sz w:val="32"/>
          <w:szCs w:val="32"/>
        </w:rPr>
        <w:t>9</w:t>
      </w:r>
      <w:r w:rsidRPr="00B806D6">
        <w:rPr>
          <w:rFonts w:ascii="Times New Roman" w:eastAsia="仿宋_GB2312" w:hAnsi="Times New Roman" w:cs="Times New Roman" w:hint="eastAsia"/>
          <w:sz w:val="32"/>
          <w:szCs w:val="32"/>
        </w:rPr>
        <w:t>）本部门预决算公开管理文件。各部门应公开本部门预决算信息公开管理制度。</w:t>
      </w:r>
    </w:p>
    <w:p w:rsidR="00B806D6" w:rsidRDefault="00B806D6" w:rsidP="00A52469">
      <w:pPr>
        <w:spacing w:line="580" w:lineRule="exact"/>
        <w:ind w:firstLineChars="200" w:firstLine="640"/>
        <w:rPr>
          <w:rFonts w:ascii="Times New Roman" w:eastAsia="仿宋_GB2312" w:hAnsi="Times New Roman" w:cs="Times New Roman"/>
          <w:b/>
          <w:sz w:val="32"/>
          <w:szCs w:val="32"/>
        </w:rPr>
      </w:pPr>
      <w:r>
        <w:rPr>
          <w:rFonts w:ascii="Times New Roman" w:eastAsia="仿宋_GB2312" w:hAnsi="Times New Roman" w:cs="Times New Roman" w:hint="eastAsia"/>
          <w:sz w:val="32"/>
          <w:szCs w:val="32"/>
        </w:rPr>
        <w:t>3.</w:t>
      </w:r>
      <w:r w:rsidR="009920D9" w:rsidRPr="00B806D6">
        <w:rPr>
          <w:rFonts w:ascii="Times New Roman" w:eastAsia="仿宋_GB2312" w:hAnsi="Times New Roman" w:cs="Times New Roman" w:hint="eastAsia"/>
          <w:b/>
          <w:sz w:val="32"/>
          <w:szCs w:val="32"/>
        </w:rPr>
        <w:t>部门所属单位预决算公开内容。</w:t>
      </w:r>
    </w:p>
    <w:p w:rsidR="00B806D6" w:rsidRDefault="009920D9" w:rsidP="00A52469">
      <w:pPr>
        <w:spacing w:line="580" w:lineRule="exact"/>
        <w:ind w:firstLineChars="200" w:firstLine="640"/>
        <w:rPr>
          <w:rFonts w:ascii="Times New Roman" w:eastAsia="仿宋_GB2312" w:hAnsi="Times New Roman" w:cs="Times New Roman"/>
          <w:sz w:val="32"/>
          <w:szCs w:val="32"/>
        </w:rPr>
      </w:pPr>
      <w:r w:rsidRPr="00B806D6">
        <w:rPr>
          <w:rFonts w:ascii="Times New Roman" w:eastAsia="仿宋_GB2312" w:hAnsi="Times New Roman" w:cs="Times New Roman" w:hint="eastAsia"/>
          <w:sz w:val="32"/>
          <w:szCs w:val="32"/>
        </w:rPr>
        <w:t>部门所属单位预决算公开的内容为部门批复的单位预算、决算及报表，涉及国家秘密的除外。具体可参照部门预决算公开内容和报表格式，并与部门预决算公开的相关内容做好衔接。</w:t>
      </w:r>
    </w:p>
    <w:p w:rsidR="009920D9" w:rsidRPr="00B806D6" w:rsidRDefault="009920D9" w:rsidP="00A52469">
      <w:pPr>
        <w:spacing w:line="560" w:lineRule="exact"/>
        <w:ind w:firstLineChars="200" w:firstLine="640"/>
        <w:rPr>
          <w:rFonts w:ascii="Times New Roman" w:eastAsia="仿宋_GB2312" w:hAnsi="Times New Roman" w:cs="Times New Roman"/>
          <w:sz w:val="32"/>
          <w:szCs w:val="32"/>
        </w:rPr>
      </w:pPr>
      <w:r w:rsidRPr="00B806D6">
        <w:rPr>
          <w:rFonts w:ascii="Times New Roman" w:eastAsia="仿宋_GB2312" w:hAnsi="Times New Roman" w:cs="Times New Roman" w:hint="eastAsia"/>
          <w:sz w:val="32"/>
          <w:szCs w:val="32"/>
        </w:rPr>
        <w:t>单位预算、决算应该公开基本支出和项目支出；单位预算、决算支出按其功能分类应该公开到项，按其经济性质分类，基本支出应当公开到款。单位在公开预决算时，要对本单位职责及机构设置情况、预决算收支增减变化、机关运行经费安排、“三公”经费、政府采购等重点事项作出说明，结合工作进展情况逐步公开国有资产占用、预算绩效管理等情况。</w:t>
      </w:r>
    </w:p>
    <w:p w:rsidR="009920D9" w:rsidRPr="00B806D6" w:rsidRDefault="009920D9" w:rsidP="00A52469">
      <w:pPr>
        <w:spacing w:line="560" w:lineRule="exact"/>
        <w:ind w:firstLineChars="200" w:firstLine="640"/>
        <w:rPr>
          <w:rFonts w:ascii="楷体_GB2312" w:eastAsia="楷体_GB2312" w:hAnsi="Times New Roman" w:cs="Times New Roman"/>
          <w:sz w:val="32"/>
          <w:szCs w:val="32"/>
        </w:rPr>
      </w:pPr>
      <w:r w:rsidRPr="00B806D6">
        <w:rPr>
          <w:rFonts w:ascii="楷体_GB2312" w:eastAsia="楷体_GB2312" w:hAnsi="Times New Roman" w:cs="Times New Roman" w:hint="eastAsia"/>
          <w:sz w:val="32"/>
          <w:szCs w:val="32"/>
        </w:rPr>
        <w:t>（三）公开时间。</w:t>
      </w:r>
    </w:p>
    <w:p w:rsidR="009920D9" w:rsidRPr="00B806D6" w:rsidRDefault="009920D9" w:rsidP="00A52469">
      <w:pPr>
        <w:shd w:val="clear" w:color="auto" w:fill="FFFFFF"/>
        <w:spacing w:line="560" w:lineRule="exact"/>
        <w:ind w:firstLineChars="200" w:firstLine="632"/>
        <w:rPr>
          <w:rFonts w:ascii="Times New Roman" w:eastAsia="仿宋_GB2312" w:hAnsi="Times New Roman" w:cs="Times New Roman"/>
          <w:spacing w:val="-2"/>
          <w:sz w:val="32"/>
          <w:szCs w:val="32"/>
        </w:rPr>
      </w:pPr>
      <w:r w:rsidRPr="00B806D6">
        <w:rPr>
          <w:rFonts w:ascii="Times New Roman" w:eastAsia="仿宋_GB2312" w:hAnsi="Times New Roman" w:cs="Times New Roman" w:hint="eastAsia"/>
          <w:spacing w:val="-2"/>
          <w:sz w:val="32"/>
          <w:szCs w:val="32"/>
        </w:rPr>
        <w:t>经本级人民代表大会或者其常务委员会批准的预算、预算调整、决算、预算执行情况的报告及报表，应当在批准后二十日（自然日）内由本级政府财政部门向社会公开。经本级政府财政部门批复的部门预算、决算及报表，应当在批复后二十日（自然日）内由各部门向社会公开，鼓励公开时间适当提前，原则上在同一天集中公开。部门所属单位预决算公开的时间为部门批复后二十日（自然日）内，鼓励公开时间适当提前，同一部门所属同一级次的单位可以在同一天集中公开。</w:t>
      </w:r>
    </w:p>
    <w:p w:rsidR="009920D9" w:rsidRPr="00B806D6" w:rsidRDefault="009920D9" w:rsidP="00EB796A">
      <w:pPr>
        <w:spacing w:line="600" w:lineRule="exact"/>
        <w:ind w:firstLineChars="200" w:firstLine="640"/>
        <w:rPr>
          <w:rFonts w:ascii="楷体_GB2312" w:eastAsia="楷体_GB2312" w:hAnsi="Times New Roman" w:cs="Times New Roman"/>
          <w:sz w:val="32"/>
          <w:szCs w:val="32"/>
        </w:rPr>
      </w:pPr>
      <w:r w:rsidRPr="00B806D6">
        <w:rPr>
          <w:rFonts w:ascii="楷体_GB2312" w:eastAsia="楷体_GB2312" w:hAnsi="Times New Roman" w:cs="Times New Roman" w:hint="eastAsia"/>
          <w:sz w:val="32"/>
          <w:szCs w:val="32"/>
        </w:rPr>
        <w:lastRenderedPageBreak/>
        <w:t>（四）公开方式。</w:t>
      </w:r>
    </w:p>
    <w:p w:rsidR="009920D9" w:rsidRPr="00B806D6" w:rsidRDefault="009920D9" w:rsidP="00EB796A">
      <w:pPr>
        <w:spacing w:line="600" w:lineRule="exact"/>
        <w:ind w:firstLineChars="200" w:firstLine="640"/>
        <w:rPr>
          <w:rFonts w:ascii="Times New Roman" w:eastAsia="仿宋_GB2312" w:hAnsi="Times New Roman" w:cs="Times New Roman"/>
          <w:sz w:val="32"/>
          <w:szCs w:val="32"/>
        </w:rPr>
      </w:pPr>
      <w:r w:rsidRPr="00B806D6">
        <w:rPr>
          <w:rFonts w:ascii="Times New Roman" w:eastAsia="仿宋_GB2312" w:hAnsi="Times New Roman" w:cs="Times New Roman" w:hint="eastAsia"/>
          <w:sz w:val="32"/>
          <w:szCs w:val="32"/>
        </w:rPr>
        <w:t>各部门及所属单位如有独立门户网站的，必须实现“双公开”，即在门户网站和全省预决算公开统一平台上同步公开，并保持数据一致。如无独立的门户网站，只需在全省预决算公开统一平台相应专栏公开。在门户网站公开时，也可采取设置链接至全省预决算公开统一平台相应专栏的方式进行公开。</w:t>
      </w:r>
    </w:p>
    <w:p w:rsidR="009920D9" w:rsidRPr="00B806D6" w:rsidRDefault="009920D9" w:rsidP="00EB796A">
      <w:pPr>
        <w:spacing w:line="600" w:lineRule="exact"/>
        <w:ind w:firstLineChars="200" w:firstLine="632"/>
        <w:rPr>
          <w:rFonts w:ascii="Times New Roman" w:eastAsia="仿宋_GB2312" w:hAnsi="Times New Roman" w:cs="Times New Roman"/>
          <w:spacing w:val="-2"/>
          <w:sz w:val="32"/>
          <w:szCs w:val="32"/>
        </w:rPr>
      </w:pPr>
      <w:r w:rsidRPr="00B806D6">
        <w:rPr>
          <w:rFonts w:ascii="Times New Roman" w:eastAsia="仿宋_GB2312" w:hAnsi="Times New Roman" w:cs="Times New Roman" w:hint="eastAsia"/>
          <w:spacing w:val="-2"/>
          <w:sz w:val="32"/>
          <w:szCs w:val="32"/>
        </w:rPr>
        <w:t>根据国家要求，县（市、区）级以上各级政府都应在政府网站首页的显著位置，设置图片链接至全省预决算公开统一平台的本地区页面。</w:t>
      </w:r>
    </w:p>
    <w:p w:rsidR="009920D9" w:rsidRPr="00B806D6" w:rsidRDefault="009920D9" w:rsidP="00EB796A">
      <w:pPr>
        <w:spacing w:line="600" w:lineRule="exact"/>
        <w:ind w:firstLineChars="200" w:firstLine="640"/>
        <w:rPr>
          <w:rFonts w:ascii="楷体_GB2312" w:eastAsia="楷体_GB2312" w:hAnsi="Times New Roman" w:cs="Times New Roman"/>
          <w:sz w:val="32"/>
          <w:szCs w:val="32"/>
        </w:rPr>
      </w:pPr>
      <w:r w:rsidRPr="00B806D6">
        <w:rPr>
          <w:rFonts w:ascii="楷体_GB2312" w:eastAsia="楷体_GB2312" w:hAnsi="Times New Roman" w:cs="Times New Roman" w:hint="eastAsia"/>
          <w:sz w:val="32"/>
          <w:szCs w:val="32"/>
        </w:rPr>
        <w:t>（五）涉密信息处理。</w:t>
      </w:r>
    </w:p>
    <w:p w:rsidR="00B806D6" w:rsidRDefault="009920D9" w:rsidP="00EB796A">
      <w:pPr>
        <w:spacing w:line="600" w:lineRule="exact"/>
        <w:ind w:firstLineChars="200" w:firstLine="640"/>
        <w:rPr>
          <w:rFonts w:ascii="Times New Roman" w:eastAsia="仿宋_GB2312" w:hAnsi="Times New Roman" w:cs="Times New Roman"/>
          <w:sz w:val="32"/>
          <w:szCs w:val="32"/>
        </w:rPr>
      </w:pPr>
      <w:r w:rsidRPr="00B806D6">
        <w:rPr>
          <w:rFonts w:ascii="Times New Roman" w:eastAsia="仿宋_GB2312" w:hAnsi="Times New Roman" w:cs="Times New Roman" w:hint="eastAsia"/>
          <w:sz w:val="32"/>
          <w:szCs w:val="32"/>
        </w:rPr>
        <w:t>各级财政部门和各部门及所属单位应当健全预决算公开保密审查机制，严格依照《中华人民共和国保守国家秘密法》《中华人民共和国政府信息公开条例》等法律法规规定进行审查。</w:t>
      </w:r>
    </w:p>
    <w:p w:rsidR="00B806D6" w:rsidRDefault="009920D9" w:rsidP="00EB796A">
      <w:pPr>
        <w:spacing w:line="600" w:lineRule="exact"/>
        <w:ind w:firstLineChars="200" w:firstLine="640"/>
        <w:rPr>
          <w:rFonts w:ascii="黑体" w:eastAsia="黑体" w:hAnsi="黑体"/>
          <w:sz w:val="32"/>
          <w:szCs w:val="32"/>
        </w:rPr>
      </w:pPr>
      <w:r w:rsidRPr="00B806D6">
        <w:rPr>
          <w:rFonts w:ascii="黑体" w:eastAsia="黑体" w:hAnsi="黑体" w:hint="eastAsia"/>
          <w:sz w:val="32"/>
          <w:szCs w:val="32"/>
        </w:rPr>
        <w:t>三、保障措施</w:t>
      </w:r>
    </w:p>
    <w:p w:rsidR="00B806D6" w:rsidRDefault="009920D9" w:rsidP="00EB796A">
      <w:pPr>
        <w:spacing w:line="600" w:lineRule="exact"/>
        <w:ind w:firstLineChars="200" w:firstLine="640"/>
        <w:rPr>
          <w:rFonts w:ascii="楷体_GB2312" w:eastAsia="楷体_GB2312" w:hAnsi="Times New Roman" w:cs="Times New Roman"/>
          <w:sz w:val="32"/>
          <w:szCs w:val="32"/>
        </w:rPr>
      </w:pPr>
      <w:r w:rsidRPr="00B806D6">
        <w:rPr>
          <w:rFonts w:ascii="楷体_GB2312" w:eastAsia="楷体_GB2312" w:hAnsi="Times New Roman" w:cs="Times New Roman" w:hint="eastAsia"/>
          <w:sz w:val="32"/>
          <w:szCs w:val="32"/>
        </w:rPr>
        <w:t>（一）严格落实预决算公开主体责任。</w:t>
      </w:r>
    </w:p>
    <w:p w:rsidR="00B806D6" w:rsidRDefault="009920D9" w:rsidP="00EB796A">
      <w:pPr>
        <w:spacing w:line="600" w:lineRule="exact"/>
        <w:ind w:firstLineChars="200" w:firstLine="640"/>
        <w:rPr>
          <w:rFonts w:ascii="Times New Roman" w:eastAsia="仿宋_GB2312" w:hAnsi="Times New Roman" w:cs="Times New Roman"/>
          <w:sz w:val="32"/>
          <w:szCs w:val="32"/>
        </w:rPr>
      </w:pPr>
      <w:r w:rsidRPr="00B806D6">
        <w:rPr>
          <w:rFonts w:ascii="Times New Roman" w:eastAsia="仿宋_GB2312" w:hAnsi="Times New Roman" w:cs="Times New Roman" w:hint="eastAsia"/>
          <w:sz w:val="32"/>
          <w:szCs w:val="32"/>
        </w:rPr>
        <w:t>各级财政部门和各部门要严格落实主体责任，加强组织领导，明确任务分工，不断推进预决算工作走深走实。各级财政部门负责组织开展本地区政府预决算公开工作，制定本地区</w:t>
      </w:r>
      <w:r w:rsidRPr="00B806D6">
        <w:rPr>
          <w:rFonts w:ascii="Times New Roman" w:eastAsia="仿宋_GB2312" w:hAnsi="Times New Roman" w:cs="Times New Roman" w:hint="eastAsia"/>
          <w:sz w:val="32"/>
          <w:szCs w:val="32"/>
        </w:rPr>
        <w:t>2023</w:t>
      </w:r>
      <w:r w:rsidRPr="00B806D6">
        <w:rPr>
          <w:rFonts w:ascii="Times New Roman" w:eastAsia="仿宋_GB2312" w:hAnsi="Times New Roman" w:cs="Times New Roman" w:hint="eastAsia"/>
          <w:sz w:val="32"/>
          <w:szCs w:val="32"/>
        </w:rPr>
        <w:t>年预决算公开实施方案，指导和督促本级各部门和下级部门预决算公开工作，向上一级政府财政部门报告本地区预决算公开情况。各部门负责组织开展本部门预决算公开工作，制定部门和所属单位预决算公开的规定，向本级政府财政部门报告本部门预决算公开情况。部门所属单位要制定本单</w:t>
      </w:r>
      <w:r w:rsidRPr="00B806D6">
        <w:rPr>
          <w:rFonts w:ascii="Times New Roman" w:eastAsia="仿宋_GB2312" w:hAnsi="Times New Roman" w:cs="Times New Roman" w:hint="eastAsia"/>
          <w:sz w:val="32"/>
          <w:szCs w:val="32"/>
        </w:rPr>
        <w:lastRenderedPageBreak/>
        <w:t>位预决算公开具体工作方案，加强与部门、上级单位的沟通，做好本单位预决算公开工作。</w:t>
      </w:r>
    </w:p>
    <w:p w:rsidR="009920D9" w:rsidRPr="00B806D6" w:rsidRDefault="00B806D6" w:rsidP="00A52469">
      <w:pPr>
        <w:spacing w:line="600" w:lineRule="exact"/>
        <w:ind w:firstLineChars="200" w:firstLine="640"/>
        <w:rPr>
          <w:rFonts w:ascii="楷体_GB2312" w:eastAsia="楷体_GB2312" w:hAnsi="Times New Roman" w:cs="Times New Roman"/>
          <w:sz w:val="32"/>
          <w:szCs w:val="32"/>
        </w:rPr>
      </w:pPr>
      <w:r w:rsidRPr="00B806D6">
        <w:rPr>
          <w:rFonts w:ascii="楷体_GB2312" w:eastAsia="楷体_GB2312" w:hAnsi="Times New Roman" w:cs="Times New Roman" w:hint="eastAsia"/>
          <w:sz w:val="32"/>
          <w:szCs w:val="32"/>
        </w:rPr>
        <w:t>（二）</w:t>
      </w:r>
      <w:r w:rsidR="009920D9" w:rsidRPr="00B806D6">
        <w:rPr>
          <w:rFonts w:ascii="楷体_GB2312" w:eastAsia="楷体_GB2312" w:hAnsi="Times New Roman" w:cs="Times New Roman" w:hint="eastAsia"/>
          <w:sz w:val="32"/>
          <w:szCs w:val="32"/>
        </w:rPr>
        <w:t>大力夯实预决算公开基础工作。</w:t>
      </w:r>
    </w:p>
    <w:p w:rsidR="00B806D6" w:rsidRDefault="009920D9" w:rsidP="00A52469">
      <w:pPr>
        <w:spacing w:line="600" w:lineRule="exact"/>
        <w:ind w:firstLineChars="200" w:firstLine="640"/>
        <w:rPr>
          <w:rFonts w:ascii="Times New Roman" w:eastAsia="仿宋_GB2312" w:hAnsi="Times New Roman" w:cs="Times New Roman"/>
          <w:sz w:val="32"/>
          <w:szCs w:val="32"/>
        </w:rPr>
      </w:pPr>
      <w:r w:rsidRPr="00B806D6">
        <w:rPr>
          <w:rFonts w:ascii="Times New Roman" w:eastAsia="仿宋_GB2312" w:hAnsi="Times New Roman" w:cs="Times New Roman" w:hint="eastAsia"/>
          <w:sz w:val="32"/>
          <w:szCs w:val="32"/>
        </w:rPr>
        <w:t>各级财政部门要加快深化预算管理制度改革，强化预算源头管控，细化预算编制，进一步夯实预算公开各项基础工作。要抓好预算执行，加快财政支出进度，坚持先有预算后有开支，依法合规安排各项支出。要强化决算编制，客观准确反映财政收支情况。要加强学习《中华人民共和国预算法》、《中华人民共和国预算法实施条例》以及《财政部关于推进部门所属单位预算公开工作的指导意见》（财预〔</w:t>
      </w:r>
      <w:r w:rsidRPr="00B806D6">
        <w:rPr>
          <w:rFonts w:ascii="Times New Roman" w:eastAsia="仿宋_GB2312" w:hAnsi="Times New Roman" w:cs="Times New Roman" w:hint="eastAsia"/>
          <w:sz w:val="32"/>
          <w:szCs w:val="32"/>
        </w:rPr>
        <w:t>2021</w:t>
      </w:r>
      <w:r w:rsidRPr="00B806D6">
        <w:rPr>
          <w:rFonts w:ascii="Times New Roman" w:eastAsia="仿宋_GB2312" w:hAnsi="Times New Roman" w:cs="Times New Roman" w:hint="eastAsia"/>
          <w:sz w:val="32"/>
          <w:szCs w:val="32"/>
        </w:rPr>
        <w:t>〕</w:t>
      </w:r>
      <w:r w:rsidRPr="00B806D6">
        <w:rPr>
          <w:rFonts w:ascii="Times New Roman" w:eastAsia="仿宋_GB2312" w:hAnsi="Times New Roman" w:cs="Times New Roman" w:hint="eastAsia"/>
          <w:sz w:val="32"/>
          <w:szCs w:val="32"/>
        </w:rPr>
        <w:t>29</w:t>
      </w:r>
      <w:r w:rsidRPr="00B806D6">
        <w:rPr>
          <w:rFonts w:ascii="Times New Roman" w:eastAsia="仿宋_GB2312" w:hAnsi="Times New Roman" w:cs="Times New Roman" w:hint="eastAsia"/>
          <w:sz w:val="32"/>
          <w:szCs w:val="32"/>
        </w:rPr>
        <w:t>号）、《财政部办公厅关于印发财政预决算领域基层政务公开标准指引的通知》（财预〔</w:t>
      </w:r>
      <w:r w:rsidRPr="00B806D6">
        <w:rPr>
          <w:rFonts w:ascii="Times New Roman" w:eastAsia="仿宋_GB2312" w:hAnsi="Times New Roman" w:cs="Times New Roman" w:hint="eastAsia"/>
          <w:sz w:val="32"/>
          <w:szCs w:val="32"/>
        </w:rPr>
        <w:t>2019</w:t>
      </w:r>
      <w:r w:rsidRPr="00B806D6">
        <w:rPr>
          <w:rFonts w:ascii="Times New Roman" w:eastAsia="仿宋_GB2312" w:hAnsi="Times New Roman" w:cs="Times New Roman" w:hint="eastAsia"/>
          <w:sz w:val="32"/>
          <w:szCs w:val="32"/>
        </w:rPr>
        <w:t>〕</w:t>
      </w:r>
      <w:r w:rsidRPr="00B806D6">
        <w:rPr>
          <w:rFonts w:ascii="Times New Roman" w:eastAsia="仿宋_GB2312" w:hAnsi="Times New Roman" w:cs="Times New Roman" w:hint="eastAsia"/>
          <w:sz w:val="32"/>
          <w:szCs w:val="32"/>
        </w:rPr>
        <w:t>77</w:t>
      </w:r>
      <w:r w:rsidRPr="00B806D6">
        <w:rPr>
          <w:rFonts w:ascii="Times New Roman" w:eastAsia="仿宋_GB2312" w:hAnsi="Times New Roman" w:cs="Times New Roman" w:hint="eastAsia"/>
          <w:sz w:val="32"/>
          <w:szCs w:val="32"/>
        </w:rPr>
        <w:t>号）、《江苏省预决算信息公开管理暂行办法》（苏办发〔</w:t>
      </w:r>
      <w:r w:rsidRPr="00B806D6">
        <w:rPr>
          <w:rFonts w:ascii="Times New Roman" w:eastAsia="仿宋_GB2312" w:hAnsi="Times New Roman" w:cs="Times New Roman" w:hint="eastAsia"/>
          <w:sz w:val="32"/>
          <w:szCs w:val="32"/>
        </w:rPr>
        <w:t>2016</w:t>
      </w:r>
      <w:r w:rsidRPr="00B806D6">
        <w:rPr>
          <w:rFonts w:ascii="Times New Roman" w:eastAsia="仿宋_GB2312" w:hAnsi="Times New Roman" w:cs="Times New Roman" w:hint="eastAsia"/>
          <w:sz w:val="32"/>
          <w:szCs w:val="32"/>
        </w:rPr>
        <w:t>〕</w:t>
      </w:r>
      <w:r w:rsidRPr="00B806D6">
        <w:rPr>
          <w:rFonts w:ascii="Times New Roman" w:eastAsia="仿宋_GB2312" w:hAnsi="Times New Roman" w:cs="Times New Roman" w:hint="eastAsia"/>
          <w:sz w:val="32"/>
          <w:szCs w:val="32"/>
        </w:rPr>
        <w:t>37</w:t>
      </w:r>
      <w:r w:rsidRPr="00B806D6">
        <w:rPr>
          <w:rFonts w:ascii="Times New Roman" w:eastAsia="仿宋_GB2312" w:hAnsi="Times New Roman" w:cs="Times New Roman" w:hint="eastAsia"/>
          <w:sz w:val="32"/>
          <w:szCs w:val="32"/>
        </w:rPr>
        <w:t>号）等预决算公开相关规定，加大相关业务培训力度，加强对部门的指导、督促和检查，进一步提高预决算公开信息质量，确保预决算公开的完整性、及时性、规范性、准确性。</w:t>
      </w:r>
    </w:p>
    <w:p w:rsidR="00B806D6" w:rsidRDefault="009920D9" w:rsidP="00A52469">
      <w:pPr>
        <w:spacing w:line="580" w:lineRule="exact"/>
        <w:ind w:firstLineChars="200" w:firstLine="640"/>
        <w:rPr>
          <w:rFonts w:ascii="楷体_GB2312" w:eastAsia="楷体_GB2312" w:hAnsi="Times New Roman" w:cs="Times New Roman"/>
          <w:sz w:val="32"/>
          <w:szCs w:val="32"/>
        </w:rPr>
      </w:pPr>
      <w:r w:rsidRPr="00B806D6">
        <w:rPr>
          <w:rFonts w:ascii="楷体_GB2312" w:eastAsia="楷体_GB2312" w:hAnsi="Times New Roman" w:cs="Times New Roman" w:hint="eastAsia"/>
          <w:sz w:val="32"/>
          <w:szCs w:val="32"/>
        </w:rPr>
        <w:t>（三）重点改进预决算公开薄弱环节。</w:t>
      </w:r>
    </w:p>
    <w:p w:rsidR="00B806D6" w:rsidRDefault="009920D9" w:rsidP="00A52469">
      <w:pPr>
        <w:spacing w:line="580" w:lineRule="exact"/>
        <w:ind w:firstLineChars="200" w:firstLine="640"/>
        <w:rPr>
          <w:rFonts w:ascii="Times New Roman" w:eastAsia="仿宋_GB2312" w:hAnsi="Times New Roman" w:cs="Times New Roman"/>
          <w:sz w:val="32"/>
          <w:szCs w:val="32"/>
        </w:rPr>
      </w:pPr>
      <w:r w:rsidRPr="00B806D6">
        <w:rPr>
          <w:rFonts w:ascii="Times New Roman" w:eastAsia="仿宋_GB2312" w:hAnsi="Times New Roman" w:cs="Times New Roman" w:hint="eastAsia"/>
          <w:sz w:val="32"/>
          <w:szCs w:val="32"/>
        </w:rPr>
        <w:t>对预决算公开专项检查发现的突出问题、薄弱环节，各级财政部门要认真对照相关规定举一反三切实抓好整改并将整改成果运用于预决算公开工作。要确保预决算公开的及时性，严格遵循“两个</w:t>
      </w:r>
      <w:r w:rsidRPr="00B806D6">
        <w:rPr>
          <w:rFonts w:ascii="Times New Roman" w:eastAsia="仿宋_GB2312" w:hAnsi="Times New Roman" w:cs="Times New Roman" w:hint="eastAsia"/>
          <w:sz w:val="32"/>
          <w:szCs w:val="32"/>
        </w:rPr>
        <w:t>20</w:t>
      </w:r>
      <w:r w:rsidRPr="00B806D6">
        <w:rPr>
          <w:rFonts w:ascii="Times New Roman" w:eastAsia="仿宋_GB2312" w:hAnsi="Times New Roman" w:cs="Times New Roman" w:hint="eastAsia"/>
          <w:sz w:val="32"/>
          <w:szCs w:val="32"/>
        </w:rPr>
        <w:t>日”的公开时限规定，督促各部门按照规定时限、程序公开相关内容。要强化预决算公开的完整性、规范性，公开要素不全的要督促补充公开，公开形式不规范的要督促采用规范形式公开，需说明的情况必须进行</w:t>
      </w:r>
      <w:r w:rsidRPr="00B806D6">
        <w:rPr>
          <w:rFonts w:ascii="Times New Roman" w:eastAsia="仿宋_GB2312" w:hAnsi="Times New Roman" w:cs="Times New Roman" w:hint="eastAsia"/>
          <w:sz w:val="32"/>
          <w:szCs w:val="32"/>
        </w:rPr>
        <w:lastRenderedPageBreak/>
        <w:t>补充说明。要提升预决算公开的准确性，认真做好收支数据核算和收支科目校对工作，加大对少计收入、虚增支出和超预算、无预算支出等违规问题审核把关力度，确保数据真实准确、程序合法合规。</w:t>
      </w:r>
    </w:p>
    <w:p w:rsidR="00B806D6" w:rsidRDefault="009920D9" w:rsidP="00A52469">
      <w:pPr>
        <w:spacing w:line="580" w:lineRule="exact"/>
        <w:ind w:firstLineChars="200" w:firstLine="640"/>
        <w:rPr>
          <w:rFonts w:ascii="楷体_GB2312" w:eastAsia="楷体_GB2312" w:hAnsi="Times New Roman" w:cs="Times New Roman"/>
          <w:sz w:val="32"/>
          <w:szCs w:val="32"/>
        </w:rPr>
      </w:pPr>
      <w:r w:rsidRPr="00B806D6">
        <w:rPr>
          <w:rFonts w:ascii="楷体_GB2312" w:eastAsia="楷体_GB2312" w:hAnsi="Times New Roman" w:cs="Times New Roman" w:hint="eastAsia"/>
          <w:sz w:val="32"/>
          <w:szCs w:val="32"/>
        </w:rPr>
        <w:t>（四）持续加强预决算公开检查考核。</w:t>
      </w:r>
    </w:p>
    <w:p w:rsidR="009920D9" w:rsidRPr="00B806D6" w:rsidRDefault="00206131" w:rsidP="00A52469">
      <w:pPr>
        <w:spacing w:line="58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县</w:t>
      </w:r>
      <w:r w:rsidR="00AE6C50">
        <w:rPr>
          <w:rFonts w:ascii="Times New Roman" w:eastAsia="仿宋_GB2312" w:hAnsi="Times New Roman" w:cs="Times New Roman" w:hint="eastAsia"/>
          <w:sz w:val="32"/>
          <w:szCs w:val="32"/>
        </w:rPr>
        <w:t>财政部门</w:t>
      </w:r>
      <w:r>
        <w:rPr>
          <w:rFonts w:ascii="Times New Roman" w:eastAsia="仿宋_GB2312" w:hAnsi="Times New Roman" w:cs="Times New Roman" w:hint="eastAsia"/>
          <w:sz w:val="32"/>
          <w:szCs w:val="32"/>
        </w:rPr>
        <w:t>将根据各部门、各单位预决算公开情况适时开展预决算公开情况检查，将预决算公开检查情况纳入县级财政预算绩效考核范畴，</w:t>
      </w:r>
      <w:r w:rsidR="009920D9" w:rsidRPr="00B806D6">
        <w:rPr>
          <w:rFonts w:ascii="Times New Roman" w:eastAsia="仿宋_GB2312" w:hAnsi="Times New Roman" w:cs="Times New Roman" w:hint="eastAsia"/>
          <w:sz w:val="32"/>
          <w:szCs w:val="32"/>
        </w:rPr>
        <w:t>充分发挥预决算公开检查“鞭”和“尺”作用，促进预决算公开质量不断提升。</w:t>
      </w:r>
      <w:r>
        <w:rPr>
          <w:rFonts w:ascii="Times New Roman" w:eastAsia="仿宋_GB2312" w:hAnsi="Times New Roman" w:cs="Times New Roman" w:hint="eastAsia"/>
          <w:sz w:val="32"/>
          <w:szCs w:val="32"/>
        </w:rPr>
        <w:t>检查</w:t>
      </w:r>
      <w:r w:rsidR="009920D9" w:rsidRPr="00B806D6">
        <w:rPr>
          <w:rFonts w:ascii="Times New Roman" w:eastAsia="仿宋_GB2312" w:hAnsi="Times New Roman" w:cs="Times New Roman" w:hint="eastAsia"/>
          <w:sz w:val="32"/>
          <w:szCs w:val="32"/>
        </w:rPr>
        <w:t>采取</w:t>
      </w:r>
      <w:r>
        <w:rPr>
          <w:rFonts w:ascii="Times New Roman" w:eastAsia="仿宋_GB2312" w:hAnsi="Times New Roman" w:cs="Times New Roman" w:hint="eastAsia"/>
          <w:sz w:val="32"/>
          <w:szCs w:val="32"/>
        </w:rPr>
        <w:t>全面检</w:t>
      </w:r>
      <w:r w:rsidR="009920D9" w:rsidRPr="00B806D6">
        <w:rPr>
          <w:rFonts w:ascii="Times New Roman" w:eastAsia="仿宋_GB2312" w:hAnsi="Times New Roman" w:cs="Times New Roman" w:hint="eastAsia"/>
          <w:sz w:val="32"/>
          <w:szCs w:val="32"/>
        </w:rPr>
        <w:t>查</w:t>
      </w:r>
      <w:r>
        <w:rPr>
          <w:rFonts w:ascii="Times New Roman" w:eastAsia="仿宋_GB2312" w:hAnsi="Times New Roman" w:cs="Times New Roman" w:hint="eastAsia"/>
          <w:sz w:val="32"/>
          <w:szCs w:val="32"/>
        </w:rPr>
        <w:t>和</w:t>
      </w:r>
      <w:r w:rsidR="009920D9" w:rsidRPr="00B806D6">
        <w:rPr>
          <w:rFonts w:ascii="Times New Roman" w:eastAsia="仿宋_GB2312" w:hAnsi="Times New Roman" w:cs="Times New Roman" w:hint="eastAsia"/>
          <w:sz w:val="32"/>
          <w:szCs w:val="32"/>
        </w:rPr>
        <w:t>抽查</w:t>
      </w:r>
      <w:r>
        <w:rPr>
          <w:rFonts w:ascii="Times New Roman" w:eastAsia="仿宋_GB2312" w:hAnsi="Times New Roman" w:cs="Times New Roman" w:hint="eastAsia"/>
          <w:sz w:val="32"/>
          <w:szCs w:val="32"/>
        </w:rPr>
        <w:t>以及聘请第三方检查</w:t>
      </w:r>
      <w:r w:rsidR="009920D9" w:rsidRPr="00B806D6">
        <w:rPr>
          <w:rFonts w:ascii="Times New Roman" w:eastAsia="仿宋_GB2312" w:hAnsi="Times New Roman" w:cs="Times New Roman" w:hint="eastAsia"/>
          <w:sz w:val="32"/>
          <w:szCs w:val="32"/>
        </w:rPr>
        <w:t>等方式，持续加大对</w:t>
      </w:r>
      <w:r>
        <w:rPr>
          <w:rFonts w:ascii="Times New Roman" w:eastAsia="仿宋_GB2312" w:hAnsi="Times New Roman" w:cs="Times New Roman" w:hint="eastAsia"/>
          <w:sz w:val="32"/>
          <w:szCs w:val="32"/>
        </w:rPr>
        <w:t>我县</w:t>
      </w:r>
      <w:r w:rsidR="009920D9" w:rsidRPr="00B806D6">
        <w:rPr>
          <w:rFonts w:ascii="Times New Roman" w:eastAsia="仿宋_GB2312" w:hAnsi="Times New Roman" w:cs="Times New Roman" w:hint="eastAsia"/>
          <w:sz w:val="32"/>
          <w:szCs w:val="32"/>
        </w:rPr>
        <w:t>预决算公开实施情况的监督检查力度，对发现问题深挖根源、查摆漏洞、建章立制，形成“公开、检查、整改、提质”良性循环，进一步推动完善公开机制体制，深化预算管理改革。</w:t>
      </w:r>
    </w:p>
    <w:p w:rsidR="009920D9" w:rsidRPr="00206131" w:rsidRDefault="009920D9" w:rsidP="009920D9">
      <w:pPr>
        <w:spacing w:line="560" w:lineRule="exact"/>
        <w:rPr>
          <w:rFonts w:ascii="Times New Roman" w:eastAsia="仿宋_GB2312" w:hAnsi="Times New Roman" w:cs="Times New Roman"/>
          <w:sz w:val="32"/>
          <w:szCs w:val="32"/>
        </w:rPr>
      </w:pPr>
    </w:p>
    <w:p w:rsidR="009920D9" w:rsidRPr="00B806D6" w:rsidRDefault="009920D9" w:rsidP="009920D9">
      <w:pPr>
        <w:pStyle w:val="a4"/>
        <w:tabs>
          <w:tab w:val="left" w:pos="1442"/>
        </w:tabs>
        <w:autoSpaceDE/>
        <w:autoSpaceDN/>
        <w:snapToGrid/>
        <w:spacing w:line="560" w:lineRule="exact"/>
        <w:ind w:left="2079" w:hanging="1449"/>
        <w:rPr>
          <w:rFonts w:eastAsia="仿宋_GB2312"/>
          <w:kern w:val="2"/>
          <w:szCs w:val="32"/>
        </w:rPr>
      </w:pPr>
      <w:r w:rsidRPr="00B806D6">
        <w:rPr>
          <w:rFonts w:eastAsia="仿宋_GB2312"/>
          <w:kern w:val="2"/>
          <w:szCs w:val="32"/>
        </w:rPr>
        <w:t>附件：</w:t>
      </w:r>
      <w:r w:rsidRPr="00B806D6">
        <w:rPr>
          <w:rFonts w:eastAsia="仿宋_GB2312"/>
          <w:kern w:val="2"/>
          <w:szCs w:val="32"/>
        </w:rPr>
        <w:t>1</w:t>
      </w:r>
      <w:r w:rsidRPr="00B806D6">
        <w:rPr>
          <w:rFonts w:eastAsia="仿宋_GB2312" w:hint="eastAsia"/>
          <w:kern w:val="2"/>
          <w:szCs w:val="32"/>
        </w:rPr>
        <w:t>.2023</w:t>
      </w:r>
      <w:r w:rsidRPr="00B806D6">
        <w:rPr>
          <w:rFonts w:eastAsia="仿宋_GB2312"/>
          <w:kern w:val="2"/>
          <w:szCs w:val="32"/>
        </w:rPr>
        <w:t>年度部门</w:t>
      </w:r>
      <w:r w:rsidRPr="00B806D6">
        <w:rPr>
          <w:rFonts w:eastAsia="仿宋_GB2312" w:hint="eastAsia"/>
          <w:kern w:val="2"/>
          <w:szCs w:val="32"/>
        </w:rPr>
        <w:t>（单位）</w:t>
      </w:r>
      <w:r w:rsidRPr="00B806D6">
        <w:rPr>
          <w:rFonts w:eastAsia="仿宋_GB2312"/>
          <w:kern w:val="2"/>
          <w:szCs w:val="32"/>
        </w:rPr>
        <w:t>预算公开模板</w:t>
      </w:r>
    </w:p>
    <w:p w:rsidR="009920D9" w:rsidRPr="00B806D6" w:rsidRDefault="009920D9" w:rsidP="009920D9">
      <w:pPr>
        <w:pStyle w:val="a4"/>
        <w:tabs>
          <w:tab w:val="left" w:pos="1442"/>
        </w:tabs>
        <w:autoSpaceDE/>
        <w:autoSpaceDN/>
        <w:snapToGrid/>
        <w:spacing w:line="560" w:lineRule="exact"/>
        <w:ind w:left="2079" w:hanging="1449"/>
        <w:rPr>
          <w:rFonts w:eastAsia="仿宋_GB2312"/>
          <w:kern w:val="2"/>
          <w:szCs w:val="32"/>
        </w:rPr>
      </w:pPr>
      <w:r w:rsidRPr="00B806D6">
        <w:rPr>
          <w:rFonts w:eastAsia="仿宋_GB2312"/>
          <w:kern w:val="2"/>
          <w:szCs w:val="32"/>
        </w:rPr>
        <w:t xml:space="preserve">      2</w:t>
      </w:r>
      <w:r w:rsidRPr="00B806D6">
        <w:rPr>
          <w:rFonts w:eastAsia="仿宋_GB2312" w:hint="eastAsia"/>
          <w:kern w:val="2"/>
          <w:szCs w:val="32"/>
        </w:rPr>
        <w:t>.2022</w:t>
      </w:r>
      <w:r w:rsidRPr="00B806D6">
        <w:rPr>
          <w:rFonts w:eastAsia="仿宋_GB2312"/>
          <w:kern w:val="2"/>
          <w:szCs w:val="32"/>
        </w:rPr>
        <w:t>年度部门</w:t>
      </w:r>
      <w:r w:rsidRPr="00B806D6">
        <w:rPr>
          <w:rFonts w:eastAsia="仿宋_GB2312" w:hint="eastAsia"/>
          <w:kern w:val="2"/>
          <w:szCs w:val="32"/>
        </w:rPr>
        <w:t>（单位）</w:t>
      </w:r>
      <w:r w:rsidRPr="00B806D6">
        <w:rPr>
          <w:rFonts w:eastAsia="仿宋_GB2312"/>
          <w:kern w:val="2"/>
          <w:szCs w:val="32"/>
        </w:rPr>
        <w:t>决算公开模板</w:t>
      </w:r>
    </w:p>
    <w:p w:rsidR="009920D9" w:rsidRPr="00B806D6" w:rsidRDefault="009920D9" w:rsidP="009920D9">
      <w:pPr>
        <w:pStyle w:val="a4"/>
        <w:numPr>
          <w:ilvl w:val="0"/>
          <w:numId w:val="12"/>
        </w:numPr>
        <w:tabs>
          <w:tab w:val="left" w:pos="1442"/>
        </w:tabs>
        <w:spacing w:line="560" w:lineRule="exact"/>
        <w:ind w:firstLineChars="500" w:firstLine="1600"/>
        <w:rPr>
          <w:rFonts w:eastAsia="仿宋_GB2312"/>
          <w:kern w:val="2"/>
          <w:szCs w:val="32"/>
        </w:rPr>
      </w:pPr>
      <w:r w:rsidRPr="00B806D6">
        <w:rPr>
          <w:rFonts w:eastAsia="仿宋_GB2312" w:hint="eastAsia"/>
          <w:kern w:val="2"/>
          <w:szCs w:val="32"/>
        </w:rPr>
        <w:t>2023</w:t>
      </w:r>
      <w:r w:rsidRPr="00B806D6">
        <w:rPr>
          <w:rFonts w:eastAsia="仿宋_GB2312" w:hint="eastAsia"/>
          <w:kern w:val="2"/>
          <w:szCs w:val="32"/>
        </w:rPr>
        <w:t>年政府部门专项资金管理清单</w:t>
      </w:r>
    </w:p>
    <w:p w:rsidR="009920D9" w:rsidRPr="00B806D6" w:rsidRDefault="009920D9" w:rsidP="009920D9">
      <w:pPr>
        <w:pStyle w:val="a4"/>
        <w:numPr>
          <w:ilvl w:val="0"/>
          <w:numId w:val="12"/>
        </w:numPr>
        <w:tabs>
          <w:tab w:val="left" w:pos="1442"/>
        </w:tabs>
        <w:spacing w:line="560" w:lineRule="exact"/>
        <w:ind w:firstLineChars="500" w:firstLine="1600"/>
        <w:rPr>
          <w:rFonts w:eastAsia="仿宋_GB2312"/>
          <w:kern w:val="2"/>
          <w:szCs w:val="32"/>
        </w:rPr>
      </w:pPr>
      <w:r w:rsidRPr="00B806D6">
        <w:rPr>
          <w:rFonts w:eastAsia="仿宋_GB2312"/>
          <w:kern w:val="2"/>
          <w:szCs w:val="32"/>
        </w:rPr>
        <w:t>专项资金公开说明</w:t>
      </w:r>
    </w:p>
    <w:p w:rsidR="00741B4A" w:rsidRPr="00B806D6" w:rsidRDefault="00741B4A" w:rsidP="00741B4A">
      <w:pPr>
        <w:spacing w:line="560" w:lineRule="exact"/>
        <w:ind w:firstLineChars="200" w:firstLine="640"/>
        <w:rPr>
          <w:rFonts w:ascii="Times New Roman" w:eastAsia="仿宋_GB2312" w:hAnsi="Times New Roman" w:cs="Times New Roman"/>
          <w:sz w:val="32"/>
          <w:szCs w:val="32"/>
        </w:rPr>
      </w:pPr>
    </w:p>
    <w:p w:rsidR="00741B4A" w:rsidRPr="00B806D6" w:rsidRDefault="00741B4A" w:rsidP="00741B4A">
      <w:pPr>
        <w:spacing w:line="560" w:lineRule="exact"/>
        <w:ind w:firstLineChars="1650" w:firstLine="5280"/>
        <w:rPr>
          <w:rFonts w:ascii="Times New Roman" w:eastAsia="仿宋_GB2312" w:hAnsi="Times New Roman" w:cs="Times New Roman"/>
          <w:sz w:val="32"/>
          <w:szCs w:val="32"/>
        </w:rPr>
      </w:pPr>
    </w:p>
    <w:p w:rsidR="00A52469" w:rsidRDefault="00A52469" w:rsidP="00741B4A">
      <w:pPr>
        <w:spacing w:line="560" w:lineRule="exact"/>
        <w:ind w:firstLineChars="1650" w:firstLine="5280"/>
        <w:rPr>
          <w:rFonts w:ascii="Times New Roman" w:eastAsia="仿宋_GB2312" w:hAnsi="Times New Roman" w:cs="Times New Roman"/>
          <w:sz w:val="32"/>
          <w:szCs w:val="32"/>
        </w:rPr>
      </w:pPr>
    </w:p>
    <w:p w:rsidR="00206131" w:rsidRDefault="00206131" w:rsidP="007B223D">
      <w:pPr>
        <w:autoSpaceDE w:val="0"/>
        <w:autoSpaceDN w:val="0"/>
        <w:snapToGrid w:val="0"/>
        <w:spacing w:line="590" w:lineRule="atLeast"/>
        <w:rPr>
          <w:rFonts w:ascii="仿宋_GB2312" w:eastAsia="仿宋_GB2312" w:hAnsi="Times New Roman" w:cs="Times New Roman"/>
          <w:kern w:val="0"/>
          <w:sz w:val="32"/>
          <w:szCs w:val="20"/>
        </w:rPr>
      </w:pPr>
    </w:p>
    <w:p w:rsidR="00206131" w:rsidRDefault="00206131" w:rsidP="007B223D">
      <w:pPr>
        <w:autoSpaceDE w:val="0"/>
        <w:autoSpaceDN w:val="0"/>
        <w:snapToGrid w:val="0"/>
        <w:spacing w:line="590" w:lineRule="atLeast"/>
        <w:rPr>
          <w:rFonts w:ascii="仿宋_GB2312" w:eastAsia="仿宋_GB2312" w:hAnsi="Times New Roman" w:cs="Times New Roman"/>
          <w:kern w:val="0"/>
          <w:sz w:val="32"/>
          <w:szCs w:val="20"/>
        </w:rPr>
      </w:pPr>
    </w:p>
    <w:p w:rsidR="00206131" w:rsidRDefault="00206131" w:rsidP="007B223D">
      <w:pPr>
        <w:autoSpaceDE w:val="0"/>
        <w:autoSpaceDN w:val="0"/>
        <w:snapToGrid w:val="0"/>
        <w:spacing w:line="590" w:lineRule="atLeast"/>
        <w:rPr>
          <w:rFonts w:ascii="仿宋_GB2312" w:eastAsia="仿宋_GB2312" w:hAnsi="Times New Roman" w:cs="Times New Roman"/>
          <w:kern w:val="0"/>
          <w:sz w:val="32"/>
          <w:szCs w:val="20"/>
        </w:rPr>
      </w:pPr>
    </w:p>
    <w:p w:rsidR="007B223D" w:rsidRPr="00EB796A" w:rsidRDefault="007B223D" w:rsidP="007B223D">
      <w:pPr>
        <w:autoSpaceDE w:val="0"/>
        <w:autoSpaceDN w:val="0"/>
        <w:snapToGrid w:val="0"/>
        <w:spacing w:line="590" w:lineRule="atLeast"/>
        <w:rPr>
          <w:rFonts w:ascii="黑体" w:eastAsia="黑体" w:hAnsi="黑体" w:cs="Times New Roman"/>
          <w:kern w:val="0"/>
          <w:sz w:val="32"/>
          <w:szCs w:val="20"/>
        </w:rPr>
      </w:pPr>
      <w:r w:rsidRPr="00EB796A">
        <w:rPr>
          <w:rFonts w:ascii="黑体" w:eastAsia="黑体" w:hAnsi="黑体" w:cs="Times New Roman" w:hint="eastAsia"/>
          <w:kern w:val="0"/>
          <w:sz w:val="32"/>
          <w:szCs w:val="20"/>
        </w:rPr>
        <w:lastRenderedPageBreak/>
        <w:t>附件</w:t>
      </w:r>
      <w:r w:rsidR="00E87377" w:rsidRPr="00EB796A">
        <w:rPr>
          <w:rFonts w:ascii="黑体" w:eastAsia="黑体" w:hAnsi="黑体" w:cs="Times New Roman" w:hint="eastAsia"/>
          <w:kern w:val="0"/>
          <w:sz w:val="32"/>
          <w:szCs w:val="20"/>
        </w:rPr>
        <w:t>1</w:t>
      </w:r>
    </w:p>
    <w:p w:rsidR="007B223D" w:rsidRPr="007B223D" w:rsidRDefault="007B223D" w:rsidP="007B223D">
      <w:pPr>
        <w:autoSpaceDE w:val="0"/>
        <w:autoSpaceDN w:val="0"/>
        <w:snapToGrid w:val="0"/>
        <w:spacing w:line="590" w:lineRule="atLeast"/>
        <w:rPr>
          <w:rFonts w:ascii="Times New Roman" w:eastAsia="方正仿宋_GBK" w:hAnsi="Times New Roman" w:cs="Times New Roman"/>
          <w:kern w:val="0"/>
          <w:sz w:val="32"/>
          <w:szCs w:val="20"/>
        </w:rPr>
      </w:pPr>
    </w:p>
    <w:p w:rsidR="007B223D" w:rsidRPr="007B223D" w:rsidRDefault="007B223D" w:rsidP="00AC7D45">
      <w:pPr>
        <w:autoSpaceDE w:val="0"/>
        <w:autoSpaceDN w:val="0"/>
        <w:snapToGrid w:val="0"/>
        <w:spacing w:afterLines="50" w:line="580" w:lineRule="exact"/>
        <w:rPr>
          <w:rFonts w:ascii="Times New Roman" w:eastAsia="方正小标宋_GBK" w:hAnsi="Times New Roman" w:cs="Times New Roman"/>
          <w:spacing w:val="-8"/>
          <w:kern w:val="0"/>
          <w:sz w:val="52"/>
          <w:szCs w:val="52"/>
          <w:u w:val="single"/>
        </w:rPr>
      </w:pPr>
    </w:p>
    <w:p w:rsidR="007B223D" w:rsidRPr="007B223D" w:rsidRDefault="007B223D" w:rsidP="00AC7D45">
      <w:pPr>
        <w:autoSpaceDE w:val="0"/>
        <w:autoSpaceDN w:val="0"/>
        <w:snapToGrid w:val="0"/>
        <w:spacing w:afterLines="50" w:line="580" w:lineRule="exact"/>
        <w:rPr>
          <w:rFonts w:ascii="Times New Roman" w:eastAsia="方正小标宋_GBK" w:hAnsi="Times New Roman" w:cs="Times New Roman"/>
          <w:spacing w:val="-8"/>
          <w:kern w:val="0"/>
          <w:sz w:val="52"/>
          <w:szCs w:val="52"/>
          <w:u w:val="single"/>
        </w:rPr>
      </w:pPr>
    </w:p>
    <w:p w:rsidR="007B223D" w:rsidRPr="007B223D" w:rsidRDefault="007B223D" w:rsidP="00AC7D45">
      <w:pPr>
        <w:autoSpaceDE w:val="0"/>
        <w:autoSpaceDN w:val="0"/>
        <w:snapToGrid w:val="0"/>
        <w:spacing w:afterLines="50" w:line="580" w:lineRule="exact"/>
        <w:rPr>
          <w:rFonts w:ascii="Times New Roman" w:eastAsia="方正小标宋_GBK" w:hAnsi="Times New Roman" w:cs="Times New Roman"/>
          <w:spacing w:val="-8"/>
          <w:kern w:val="0"/>
          <w:sz w:val="52"/>
          <w:szCs w:val="52"/>
          <w:u w:val="single"/>
        </w:rPr>
      </w:pPr>
    </w:p>
    <w:p w:rsidR="007B223D" w:rsidRPr="007B223D" w:rsidRDefault="007B223D" w:rsidP="00AC7D45">
      <w:pPr>
        <w:autoSpaceDE w:val="0"/>
        <w:autoSpaceDN w:val="0"/>
        <w:snapToGrid w:val="0"/>
        <w:spacing w:afterLines="50" w:line="580" w:lineRule="exact"/>
        <w:rPr>
          <w:rFonts w:ascii="Times New Roman" w:eastAsia="方正小标宋_GBK" w:hAnsi="Times New Roman" w:cs="Times New Roman"/>
          <w:spacing w:val="-8"/>
          <w:kern w:val="0"/>
          <w:sz w:val="52"/>
          <w:szCs w:val="52"/>
          <w:u w:val="single"/>
        </w:rPr>
      </w:pPr>
    </w:p>
    <w:p w:rsidR="007B223D" w:rsidRPr="007B223D" w:rsidRDefault="007B223D" w:rsidP="00AC7D45">
      <w:pPr>
        <w:autoSpaceDE w:val="0"/>
        <w:autoSpaceDN w:val="0"/>
        <w:snapToGrid w:val="0"/>
        <w:spacing w:afterLines="50" w:line="580" w:lineRule="exact"/>
        <w:rPr>
          <w:rFonts w:ascii="Times New Roman" w:eastAsia="方正小标宋_GBK" w:hAnsi="Times New Roman" w:cs="Times New Roman"/>
          <w:spacing w:val="-8"/>
          <w:kern w:val="0"/>
          <w:sz w:val="52"/>
          <w:szCs w:val="52"/>
          <w:u w:val="single"/>
        </w:rPr>
      </w:pPr>
    </w:p>
    <w:p w:rsidR="007B223D" w:rsidRPr="00AB392F" w:rsidRDefault="00786DD8" w:rsidP="00AC7D45">
      <w:pPr>
        <w:autoSpaceDE w:val="0"/>
        <w:autoSpaceDN w:val="0"/>
        <w:snapToGrid w:val="0"/>
        <w:spacing w:afterLines="50" w:line="580" w:lineRule="exact"/>
        <w:jc w:val="center"/>
        <w:rPr>
          <w:rFonts w:ascii="方正小标宋简体" w:eastAsia="方正小标宋简体" w:hAnsi="Times New Roman" w:cs="Times New Roman"/>
          <w:kern w:val="0"/>
          <w:sz w:val="48"/>
          <w:szCs w:val="48"/>
        </w:rPr>
      </w:pPr>
      <w:r w:rsidRPr="00AB392F">
        <w:rPr>
          <w:rFonts w:ascii="方正小标宋简体" w:eastAsia="方正小标宋简体" w:hAnsi="Times New Roman" w:cs="Times New Roman" w:hint="eastAsia"/>
          <w:kern w:val="0"/>
          <w:sz w:val="48"/>
          <w:szCs w:val="48"/>
        </w:rPr>
        <w:t>2023</w:t>
      </w:r>
      <w:r w:rsidR="007B223D" w:rsidRPr="00AB392F">
        <w:rPr>
          <w:rFonts w:ascii="方正小标宋简体" w:eastAsia="方正小标宋简体" w:hAnsi="Times New Roman" w:cs="Times New Roman" w:hint="eastAsia"/>
          <w:kern w:val="0"/>
          <w:sz w:val="48"/>
          <w:szCs w:val="48"/>
        </w:rPr>
        <w:t>年度</w:t>
      </w:r>
      <w:r w:rsidR="00EC0BD9" w:rsidRPr="00AB392F">
        <w:rPr>
          <w:rFonts w:ascii="方正小标宋简体" w:eastAsia="方正小标宋简体" w:hAnsi="Times New Roman" w:cs="Times New Roman" w:hint="eastAsia"/>
          <w:kern w:val="0"/>
          <w:sz w:val="48"/>
          <w:szCs w:val="48"/>
          <w:u w:val="single"/>
        </w:rPr>
        <w:t>XX部门（单位）</w:t>
      </w:r>
      <w:r w:rsidR="007B223D" w:rsidRPr="00AB392F">
        <w:rPr>
          <w:rFonts w:ascii="方正小标宋简体" w:eastAsia="方正小标宋简体" w:hAnsi="Times New Roman" w:cs="Times New Roman" w:hint="eastAsia"/>
          <w:kern w:val="0"/>
          <w:sz w:val="48"/>
          <w:szCs w:val="48"/>
        </w:rPr>
        <w:t>预算公开</w:t>
      </w:r>
      <w:r w:rsidR="00AB392F" w:rsidRPr="00AB392F">
        <w:rPr>
          <w:rFonts w:ascii="方正小标宋简体" w:eastAsia="方正小标宋简体" w:hAnsi="Times New Roman" w:cs="Times New Roman" w:hint="eastAsia"/>
          <w:kern w:val="0"/>
          <w:sz w:val="48"/>
          <w:szCs w:val="48"/>
        </w:rPr>
        <w:t>模板</w:t>
      </w:r>
    </w:p>
    <w:p w:rsidR="007B223D" w:rsidRPr="007B223D" w:rsidRDefault="007B223D" w:rsidP="00AC7D45">
      <w:pPr>
        <w:autoSpaceDE w:val="0"/>
        <w:autoSpaceDN w:val="0"/>
        <w:snapToGrid w:val="0"/>
        <w:spacing w:afterLines="50" w:line="580" w:lineRule="exact"/>
        <w:jc w:val="left"/>
        <w:rPr>
          <w:rFonts w:ascii="Times New Roman" w:eastAsia="方正小标宋_GBK" w:hAnsi="Times New Roman" w:cs="Times New Roman"/>
          <w:spacing w:val="-8"/>
          <w:kern w:val="0"/>
          <w:sz w:val="52"/>
          <w:szCs w:val="52"/>
        </w:rPr>
      </w:pPr>
    </w:p>
    <w:p w:rsidR="007B223D" w:rsidRPr="00FF6707" w:rsidRDefault="007B223D" w:rsidP="00AC7D45">
      <w:pPr>
        <w:autoSpaceDE w:val="0"/>
        <w:autoSpaceDN w:val="0"/>
        <w:snapToGrid w:val="0"/>
        <w:spacing w:afterLines="50" w:line="580" w:lineRule="exact"/>
        <w:jc w:val="left"/>
        <w:rPr>
          <w:rFonts w:ascii="Times New Roman" w:eastAsia="方正小标宋_GBK" w:hAnsi="Times New Roman" w:cs="Times New Roman"/>
          <w:spacing w:val="-8"/>
          <w:kern w:val="0"/>
          <w:sz w:val="52"/>
          <w:szCs w:val="52"/>
        </w:rPr>
      </w:pPr>
    </w:p>
    <w:p w:rsidR="007B223D" w:rsidRPr="007B223D" w:rsidRDefault="007B223D" w:rsidP="00AC7D45">
      <w:pPr>
        <w:autoSpaceDE w:val="0"/>
        <w:autoSpaceDN w:val="0"/>
        <w:snapToGrid w:val="0"/>
        <w:spacing w:afterLines="50" w:line="580" w:lineRule="exact"/>
        <w:jc w:val="left"/>
        <w:rPr>
          <w:rFonts w:ascii="Times New Roman" w:eastAsia="方正小标宋_GBK" w:hAnsi="Times New Roman" w:cs="Times New Roman"/>
          <w:spacing w:val="-8"/>
          <w:kern w:val="0"/>
          <w:sz w:val="52"/>
          <w:szCs w:val="52"/>
        </w:rPr>
      </w:pPr>
    </w:p>
    <w:p w:rsidR="007B223D" w:rsidRPr="007B223D" w:rsidRDefault="007B223D" w:rsidP="00AC7D45">
      <w:pPr>
        <w:autoSpaceDE w:val="0"/>
        <w:autoSpaceDN w:val="0"/>
        <w:snapToGrid w:val="0"/>
        <w:spacing w:afterLines="50" w:line="580" w:lineRule="exact"/>
        <w:jc w:val="left"/>
        <w:rPr>
          <w:rFonts w:ascii="Times New Roman" w:eastAsia="方正小标宋_GBK" w:hAnsi="Times New Roman" w:cs="Times New Roman"/>
          <w:spacing w:val="-8"/>
          <w:kern w:val="0"/>
          <w:sz w:val="52"/>
          <w:szCs w:val="52"/>
        </w:rPr>
      </w:pPr>
    </w:p>
    <w:p w:rsidR="007B223D" w:rsidRPr="007B223D" w:rsidRDefault="007B223D" w:rsidP="00AC7D45">
      <w:pPr>
        <w:autoSpaceDE w:val="0"/>
        <w:autoSpaceDN w:val="0"/>
        <w:snapToGrid w:val="0"/>
        <w:spacing w:afterLines="50" w:line="400" w:lineRule="exact"/>
        <w:jc w:val="left"/>
        <w:rPr>
          <w:rFonts w:ascii="Times New Roman" w:eastAsia="方正小标宋_GBK" w:hAnsi="Times New Roman" w:cs="Times New Roman"/>
          <w:spacing w:val="-8"/>
          <w:kern w:val="0"/>
          <w:sz w:val="52"/>
          <w:szCs w:val="52"/>
        </w:rPr>
      </w:pPr>
      <w:r w:rsidRPr="007B223D">
        <w:rPr>
          <w:rFonts w:ascii="Times New Roman" w:eastAsia="方正小标宋_GBK" w:hAnsi="Times New Roman" w:cs="Times New Roman"/>
          <w:spacing w:val="-8"/>
          <w:kern w:val="0"/>
          <w:sz w:val="52"/>
          <w:szCs w:val="52"/>
        </w:rPr>
        <w:br w:type="page"/>
      </w:r>
    </w:p>
    <w:p w:rsidR="007B223D" w:rsidRPr="005515C6" w:rsidRDefault="007B223D" w:rsidP="007B223D">
      <w:pPr>
        <w:autoSpaceDE w:val="0"/>
        <w:autoSpaceDN w:val="0"/>
        <w:snapToGrid w:val="0"/>
        <w:spacing w:line="580" w:lineRule="exact"/>
        <w:jc w:val="center"/>
        <w:rPr>
          <w:rFonts w:ascii="方正小标宋简体" w:eastAsia="方正小标宋简体" w:hAnsi="Times New Roman" w:cs="Times New Roman"/>
          <w:kern w:val="0"/>
          <w:sz w:val="44"/>
          <w:szCs w:val="44"/>
        </w:rPr>
      </w:pPr>
      <w:r w:rsidRPr="005515C6">
        <w:rPr>
          <w:rFonts w:ascii="方正小标宋简体" w:eastAsia="方正小标宋简体" w:hAnsi="Times New Roman" w:cs="Times New Roman" w:hint="eastAsia"/>
          <w:kern w:val="0"/>
          <w:sz w:val="44"/>
          <w:szCs w:val="44"/>
        </w:rPr>
        <w:lastRenderedPageBreak/>
        <w:t>目</w:t>
      </w:r>
      <w:r w:rsidR="005515C6">
        <w:rPr>
          <w:rFonts w:ascii="方正小标宋简体" w:eastAsia="方正小标宋简体" w:hAnsi="Times New Roman" w:cs="Times New Roman" w:hint="eastAsia"/>
          <w:kern w:val="0"/>
          <w:sz w:val="44"/>
          <w:szCs w:val="44"/>
        </w:rPr>
        <w:t xml:space="preserve">  </w:t>
      </w:r>
      <w:r w:rsidRPr="005515C6">
        <w:rPr>
          <w:rFonts w:ascii="方正小标宋简体" w:eastAsia="方正小标宋简体" w:hAnsi="Times New Roman" w:cs="Times New Roman" w:hint="eastAsia"/>
          <w:kern w:val="0"/>
          <w:sz w:val="44"/>
          <w:szCs w:val="44"/>
        </w:rPr>
        <w:t>录</w:t>
      </w:r>
    </w:p>
    <w:p w:rsidR="007B223D" w:rsidRPr="007B223D" w:rsidRDefault="007B223D" w:rsidP="007B223D">
      <w:pPr>
        <w:autoSpaceDE w:val="0"/>
        <w:autoSpaceDN w:val="0"/>
        <w:snapToGrid w:val="0"/>
        <w:spacing w:line="400" w:lineRule="exact"/>
        <w:rPr>
          <w:rFonts w:ascii="Times New Roman" w:eastAsia="方正黑体_GBK" w:hAnsi="Times New Roman" w:cs="Times New Roman"/>
          <w:kern w:val="0"/>
          <w:sz w:val="32"/>
          <w:szCs w:val="32"/>
        </w:rPr>
      </w:pPr>
    </w:p>
    <w:p w:rsidR="007B223D" w:rsidRPr="007B223D" w:rsidRDefault="007B223D" w:rsidP="00D234A3">
      <w:pPr>
        <w:autoSpaceDE w:val="0"/>
        <w:autoSpaceDN w:val="0"/>
        <w:snapToGrid w:val="0"/>
        <w:spacing w:line="540" w:lineRule="exact"/>
        <w:ind w:firstLineChars="200" w:firstLine="640"/>
        <w:rPr>
          <w:rFonts w:ascii="Times New Roman" w:eastAsia="方正黑体_GBK" w:hAnsi="Times New Roman" w:cs="Times New Roman"/>
          <w:kern w:val="0"/>
          <w:sz w:val="32"/>
          <w:szCs w:val="32"/>
        </w:rPr>
      </w:pPr>
      <w:r w:rsidRPr="007B223D">
        <w:rPr>
          <w:rFonts w:ascii="Times New Roman" w:eastAsia="方正黑体_GBK" w:hAnsi="Times New Roman" w:cs="Times New Roman"/>
          <w:kern w:val="0"/>
          <w:sz w:val="32"/>
          <w:szCs w:val="32"/>
        </w:rPr>
        <w:t>第一部分</w:t>
      </w:r>
      <w:r w:rsidR="005515C6">
        <w:rPr>
          <w:rFonts w:ascii="Times New Roman" w:eastAsia="方正黑体_GBK" w:hAnsi="Times New Roman" w:cs="Times New Roman" w:hint="eastAsia"/>
          <w:kern w:val="0"/>
          <w:sz w:val="32"/>
          <w:szCs w:val="32"/>
        </w:rPr>
        <w:t xml:space="preserve">  </w:t>
      </w:r>
      <w:r w:rsidRPr="007B223D">
        <w:rPr>
          <w:rFonts w:ascii="Times New Roman" w:eastAsia="方正黑体_GBK" w:hAnsi="Times New Roman" w:cs="Times New Roman"/>
          <w:kern w:val="0"/>
          <w:sz w:val="32"/>
          <w:szCs w:val="32"/>
        </w:rPr>
        <w:t>部门</w:t>
      </w:r>
      <w:r w:rsidR="00DD6D39">
        <w:rPr>
          <w:rFonts w:ascii="Times New Roman" w:eastAsia="方正黑体_GBK" w:hAnsi="Times New Roman" w:cs="Times New Roman" w:hint="eastAsia"/>
          <w:kern w:val="0"/>
          <w:sz w:val="32"/>
          <w:szCs w:val="32"/>
        </w:rPr>
        <w:t>（单位）</w:t>
      </w:r>
      <w:r w:rsidRPr="007B223D">
        <w:rPr>
          <w:rFonts w:ascii="Times New Roman" w:eastAsia="方正黑体_GBK" w:hAnsi="Times New Roman" w:cs="Times New Roman"/>
          <w:kern w:val="0"/>
          <w:sz w:val="32"/>
          <w:szCs w:val="32"/>
        </w:rPr>
        <w:t>概况</w:t>
      </w:r>
    </w:p>
    <w:p w:rsidR="007B223D" w:rsidRPr="007B223D" w:rsidRDefault="007B223D" w:rsidP="00D234A3">
      <w:pPr>
        <w:autoSpaceDE w:val="0"/>
        <w:autoSpaceDN w:val="0"/>
        <w:snapToGrid w:val="0"/>
        <w:spacing w:line="540" w:lineRule="exact"/>
        <w:ind w:firstLineChars="200" w:firstLine="640"/>
        <w:rPr>
          <w:rFonts w:ascii="Times New Roman" w:eastAsia="方正仿宋_GBK" w:hAnsi="Times New Roman" w:cs="Times New Roman"/>
          <w:kern w:val="0"/>
          <w:sz w:val="32"/>
          <w:szCs w:val="32"/>
        </w:rPr>
      </w:pPr>
      <w:r w:rsidRPr="007B223D">
        <w:rPr>
          <w:rFonts w:ascii="Times New Roman" w:eastAsia="方正仿宋_GBK" w:hAnsi="Times New Roman" w:cs="Times New Roman"/>
          <w:kern w:val="0"/>
          <w:sz w:val="32"/>
          <w:szCs w:val="32"/>
        </w:rPr>
        <w:t>一、主要职能</w:t>
      </w:r>
    </w:p>
    <w:p w:rsidR="007B223D" w:rsidRPr="007B223D" w:rsidRDefault="007B223D" w:rsidP="00D234A3">
      <w:pPr>
        <w:autoSpaceDE w:val="0"/>
        <w:autoSpaceDN w:val="0"/>
        <w:snapToGrid w:val="0"/>
        <w:spacing w:line="540" w:lineRule="exact"/>
        <w:ind w:firstLineChars="200" w:firstLine="640"/>
        <w:rPr>
          <w:rFonts w:ascii="Times New Roman" w:eastAsia="方正仿宋_GBK" w:hAnsi="Times New Roman" w:cs="Times New Roman"/>
          <w:kern w:val="0"/>
          <w:sz w:val="32"/>
          <w:szCs w:val="32"/>
        </w:rPr>
      </w:pPr>
      <w:r w:rsidRPr="007B223D">
        <w:rPr>
          <w:rFonts w:ascii="Times New Roman" w:eastAsia="方正仿宋_GBK" w:hAnsi="Times New Roman" w:cs="Times New Roman"/>
          <w:kern w:val="0"/>
          <w:sz w:val="32"/>
          <w:szCs w:val="32"/>
        </w:rPr>
        <w:t>二、部门</w:t>
      </w:r>
      <w:r w:rsidR="00DD6D39">
        <w:rPr>
          <w:rFonts w:ascii="Times New Roman" w:eastAsia="方正仿宋_GBK" w:hAnsi="Times New Roman" w:cs="Times New Roman" w:hint="eastAsia"/>
          <w:kern w:val="0"/>
          <w:sz w:val="32"/>
          <w:szCs w:val="32"/>
        </w:rPr>
        <w:t>（单位）</w:t>
      </w:r>
      <w:r w:rsidRPr="007B223D">
        <w:rPr>
          <w:rFonts w:ascii="Times New Roman" w:eastAsia="方正仿宋_GBK" w:hAnsi="Times New Roman" w:cs="Times New Roman"/>
          <w:kern w:val="0"/>
          <w:sz w:val="32"/>
          <w:szCs w:val="32"/>
        </w:rPr>
        <w:t>机构设置及预算单位构成情况</w:t>
      </w:r>
    </w:p>
    <w:p w:rsidR="007B223D" w:rsidRPr="007B223D" w:rsidRDefault="007B223D" w:rsidP="00D234A3">
      <w:pPr>
        <w:autoSpaceDE w:val="0"/>
        <w:autoSpaceDN w:val="0"/>
        <w:snapToGrid w:val="0"/>
        <w:spacing w:line="540" w:lineRule="exact"/>
        <w:ind w:firstLineChars="200" w:firstLine="640"/>
        <w:rPr>
          <w:rFonts w:ascii="Times New Roman" w:eastAsia="方正仿宋_GBK" w:hAnsi="Times New Roman" w:cs="Times New Roman"/>
          <w:kern w:val="0"/>
          <w:sz w:val="32"/>
          <w:szCs w:val="32"/>
        </w:rPr>
      </w:pPr>
      <w:r w:rsidRPr="007B223D">
        <w:rPr>
          <w:rFonts w:ascii="Times New Roman" w:eastAsia="方正仿宋_GBK" w:hAnsi="Times New Roman" w:cs="Times New Roman"/>
          <w:kern w:val="0"/>
          <w:sz w:val="32"/>
          <w:szCs w:val="32"/>
        </w:rPr>
        <w:t>三、</w:t>
      </w:r>
      <w:r w:rsidR="00786DD8">
        <w:rPr>
          <w:rFonts w:ascii="Times New Roman" w:eastAsia="方正仿宋_GBK" w:hAnsi="Times New Roman" w:cs="Times New Roman"/>
          <w:kern w:val="0"/>
          <w:sz w:val="32"/>
          <w:szCs w:val="32"/>
        </w:rPr>
        <w:t>2023</w:t>
      </w:r>
      <w:r w:rsidRPr="007B223D">
        <w:rPr>
          <w:rFonts w:ascii="Times New Roman" w:eastAsia="方正仿宋_GBK" w:hAnsi="Times New Roman" w:cs="Times New Roman"/>
          <w:kern w:val="0"/>
          <w:sz w:val="32"/>
          <w:szCs w:val="32"/>
        </w:rPr>
        <w:t>年度部门</w:t>
      </w:r>
      <w:r w:rsidR="00DD6D39">
        <w:rPr>
          <w:rFonts w:ascii="Times New Roman" w:eastAsia="方正仿宋_GBK" w:hAnsi="Times New Roman" w:cs="Times New Roman" w:hint="eastAsia"/>
          <w:kern w:val="0"/>
          <w:sz w:val="32"/>
          <w:szCs w:val="32"/>
        </w:rPr>
        <w:t>（单位）</w:t>
      </w:r>
      <w:r w:rsidRPr="007B223D">
        <w:rPr>
          <w:rFonts w:ascii="Times New Roman" w:eastAsia="方正仿宋_GBK" w:hAnsi="Times New Roman" w:cs="Times New Roman"/>
          <w:kern w:val="0"/>
          <w:sz w:val="32"/>
          <w:szCs w:val="32"/>
        </w:rPr>
        <w:t>主要工作任务及目标</w:t>
      </w:r>
    </w:p>
    <w:p w:rsidR="007B223D" w:rsidRPr="007B223D" w:rsidRDefault="007B223D" w:rsidP="00D234A3">
      <w:pPr>
        <w:autoSpaceDE w:val="0"/>
        <w:autoSpaceDN w:val="0"/>
        <w:snapToGrid w:val="0"/>
        <w:spacing w:line="540" w:lineRule="exact"/>
        <w:ind w:firstLineChars="200" w:firstLine="640"/>
        <w:rPr>
          <w:rFonts w:ascii="Times New Roman" w:eastAsia="方正黑体_GBK" w:hAnsi="Times New Roman" w:cs="Times New Roman"/>
          <w:kern w:val="0"/>
          <w:sz w:val="32"/>
          <w:szCs w:val="32"/>
        </w:rPr>
      </w:pPr>
      <w:r w:rsidRPr="007B223D">
        <w:rPr>
          <w:rFonts w:ascii="Times New Roman" w:eastAsia="方正黑体_GBK" w:hAnsi="Times New Roman" w:cs="Times New Roman"/>
          <w:kern w:val="0"/>
          <w:sz w:val="32"/>
          <w:szCs w:val="32"/>
        </w:rPr>
        <w:t>第二部分</w:t>
      </w:r>
      <w:r w:rsidR="005515C6">
        <w:rPr>
          <w:rFonts w:ascii="Times New Roman" w:eastAsia="方正黑体_GBK" w:hAnsi="Times New Roman" w:cs="Times New Roman" w:hint="eastAsia"/>
          <w:kern w:val="0"/>
          <w:sz w:val="32"/>
          <w:szCs w:val="32"/>
        </w:rPr>
        <w:t xml:space="preserve">  </w:t>
      </w:r>
      <w:r w:rsidR="00786DD8">
        <w:rPr>
          <w:rFonts w:ascii="Times New Roman" w:eastAsia="方正黑体_GBK" w:hAnsi="Times New Roman" w:cs="Times New Roman"/>
          <w:kern w:val="0"/>
          <w:sz w:val="32"/>
          <w:szCs w:val="32"/>
        </w:rPr>
        <w:t>2023</w:t>
      </w:r>
      <w:r w:rsidRPr="007B223D">
        <w:rPr>
          <w:rFonts w:ascii="Times New Roman" w:eastAsia="方正黑体_GBK" w:hAnsi="Times New Roman" w:cs="Times New Roman"/>
          <w:kern w:val="0"/>
          <w:sz w:val="32"/>
          <w:szCs w:val="32"/>
        </w:rPr>
        <w:t>年度部门</w:t>
      </w:r>
      <w:r w:rsidR="007762AC">
        <w:rPr>
          <w:rFonts w:ascii="Times New Roman" w:eastAsia="方正黑体_GBK" w:hAnsi="Times New Roman" w:cs="Times New Roman" w:hint="eastAsia"/>
          <w:kern w:val="0"/>
          <w:sz w:val="32"/>
          <w:szCs w:val="32"/>
        </w:rPr>
        <w:t>（单位）</w:t>
      </w:r>
      <w:r w:rsidRPr="007B223D">
        <w:rPr>
          <w:rFonts w:ascii="Times New Roman" w:eastAsia="方正黑体_GBK" w:hAnsi="Times New Roman" w:cs="Times New Roman"/>
          <w:kern w:val="0"/>
          <w:sz w:val="32"/>
          <w:szCs w:val="32"/>
        </w:rPr>
        <w:t>预算表</w:t>
      </w:r>
    </w:p>
    <w:p w:rsidR="007B223D" w:rsidRPr="007B223D" w:rsidRDefault="007B223D" w:rsidP="00D234A3">
      <w:pPr>
        <w:autoSpaceDE w:val="0"/>
        <w:autoSpaceDN w:val="0"/>
        <w:snapToGrid w:val="0"/>
        <w:spacing w:line="540" w:lineRule="exact"/>
        <w:ind w:firstLineChars="200" w:firstLine="640"/>
        <w:rPr>
          <w:rFonts w:ascii="Times New Roman" w:eastAsia="方正黑体_GBK" w:hAnsi="Times New Roman" w:cs="Times New Roman"/>
          <w:kern w:val="0"/>
          <w:sz w:val="32"/>
          <w:szCs w:val="32"/>
        </w:rPr>
      </w:pPr>
      <w:r w:rsidRPr="007B223D">
        <w:rPr>
          <w:rFonts w:ascii="Times New Roman" w:eastAsia="方正仿宋_GBK" w:hAnsi="Times New Roman" w:cs="Times New Roman"/>
          <w:kern w:val="0"/>
          <w:sz w:val="32"/>
          <w:szCs w:val="32"/>
        </w:rPr>
        <w:t>一、收支总表</w:t>
      </w:r>
    </w:p>
    <w:p w:rsidR="007B223D" w:rsidRPr="007B223D" w:rsidRDefault="007B223D" w:rsidP="00D234A3">
      <w:pPr>
        <w:autoSpaceDE w:val="0"/>
        <w:autoSpaceDN w:val="0"/>
        <w:snapToGrid w:val="0"/>
        <w:spacing w:line="540" w:lineRule="exact"/>
        <w:ind w:firstLineChars="200" w:firstLine="640"/>
        <w:rPr>
          <w:rFonts w:ascii="Times New Roman" w:eastAsia="方正仿宋_GBK" w:hAnsi="Times New Roman" w:cs="Times New Roman"/>
          <w:kern w:val="0"/>
          <w:sz w:val="32"/>
          <w:szCs w:val="32"/>
        </w:rPr>
      </w:pPr>
      <w:r w:rsidRPr="007B223D">
        <w:rPr>
          <w:rFonts w:ascii="Times New Roman" w:eastAsia="方正仿宋_GBK" w:hAnsi="Times New Roman" w:cs="Times New Roman"/>
          <w:kern w:val="0"/>
          <w:sz w:val="32"/>
          <w:szCs w:val="32"/>
        </w:rPr>
        <w:t>二、收入总表</w:t>
      </w:r>
    </w:p>
    <w:p w:rsidR="007B223D" w:rsidRPr="007B223D" w:rsidRDefault="007B223D" w:rsidP="00D234A3">
      <w:pPr>
        <w:autoSpaceDE w:val="0"/>
        <w:autoSpaceDN w:val="0"/>
        <w:snapToGrid w:val="0"/>
        <w:spacing w:line="540" w:lineRule="exact"/>
        <w:ind w:firstLineChars="200" w:firstLine="640"/>
        <w:rPr>
          <w:rFonts w:ascii="Times New Roman" w:eastAsia="方正仿宋_GBK" w:hAnsi="Times New Roman" w:cs="Times New Roman"/>
          <w:kern w:val="0"/>
          <w:sz w:val="32"/>
          <w:szCs w:val="32"/>
        </w:rPr>
      </w:pPr>
      <w:r w:rsidRPr="007B223D">
        <w:rPr>
          <w:rFonts w:ascii="Times New Roman" w:eastAsia="方正仿宋_GBK" w:hAnsi="Times New Roman" w:cs="Times New Roman"/>
          <w:kern w:val="0"/>
          <w:sz w:val="32"/>
          <w:szCs w:val="32"/>
        </w:rPr>
        <w:t>三、支出总表</w:t>
      </w:r>
    </w:p>
    <w:p w:rsidR="007B223D" w:rsidRPr="007B223D" w:rsidRDefault="007B223D" w:rsidP="00D234A3">
      <w:pPr>
        <w:autoSpaceDE w:val="0"/>
        <w:autoSpaceDN w:val="0"/>
        <w:snapToGrid w:val="0"/>
        <w:spacing w:line="540" w:lineRule="exact"/>
        <w:ind w:firstLineChars="200" w:firstLine="640"/>
        <w:rPr>
          <w:rFonts w:ascii="Times New Roman" w:eastAsia="方正仿宋_GBK" w:hAnsi="Times New Roman" w:cs="Times New Roman"/>
          <w:kern w:val="0"/>
          <w:sz w:val="32"/>
          <w:szCs w:val="32"/>
        </w:rPr>
      </w:pPr>
      <w:r w:rsidRPr="007B223D">
        <w:rPr>
          <w:rFonts w:ascii="Times New Roman" w:eastAsia="方正仿宋_GBK" w:hAnsi="Times New Roman" w:cs="Times New Roman"/>
          <w:kern w:val="0"/>
          <w:sz w:val="32"/>
          <w:szCs w:val="32"/>
        </w:rPr>
        <w:t>四、财政拨款收支总表</w:t>
      </w:r>
    </w:p>
    <w:p w:rsidR="007B223D" w:rsidRPr="00E21B88" w:rsidRDefault="00F31C0F" w:rsidP="00D234A3">
      <w:pPr>
        <w:autoSpaceDE w:val="0"/>
        <w:autoSpaceDN w:val="0"/>
        <w:snapToGrid w:val="0"/>
        <w:spacing w:line="5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五、财政拨款支出</w:t>
      </w:r>
      <w:r w:rsidR="007B223D" w:rsidRPr="007B223D">
        <w:rPr>
          <w:rFonts w:ascii="Times New Roman" w:eastAsia="方正仿宋_GBK" w:hAnsi="Times New Roman" w:cs="Times New Roman"/>
          <w:kern w:val="0"/>
          <w:sz w:val="32"/>
          <w:szCs w:val="32"/>
        </w:rPr>
        <w:t>表</w:t>
      </w:r>
      <w:r w:rsidR="00610E3A" w:rsidRPr="00E21B88">
        <w:rPr>
          <w:rFonts w:ascii="Times New Roman" w:eastAsia="方正仿宋_GBK" w:hAnsi="Times New Roman" w:cs="Times New Roman" w:hint="eastAsia"/>
          <w:kern w:val="0"/>
          <w:sz w:val="32"/>
          <w:szCs w:val="32"/>
        </w:rPr>
        <w:t>（功能</w:t>
      </w:r>
      <w:r w:rsidR="00610E3A" w:rsidRPr="00E21B88">
        <w:rPr>
          <w:rFonts w:ascii="Times New Roman" w:eastAsia="方正仿宋_GBK" w:hAnsi="Times New Roman" w:cs="Times New Roman"/>
          <w:kern w:val="0"/>
          <w:sz w:val="32"/>
          <w:szCs w:val="32"/>
        </w:rPr>
        <w:t>科目</w:t>
      </w:r>
      <w:r w:rsidR="00610E3A" w:rsidRPr="00E21B88">
        <w:rPr>
          <w:rFonts w:ascii="Times New Roman" w:eastAsia="方正仿宋_GBK" w:hAnsi="Times New Roman" w:cs="Times New Roman" w:hint="eastAsia"/>
          <w:kern w:val="0"/>
          <w:sz w:val="32"/>
          <w:szCs w:val="32"/>
        </w:rPr>
        <w:t>）</w:t>
      </w:r>
    </w:p>
    <w:p w:rsidR="007B223D" w:rsidRPr="00E21B88" w:rsidRDefault="00F31C0F" w:rsidP="00D234A3">
      <w:pPr>
        <w:autoSpaceDE w:val="0"/>
        <w:autoSpaceDN w:val="0"/>
        <w:snapToGrid w:val="0"/>
        <w:spacing w:line="5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六、财政拨款基本支出</w:t>
      </w:r>
      <w:r w:rsidR="007B223D" w:rsidRPr="00E21B88">
        <w:rPr>
          <w:rFonts w:ascii="Times New Roman" w:eastAsia="方正仿宋_GBK" w:hAnsi="Times New Roman" w:cs="Times New Roman"/>
          <w:kern w:val="0"/>
          <w:sz w:val="32"/>
          <w:szCs w:val="32"/>
        </w:rPr>
        <w:t>表</w:t>
      </w:r>
      <w:r w:rsidR="00610E3A" w:rsidRPr="00E21B88">
        <w:rPr>
          <w:rFonts w:ascii="Times New Roman" w:eastAsia="方正仿宋_GBK" w:hAnsi="Times New Roman" w:cs="Times New Roman" w:hint="eastAsia"/>
          <w:kern w:val="0"/>
          <w:sz w:val="32"/>
          <w:szCs w:val="32"/>
        </w:rPr>
        <w:t>（经济</w:t>
      </w:r>
      <w:r w:rsidR="00610E3A" w:rsidRPr="00E21B88">
        <w:rPr>
          <w:rFonts w:ascii="Times New Roman" w:eastAsia="方正仿宋_GBK" w:hAnsi="Times New Roman" w:cs="Times New Roman"/>
          <w:kern w:val="0"/>
          <w:sz w:val="32"/>
          <w:szCs w:val="32"/>
        </w:rPr>
        <w:t>科目</w:t>
      </w:r>
      <w:r w:rsidR="00610E3A" w:rsidRPr="00E21B88">
        <w:rPr>
          <w:rFonts w:ascii="Times New Roman" w:eastAsia="方正仿宋_GBK" w:hAnsi="Times New Roman" w:cs="Times New Roman" w:hint="eastAsia"/>
          <w:kern w:val="0"/>
          <w:sz w:val="32"/>
          <w:szCs w:val="32"/>
        </w:rPr>
        <w:t>）</w:t>
      </w:r>
    </w:p>
    <w:p w:rsidR="007B223D" w:rsidRPr="00E21B88" w:rsidRDefault="00F31C0F" w:rsidP="00D234A3">
      <w:pPr>
        <w:autoSpaceDE w:val="0"/>
        <w:autoSpaceDN w:val="0"/>
        <w:snapToGrid w:val="0"/>
        <w:spacing w:line="5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七、一般公共预算支出</w:t>
      </w:r>
      <w:r w:rsidR="007B223D" w:rsidRPr="00E21B88">
        <w:rPr>
          <w:rFonts w:ascii="Times New Roman" w:eastAsia="方正仿宋_GBK" w:hAnsi="Times New Roman" w:cs="Times New Roman"/>
          <w:kern w:val="0"/>
          <w:sz w:val="32"/>
          <w:szCs w:val="32"/>
        </w:rPr>
        <w:t>表</w:t>
      </w:r>
    </w:p>
    <w:p w:rsidR="007B223D" w:rsidRPr="00E21B88" w:rsidRDefault="00F31C0F" w:rsidP="00D234A3">
      <w:pPr>
        <w:autoSpaceDE w:val="0"/>
        <w:autoSpaceDN w:val="0"/>
        <w:snapToGrid w:val="0"/>
        <w:spacing w:line="5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八、一般公共预算基本支出</w:t>
      </w:r>
      <w:r w:rsidR="007B223D" w:rsidRPr="00E21B88">
        <w:rPr>
          <w:rFonts w:ascii="Times New Roman" w:eastAsia="方正仿宋_GBK" w:hAnsi="Times New Roman" w:cs="Times New Roman"/>
          <w:kern w:val="0"/>
          <w:sz w:val="32"/>
          <w:szCs w:val="32"/>
        </w:rPr>
        <w:t>表</w:t>
      </w:r>
    </w:p>
    <w:p w:rsidR="007B223D" w:rsidRPr="007B223D" w:rsidRDefault="007B223D" w:rsidP="00D234A3">
      <w:pPr>
        <w:autoSpaceDE w:val="0"/>
        <w:autoSpaceDN w:val="0"/>
        <w:snapToGrid w:val="0"/>
        <w:spacing w:line="540" w:lineRule="exact"/>
        <w:ind w:firstLineChars="200" w:firstLine="608"/>
        <w:rPr>
          <w:rFonts w:ascii="Times New Roman" w:eastAsia="方正仿宋_GBK" w:hAnsi="Times New Roman" w:cs="Times New Roman"/>
          <w:kern w:val="0"/>
          <w:sz w:val="32"/>
          <w:szCs w:val="32"/>
        </w:rPr>
      </w:pPr>
      <w:r w:rsidRPr="007B223D">
        <w:rPr>
          <w:rFonts w:ascii="Times New Roman" w:eastAsia="方正仿宋_GBK" w:hAnsi="Times New Roman" w:cs="Times New Roman"/>
          <w:spacing w:val="-8"/>
          <w:kern w:val="0"/>
          <w:sz w:val="32"/>
          <w:szCs w:val="32"/>
        </w:rPr>
        <w:t>九、一般公共预算</w:t>
      </w:r>
      <w:r w:rsidRPr="007B223D">
        <w:rPr>
          <w:rFonts w:ascii="Times New Roman" w:eastAsia="方正仿宋_GBK" w:hAnsi="Times New Roman" w:cs="Times New Roman"/>
          <w:spacing w:val="-8"/>
          <w:kern w:val="0"/>
          <w:sz w:val="32"/>
          <w:szCs w:val="32"/>
        </w:rPr>
        <w:t>“</w:t>
      </w:r>
      <w:r w:rsidRPr="007B223D">
        <w:rPr>
          <w:rFonts w:ascii="Times New Roman" w:eastAsia="方正仿宋_GBK" w:hAnsi="Times New Roman" w:cs="Times New Roman"/>
          <w:spacing w:val="-8"/>
          <w:kern w:val="0"/>
          <w:sz w:val="32"/>
          <w:szCs w:val="32"/>
        </w:rPr>
        <w:t>三公</w:t>
      </w:r>
      <w:r w:rsidRPr="007B223D">
        <w:rPr>
          <w:rFonts w:ascii="Times New Roman" w:eastAsia="方正仿宋_GBK" w:hAnsi="Times New Roman" w:cs="Times New Roman"/>
          <w:spacing w:val="-8"/>
          <w:kern w:val="0"/>
          <w:sz w:val="32"/>
          <w:szCs w:val="32"/>
        </w:rPr>
        <w:t>”</w:t>
      </w:r>
      <w:r w:rsidR="00F31C0F">
        <w:rPr>
          <w:rFonts w:ascii="Times New Roman" w:eastAsia="方正仿宋_GBK" w:hAnsi="Times New Roman" w:cs="Times New Roman"/>
          <w:spacing w:val="-8"/>
          <w:kern w:val="0"/>
          <w:sz w:val="32"/>
          <w:szCs w:val="32"/>
        </w:rPr>
        <w:t>经费、会议费、培训费支出</w:t>
      </w:r>
      <w:r w:rsidRPr="007B223D">
        <w:rPr>
          <w:rFonts w:ascii="Times New Roman" w:eastAsia="方正仿宋_GBK" w:hAnsi="Times New Roman" w:cs="Times New Roman"/>
          <w:spacing w:val="-8"/>
          <w:kern w:val="0"/>
          <w:sz w:val="32"/>
          <w:szCs w:val="32"/>
        </w:rPr>
        <w:t>表</w:t>
      </w:r>
    </w:p>
    <w:p w:rsidR="005D3F89" w:rsidRDefault="007B223D" w:rsidP="00D234A3">
      <w:pPr>
        <w:autoSpaceDE w:val="0"/>
        <w:autoSpaceDN w:val="0"/>
        <w:snapToGrid w:val="0"/>
        <w:spacing w:line="540" w:lineRule="exact"/>
        <w:ind w:firstLineChars="200" w:firstLine="640"/>
        <w:rPr>
          <w:rFonts w:ascii="Times New Roman" w:eastAsia="方正仿宋_GBK" w:hAnsi="Times New Roman" w:cs="Times New Roman"/>
          <w:kern w:val="0"/>
          <w:sz w:val="32"/>
          <w:szCs w:val="32"/>
        </w:rPr>
      </w:pPr>
      <w:r w:rsidRPr="007B223D">
        <w:rPr>
          <w:rFonts w:ascii="Times New Roman" w:eastAsia="方正仿宋_GBK" w:hAnsi="Times New Roman" w:cs="Times New Roman"/>
          <w:kern w:val="0"/>
          <w:sz w:val="32"/>
          <w:szCs w:val="32"/>
        </w:rPr>
        <w:t>十、政府性基金</w:t>
      </w:r>
      <w:r w:rsidR="007833C4">
        <w:rPr>
          <w:rFonts w:ascii="Times New Roman" w:eastAsia="方正仿宋_GBK" w:hAnsi="Times New Roman" w:cs="Times New Roman" w:hint="eastAsia"/>
          <w:kern w:val="0"/>
          <w:sz w:val="32"/>
          <w:szCs w:val="32"/>
        </w:rPr>
        <w:t>预算</w:t>
      </w:r>
      <w:r w:rsidRPr="007B223D">
        <w:rPr>
          <w:rFonts w:ascii="Times New Roman" w:eastAsia="方正仿宋_GBK" w:hAnsi="Times New Roman" w:cs="Times New Roman"/>
          <w:kern w:val="0"/>
          <w:sz w:val="32"/>
          <w:szCs w:val="32"/>
        </w:rPr>
        <w:t>支出表</w:t>
      </w:r>
    </w:p>
    <w:p w:rsidR="00E677C2" w:rsidRPr="00E677C2" w:rsidRDefault="00E677C2" w:rsidP="00D234A3">
      <w:pPr>
        <w:autoSpaceDE w:val="0"/>
        <w:autoSpaceDN w:val="0"/>
        <w:snapToGrid w:val="0"/>
        <w:spacing w:line="540" w:lineRule="exact"/>
        <w:ind w:firstLineChars="200" w:firstLine="640"/>
        <w:rPr>
          <w:rFonts w:ascii="Times New Roman" w:eastAsia="方正仿宋_GBK" w:hAnsi="Times New Roman" w:cs="Times New Roman"/>
          <w:kern w:val="0"/>
          <w:sz w:val="32"/>
          <w:szCs w:val="32"/>
        </w:rPr>
      </w:pPr>
      <w:r w:rsidRPr="007B223D">
        <w:rPr>
          <w:rFonts w:ascii="Times New Roman" w:eastAsia="方正仿宋_GBK" w:hAnsi="Times New Roman" w:cs="Times New Roman"/>
          <w:kern w:val="0"/>
          <w:sz w:val="32"/>
          <w:szCs w:val="32"/>
        </w:rPr>
        <w:t>十</w:t>
      </w:r>
      <w:r>
        <w:rPr>
          <w:rFonts w:ascii="Times New Roman" w:eastAsia="方正仿宋_GBK" w:hAnsi="Times New Roman" w:cs="Times New Roman" w:hint="eastAsia"/>
          <w:kern w:val="0"/>
          <w:sz w:val="32"/>
          <w:szCs w:val="32"/>
        </w:rPr>
        <w:t>一</w:t>
      </w:r>
      <w:r w:rsidRPr="008029D0">
        <w:rPr>
          <w:rFonts w:ascii="Times New Roman" w:eastAsia="方正仿宋_GBK" w:hAnsi="Times New Roman" w:cs="Times New Roman"/>
          <w:kern w:val="0"/>
          <w:sz w:val="32"/>
          <w:szCs w:val="32"/>
        </w:rPr>
        <w:t>、国有资本经营预算支出</w:t>
      </w:r>
      <w:r>
        <w:rPr>
          <w:rFonts w:ascii="Times New Roman" w:eastAsia="方正仿宋_GBK" w:hAnsi="Times New Roman" w:cs="Times New Roman" w:hint="eastAsia"/>
          <w:kern w:val="0"/>
          <w:sz w:val="32"/>
          <w:szCs w:val="32"/>
        </w:rPr>
        <w:t>预</w:t>
      </w:r>
      <w:r w:rsidRPr="008029D0">
        <w:rPr>
          <w:rFonts w:ascii="Times New Roman" w:eastAsia="方正仿宋_GBK" w:hAnsi="Times New Roman" w:cs="Times New Roman"/>
          <w:kern w:val="0"/>
          <w:sz w:val="32"/>
          <w:szCs w:val="32"/>
        </w:rPr>
        <w:t>算表</w:t>
      </w:r>
    </w:p>
    <w:p w:rsidR="007B223D" w:rsidRPr="007B223D" w:rsidRDefault="00E677C2" w:rsidP="00D234A3">
      <w:pPr>
        <w:autoSpaceDE w:val="0"/>
        <w:autoSpaceDN w:val="0"/>
        <w:snapToGrid w:val="0"/>
        <w:spacing w:line="540" w:lineRule="exact"/>
        <w:ind w:firstLineChars="200" w:firstLine="640"/>
        <w:rPr>
          <w:rFonts w:ascii="Times New Roman" w:eastAsia="方正仿宋_GBK" w:hAnsi="Times New Roman" w:cs="Times New Roman"/>
          <w:kern w:val="0"/>
          <w:sz w:val="32"/>
          <w:szCs w:val="32"/>
        </w:rPr>
      </w:pPr>
      <w:r w:rsidRPr="007B223D">
        <w:rPr>
          <w:rFonts w:ascii="Times New Roman" w:eastAsia="方正仿宋_GBK" w:hAnsi="Times New Roman" w:cs="Times New Roman"/>
          <w:kern w:val="0"/>
          <w:sz w:val="32"/>
          <w:szCs w:val="32"/>
        </w:rPr>
        <w:t>十</w:t>
      </w:r>
      <w:r>
        <w:rPr>
          <w:rFonts w:ascii="Times New Roman" w:eastAsia="方正仿宋_GBK" w:hAnsi="Times New Roman" w:cs="Times New Roman" w:hint="eastAsia"/>
          <w:kern w:val="0"/>
          <w:sz w:val="32"/>
          <w:szCs w:val="32"/>
        </w:rPr>
        <w:t>二</w:t>
      </w:r>
      <w:r w:rsidR="00F31C0F">
        <w:rPr>
          <w:rFonts w:ascii="Times New Roman" w:eastAsia="方正仿宋_GBK" w:hAnsi="Times New Roman" w:cs="Times New Roman"/>
          <w:kern w:val="0"/>
          <w:sz w:val="32"/>
          <w:szCs w:val="32"/>
        </w:rPr>
        <w:t>、一般公共预算机关运行经费支出</w:t>
      </w:r>
      <w:r w:rsidR="007B223D" w:rsidRPr="007B223D">
        <w:rPr>
          <w:rFonts w:ascii="Times New Roman" w:eastAsia="方正仿宋_GBK" w:hAnsi="Times New Roman" w:cs="Times New Roman"/>
          <w:kern w:val="0"/>
          <w:sz w:val="32"/>
          <w:szCs w:val="32"/>
        </w:rPr>
        <w:t>表</w:t>
      </w:r>
    </w:p>
    <w:p w:rsidR="007B223D" w:rsidRPr="007B223D" w:rsidRDefault="007B223D" w:rsidP="00D234A3">
      <w:pPr>
        <w:autoSpaceDE w:val="0"/>
        <w:autoSpaceDN w:val="0"/>
        <w:snapToGrid w:val="0"/>
        <w:spacing w:line="540" w:lineRule="exact"/>
        <w:ind w:firstLineChars="200" w:firstLine="640"/>
        <w:rPr>
          <w:rFonts w:ascii="Times New Roman" w:eastAsia="方正仿宋_GBK" w:hAnsi="Times New Roman" w:cs="Times New Roman"/>
          <w:kern w:val="0"/>
          <w:sz w:val="32"/>
          <w:szCs w:val="32"/>
        </w:rPr>
      </w:pPr>
      <w:r w:rsidRPr="007B223D">
        <w:rPr>
          <w:rFonts w:ascii="Times New Roman" w:eastAsia="方正仿宋_GBK" w:hAnsi="Times New Roman" w:cs="Times New Roman"/>
          <w:kern w:val="0"/>
          <w:sz w:val="32"/>
          <w:szCs w:val="32"/>
        </w:rPr>
        <w:t>十</w:t>
      </w:r>
      <w:r w:rsidR="00E677C2" w:rsidRPr="007B223D">
        <w:rPr>
          <w:rFonts w:ascii="Times New Roman" w:eastAsia="方正仿宋_GBK" w:hAnsi="Times New Roman" w:cs="Times New Roman"/>
          <w:kern w:val="0"/>
          <w:sz w:val="32"/>
          <w:szCs w:val="32"/>
        </w:rPr>
        <w:t>三</w:t>
      </w:r>
      <w:r w:rsidR="00F31C0F">
        <w:rPr>
          <w:rFonts w:ascii="Times New Roman" w:eastAsia="方正仿宋_GBK" w:hAnsi="Times New Roman" w:cs="Times New Roman"/>
          <w:kern w:val="0"/>
          <w:sz w:val="32"/>
          <w:szCs w:val="32"/>
        </w:rPr>
        <w:t>、政府采购支出</w:t>
      </w:r>
      <w:r w:rsidRPr="007B223D">
        <w:rPr>
          <w:rFonts w:ascii="Times New Roman" w:eastAsia="方正仿宋_GBK" w:hAnsi="Times New Roman" w:cs="Times New Roman"/>
          <w:kern w:val="0"/>
          <w:sz w:val="32"/>
          <w:szCs w:val="32"/>
        </w:rPr>
        <w:t>表</w:t>
      </w:r>
    </w:p>
    <w:p w:rsidR="007B223D" w:rsidRPr="007B223D" w:rsidRDefault="007B223D" w:rsidP="00D234A3">
      <w:pPr>
        <w:autoSpaceDE w:val="0"/>
        <w:autoSpaceDN w:val="0"/>
        <w:snapToGrid w:val="0"/>
        <w:spacing w:line="540" w:lineRule="exact"/>
        <w:ind w:firstLineChars="200" w:firstLine="640"/>
        <w:rPr>
          <w:rFonts w:ascii="Times New Roman" w:eastAsia="方正黑体_GBK" w:hAnsi="Times New Roman" w:cs="Times New Roman"/>
          <w:kern w:val="0"/>
          <w:sz w:val="32"/>
          <w:szCs w:val="32"/>
        </w:rPr>
      </w:pPr>
      <w:r w:rsidRPr="007B223D">
        <w:rPr>
          <w:rFonts w:ascii="Times New Roman" w:eastAsia="方正黑体_GBK" w:hAnsi="Times New Roman" w:cs="Times New Roman"/>
          <w:kern w:val="0"/>
          <w:sz w:val="32"/>
          <w:szCs w:val="32"/>
        </w:rPr>
        <w:t>第三部分</w:t>
      </w:r>
      <w:r w:rsidR="005515C6">
        <w:rPr>
          <w:rFonts w:ascii="Times New Roman" w:eastAsia="方正黑体_GBK" w:hAnsi="Times New Roman" w:cs="Times New Roman" w:hint="eastAsia"/>
          <w:kern w:val="0"/>
          <w:sz w:val="32"/>
          <w:szCs w:val="32"/>
        </w:rPr>
        <w:t xml:space="preserve">  </w:t>
      </w:r>
      <w:r w:rsidR="00786DD8">
        <w:rPr>
          <w:rFonts w:ascii="Times New Roman" w:eastAsia="方正黑体_GBK" w:hAnsi="Times New Roman" w:cs="Times New Roman"/>
          <w:kern w:val="0"/>
          <w:sz w:val="32"/>
          <w:szCs w:val="32"/>
        </w:rPr>
        <w:t>2023</w:t>
      </w:r>
      <w:r w:rsidRPr="007B223D">
        <w:rPr>
          <w:rFonts w:ascii="Times New Roman" w:eastAsia="方正黑体_GBK" w:hAnsi="Times New Roman" w:cs="Times New Roman"/>
          <w:kern w:val="0"/>
          <w:sz w:val="32"/>
          <w:szCs w:val="32"/>
        </w:rPr>
        <w:t>年度部门</w:t>
      </w:r>
      <w:r w:rsidR="00446B70">
        <w:rPr>
          <w:rFonts w:ascii="Times New Roman" w:eastAsia="方正黑体_GBK" w:hAnsi="Times New Roman" w:cs="Times New Roman" w:hint="eastAsia"/>
          <w:kern w:val="0"/>
          <w:sz w:val="32"/>
          <w:szCs w:val="32"/>
        </w:rPr>
        <w:t>（单位）</w:t>
      </w:r>
      <w:r w:rsidRPr="007B223D">
        <w:rPr>
          <w:rFonts w:ascii="Times New Roman" w:eastAsia="方正黑体_GBK" w:hAnsi="Times New Roman" w:cs="Times New Roman"/>
          <w:kern w:val="0"/>
          <w:sz w:val="32"/>
          <w:szCs w:val="32"/>
        </w:rPr>
        <w:t>预算情况说明</w:t>
      </w:r>
    </w:p>
    <w:p w:rsidR="007B223D" w:rsidRPr="007B223D" w:rsidRDefault="007B223D" w:rsidP="00D234A3">
      <w:pPr>
        <w:autoSpaceDE w:val="0"/>
        <w:autoSpaceDN w:val="0"/>
        <w:snapToGrid w:val="0"/>
        <w:spacing w:line="540" w:lineRule="exact"/>
        <w:ind w:firstLineChars="200" w:firstLine="640"/>
        <w:rPr>
          <w:rFonts w:ascii="Times New Roman" w:eastAsia="方正小标宋_GBK" w:hAnsi="Times New Roman" w:cs="Times New Roman"/>
          <w:kern w:val="0"/>
          <w:sz w:val="36"/>
          <w:szCs w:val="36"/>
        </w:rPr>
      </w:pPr>
      <w:r w:rsidRPr="007B223D">
        <w:rPr>
          <w:rFonts w:ascii="Times New Roman" w:eastAsia="方正黑体_GBK" w:hAnsi="Times New Roman" w:cs="Times New Roman"/>
          <w:kern w:val="0"/>
          <w:sz w:val="32"/>
          <w:szCs w:val="32"/>
        </w:rPr>
        <w:t>第四部分</w:t>
      </w:r>
      <w:r w:rsidR="005515C6">
        <w:rPr>
          <w:rFonts w:ascii="Times New Roman" w:eastAsia="方正黑体_GBK" w:hAnsi="Times New Roman" w:cs="Times New Roman" w:hint="eastAsia"/>
          <w:kern w:val="0"/>
          <w:sz w:val="32"/>
          <w:szCs w:val="32"/>
        </w:rPr>
        <w:t xml:space="preserve">  </w:t>
      </w:r>
      <w:r w:rsidRPr="007B223D">
        <w:rPr>
          <w:rFonts w:ascii="Times New Roman" w:eastAsia="方正黑体_GBK" w:hAnsi="Times New Roman" w:cs="Times New Roman"/>
          <w:kern w:val="0"/>
          <w:sz w:val="32"/>
          <w:szCs w:val="32"/>
        </w:rPr>
        <w:t>名词解释</w:t>
      </w:r>
    </w:p>
    <w:p w:rsidR="007B223D" w:rsidRPr="007B223D" w:rsidRDefault="007B223D" w:rsidP="007B223D">
      <w:pPr>
        <w:autoSpaceDE w:val="0"/>
        <w:autoSpaceDN w:val="0"/>
        <w:snapToGrid w:val="0"/>
        <w:spacing w:line="590" w:lineRule="atLeast"/>
        <w:rPr>
          <w:rFonts w:ascii="Times New Roman" w:eastAsia="黑体" w:hAnsi="Times New Roman" w:cs="Times New Roman"/>
          <w:kern w:val="0"/>
          <w:sz w:val="44"/>
          <w:szCs w:val="44"/>
        </w:rPr>
      </w:pPr>
      <w:r w:rsidRPr="007B223D">
        <w:rPr>
          <w:rFonts w:ascii="Times New Roman" w:eastAsia="黑体" w:hAnsi="Times New Roman" w:cs="Times New Roman"/>
          <w:kern w:val="0"/>
          <w:sz w:val="44"/>
          <w:szCs w:val="44"/>
        </w:rPr>
        <w:br w:type="page"/>
      </w:r>
    </w:p>
    <w:p w:rsidR="007B223D" w:rsidRPr="005515C6" w:rsidRDefault="007B223D" w:rsidP="005515C6">
      <w:pPr>
        <w:autoSpaceDE w:val="0"/>
        <w:autoSpaceDN w:val="0"/>
        <w:snapToGrid w:val="0"/>
        <w:spacing w:line="640" w:lineRule="exact"/>
        <w:jc w:val="center"/>
        <w:rPr>
          <w:rFonts w:ascii="方正小标宋简体" w:eastAsia="方正小标宋简体" w:hAnsi="Times New Roman" w:cs="Times New Roman"/>
          <w:kern w:val="0"/>
          <w:sz w:val="36"/>
          <w:szCs w:val="36"/>
        </w:rPr>
      </w:pPr>
      <w:r w:rsidRPr="005515C6">
        <w:rPr>
          <w:rFonts w:ascii="方正小标宋简体" w:eastAsia="方正小标宋简体" w:hAnsi="Times New Roman" w:cs="Times New Roman" w:hint="eastAsia"/>
          <w:kern w:val="0"/>
          <w:sz w:val="36"/>
          <w:szCs w:val="36"/>
        </w:rPr>
        <w:lastRenderedPageBreak/>
        <w:t>第一部分</w:t>
      </w:r>
      <w:r w:rsidR="005515C6" w:rsidRPr="005515C6">
        <w:rPr>
          <w:rFonts w:ascii="方正小标宋简体" w:eastAsia="方正小标宋简体" w:hAnsi="Times New Roman" w:cs="Times New Roman" w:hint="eastAsia"/>
          <w:kern w:val="0"/>
          <w:sz w:val="36"/>
          <w:szCs w:val="36"/>
        </w:rPr>
        <w:t xml:space="preserve">  </w:t>
      </w:r>
      <w:r w:rsidRPr="005515C6">
        <w:rPr>
          <w:rFonts w:ascii="方正小标宋简体" w:eastAsia="方正小标宋简体" w:hAnsi="Times New Roman" w:cs="Times New Roman" w:hint="eastAsia"/>
          <w:kern w:val="0"/>
          <w:sz w:val="36"/>
          <w:szCs w:val="36"/>
        </w:rPr>
        <w:t>部门</w:t>
      </w:r>
      <w:r w:rsidR="00F62056" w:rsidRPr="005515C6">
        <w:rPr>
          <w:rFonts w:ascii="方正小标宋简体" w:eastAsia="方正小标宋简体" w:hAnsi="Times New Roman" w:cs="Times New Roman" w:hint="eastAsia"/>
          <w:kern w:val="0"/>
          <w:sz w:val="36"/>
          <w:szCs w:val="36"/>
        </w:rPr>
        <w:t>（单位）</w:t>
      </w:r>
      <w:r w:rsidRPr="005515C6">
        <w:rPr>
          <w:rFonts w:ascii="方正小标宋简体" w:eastAsia="方正小标宋简体" w:hAnsi="Times New Roman" w:cs="Times New Roman" w:hint="eastAsia"/>
          <w:kern w:val="0"/>
          <w:sz w:val="36"/>
          <w:szCs w:val="36"/>
        </w:rPr>
        <w:t>概况</w:t>
      </w:r>
    </w:p>
    <w:p w:rsidR="005515C6" w:rsidRDefault="005515C6" w:rsidP="005515C6">
      <w:pPr>
        <w:autoSpaceDE w:val="0"/>
        <w:autoSpaceDN w:val="0"/>
        <w:snapToGrid w:val="0"/>
        <w:spacing w:line="550" w:lineRule="exact"/>
        <w:ind w:left="640"/>
        <w:rPr>
          <w:rFonts w:ascii="Times New Roman" w:eastAsia="方正黑体_GBK" w:hAnsi="Times New Roman" w:cs="Times New Roman"/>
          <w:kern w:val="0"/>
          <w:sz w:val="32"/>
          <w:szCs w:val="32"/>
        </w:rPr>
      </w:pPr>
    </w:p>
    <w:p w:rsidR="005515C6" w:rsidRDefault="005515C6" w:rsidP="005515C6">
      <w:pPr>
        <w:autoSpaceDE w:val="0"/>
        <w:autoSpaceDN w:val="0"/>
        <w:snapToGrid w:val="0"/>
        <w:spacing w:line="680" w:lineRule="exact"/>
        <w:ind w:firstLineChars="200" w:firstLine="640"/>
        <w:rPr>
          <w:rFonts w:ascii="Times New Roman" w:eastAsia="方正黑体_GBK" w:hAnsi="Times New Roman" w:cs="Times New Roman"/>
          <w:kern w:val="0"/>
          <w:sz w:val="32"/>
          <w:szCs w:val="32"/>
        </w:rPr>
      </w:pPr>
      <w:r>
        <w:rPr>
          <w:rFonts w:ascii="Times New Roman" w:eastAsia="方正黑体_GBK" w:hAnsi="Times New Roman" w:cs="Times New Roman" w:hint="eastAsia"/>
          <w:kern w:val="0"/>
          <w:sz w:val="32"/>
          <w:szCs w:val="32"/>
        </w:rPr>
        <w:t>一、</w:t>
      </w:r>
      <w:r w:rsidR="007B223D" w:rsidRPr="005515C6">
        <w:rPr>
          <w:rFonts w:ascii="Times New Roman" w:eastAsia="方正黑体_GBK" w:hAnsi="Times New Roman" w:cs="Times New Roman"/>
          <w:kern w:val="0"/>
          <w:sz w:val="32"/>
          <w:szCs w:val="32"/>
        </w:rPr>
        <w:t>主要职能</w:t>
      </w:r>
    </w:p>
    <w:p w:rsidR="005515C6" w:rsidRDefault="005515C6" w:rsidP="005515C6">
      <w:pPr>
        <w:autoSpaceDE w:val="0"/>
        <w:autoSpaceDN w:val="0"/>
        <w:snapToGrid w:val="0"/>
        <w:spacing w:line="680" w:lineRule="exact"/>
        <w:ind w:firstLineChars="200" w:firstLine="640"/>
        <w:rPr>
          <w:rFonts w:ascii="Times New Roman" w:eastAsia="方正黑体_GBK" w:hAnsi="Times New Roman" w:cs="Times New Roman"/>
          <w:kern w:val="0"/>
          <w:sz w:val="32"/>
          <w:szCs w:val="32"/>
        </w:rPr>
      </w:pPr>
    </w:p>
    <w:p w:rsidR="007B223D" w:rsidRPr="007B223D" w:rsidRDefault="007B223D" w:rsidP="005515C6">
      <w:pPr>
        <w:autoSpaceDE w:val="0"/>
        <w:autoSpaceDN w:val="0"/>
        <w:snapToGrid w:val="0"/>
        <w:spacing w:line="680" w:lineRule="exact"/>
        <w:ind w:firstLineChars="200" w:firstLine="640"/>
        <w:rPr>
          <w:rFonts w:ascii="Times New Roman" w:eastAsia="方正黑体_GBK" w:hAnsi="Times New Roman" w:cs="Times New Roman"/>
          <w:kern w:val="0"/>
          <w:sz w:val="32"/>
          <w:szCs w:val="32"/>
        </w:rPr>
      </w:pPr>
      <w:r w:rsidRPr="007B223D">
        <w:rPr>
          <w:rFonts w:ascii="Times New Roman" w:eastAsia="方正黑体_GBK" w:hAnsi="Times New Roman" w:cs="Times New Roman" w:hint="eastAsia"/>
          <w:kern w:val="0"/>
          <w:sz w:val="32"/>
          <w:szCs w:val="32"/>
        </w:rPr>
        <w:t>二</w:t>
      </w:r>
      <w:r w:rsidRPr="007B223D">
        <w:rPr>
          <w:rFonts w:ascii="Times New Roman" w:eastAsia="方正黑体_GBK" w:hAnsi="Times New Roman" w:cs="Times New Roman"/>
          <w:kern w:val="0"/>
          <w:sz w:val="32"/>
          <w:szCs w:val="32"/>
        </w:rPr>
        <w:t>、部门</w:t>
      </w:r>
      <w:r w:rsidR="00F62056">
        <w:rPr>
          <w:rFonts w:ascii="Times New Roman" w:eastAsia="方正黑体_GBK" w:hAnsi="Times New Roman" w:cs="Times New Roman" w:hint="eastAsia"/>
          <w:kern w:val="0"/>
          <w:sz w:val="32"/>
          <w:szCs w:val="32"/>
        </w:rPr>
        <w:t>（单位）</w:t>
      </w:r>
      <w:r w:rsidRPr="007B223D">
        <w:rPr>
          <w:rFonts w:ascii="Times New Roman" w:eastAsia="方正黑体_GBK" w:hAnsi="Times New Roman" w:cs="Times New Roman"/>
          <w:kern w:val="0"/>
          <w:sz w:val="32"/>
          <w:szCs w:val="32"/>
        </w:rPr>
        <w:t>机构设置及预算单位构成情况</w:t>
      </w:r>
    </w:p>
    <w:p w:rsidR="007B223D" w:rsidRPr="007B223D" w:rsidRDefault="007B223D" w:rsidP="005515C6">
      <w:pPr>
        <w:autoSpaceDE w:val="0"/>
        <w:autoSpaceDN w:val="0"/>
        <w:snapToGrid w:val="0"/>
        <w:spacing w:line="680" w:lineRule="exact"/>
        <w:ind w:firstLineChars="200" w:firstLine="640"/>
        <w:rPr>
          <w:rFonts w:ascii="Times New Roman" w:eastAsia="方正仿宋_GBK" w:hAnsi="Times New Roman" w:cs="Times New Roman"/>
          <w:i/>
          <w:kern w:val="0"/>
          <w:sz w:val="32"/>
          <w:szCs w:val="32"/>
        </w:rPr>
      </w:pPr>
      <w:r w:rsidRPr="007B223D">
        <w:rPr>
          <w:rFonts w:ascii="Times New Roman" w:eastAsia="方正仿宋_GBK" w:hAnsi="Times New Roman" w:cs="Times New Roman"/>
          <w:kern w:val="0"/>
          <w:sz w:val="32"/>
          <w:szCs w:val="32"/>
        </w:rPr>
        <w:t>1</w:t>
      </w:r>
      <w:r w:rsidRPr="007B223D">
        <w:rPr>
          <w:rFonts w:ascii="Times New Roman" w:eastAsia="方正仿宋_GBK" w:hAnsi="Times New Roman" w:cs="Times New Roman" w:hint="eastAsia"/>
          <w:kern w:val="0"/>
          <w:sz w:val="32"/>
          <w:szCs w:val="32"/>
        </w:rPr>
        <w:t>．</w:t>
      </w:r>
      <w:r w:rsidRPr="007B223D">
        <w:rPr>
          <w:rFonts w:ascii="Times New Roman" w:eastAsia="方正仿宋_GBK" w:hAnsi="Times New Roman" w:cs="Times New Roman"/>
          <w:kern w:val="0"/>
          <w:sz w:val="32"/>
          <w:szCs w:val="32"/>
        </w:rPr>
        <w:t>根据部门</w:t>
      </w:r>
      <w:r w:rsidR="00F62056">
        <w:rPr>
          <w:rFonts w:ascii="Times New Roman" w:eastAsia="方正仿宋_GBK" w:hAnsi="Times New Roman" w:cs="Times New Roman" w:hint="eastAsia"/>
          <w:kern w:val="0"/>
          <w:sz w:val="32"/>
          <w:szCs w:val="32"/>
        </w:rPr>
        <w:t>（单位）</w:t>
      </w:r>
      <w:r w:rsidRPr="007B223D">
        <w:rPr>
          <w:rFonts w:ascii="Times New Roman" w:eastAsia="方正仿宋_GBK" w:hAnsi="Times New Roman" w:cs="Times New Roman"/>
          <w:kern w:val="0"/>
          <w:sz w:val="32"/>
          <w:szCs w:val="32"/>
        </w:rPr>
        <w:t>职责分工，本部门</w:t>
      </w:r>
      <w:r w:rsidR="00F62056">
        <w:rPr>
          <w:rFonts w:ascii="Times New Roman" w:eastAsia="方正仿宋_GBK" w:hAnsi="Times New Roman" w:cs="Times New Roman" w:hint="eastAsia"/>
          <w:kern w:val="0"/>
          <w:sz w:val="32"/>
          <w:szCs w:val="32"/>
        </w:rPr>
        <w:t>（单位）</w:t>
      </w:r>
      <w:r w:rsidRPr="007B223D">
        <w:rPr>
          <w:rFonts w:ascii="Times New Roman" w:eastAsia="方正仿宋_GBK" w:hAnsi="Times New Roman" w:cs="Times New Roman"/>
          <w:kern w:val="0"/>
          <w:sz w:val="32"/>
          <w:szCs w:val="32"/>
        </w:rPr>
        <w:t>内设机构包括</w:t>
      </w:r>
      <w:r w:rsidRPr="007B223D">
        <w:rPr>
          <w:rFonts w:ascii="Times New Roman" w:eastAsia="方正仿宋_GBK" w:hAnsi="Times New Roman" w:cs="Times New Roman"/>
          <w:spacing w:val="-8"/>
          <w:kern w:val="0"/>
          <w:sz w:val="32"/>
          <w:szCs w:val="32"/>
        </w:rPr>
        <w:t xml:space="preserve">…… </w:t>
      </w:r>
      <w:r w:rsidRPr="007B223D">
        <w:rPr>
          <w:rFonts w:ascii="Times New Roman" w:eastAsia="方正仿宋_GBK" w:hAnsi="Times New Roman" w:cs="Times New Roman"/>
          <w:spacing w:val="-8"/>
          <w:kern w:val="0"/>
          <w:sz w:val="32"/>
          <w:szCs w:val="32"/>
        </w:rPr>
        <w:t>。本部门</w:t>
      </w:r>
      <w:r w:rsidR="00F62056">
        <w:rPr>
          <w:rFonts w:ascii="Times New Roman" w:eastAsia="方正仿宋_GBK" w:hAnsi="Times New Roman" w:cs="Times New Roman" w:hint="eastAsia"/>
          <w:spacing w:val="-8"/>
          <w:kern w:val="0"/>
          <w:sz w:val="32"/>
          <w:szCs w:val="32"/>
        </w:rPr>
        <w:t>（单位）</w:t>
      </w:r>
      <w:r w:rsidRPr="007B223D">
        <w:rPr>
          <w:rFonts w:ascii="Times New Roman" w:eastAsia="方正仿宋_GBK" w:hAnsi="Times New Roman" w:cs="Times New Roman"/>
          <w:spacing w:val="-8"/>
          <w:kern w:val="0"/>
          <w:sz w:val="32"/>
          <w:szCs w:val="32"/>
        </w:rPr>
        <w:t>下属单位包括：</w:t>
      </w:r>
      <w:r w:rsidRPr="007B223D">
        <w:rPr>
          <w:rFonts w:ascii="Times New Roman" w:eastAsia="方正仿宋_GBK" w:hAnsi="Times New Roman" w:cs="Times New Roman"/>
          <w:spacing w:val="-8"/>
          <w:kern w:val="0"/>
          <w:sz w:val="32"/>
          <w:szCs w:val="32"/>
        </w:rPr>
        <w:t>……</w:t>
      </w:r>
      <w:r w:rsidRPr="007B223D">
        <w:rPr>
          <w:rFonts w:ascii="Times New Roman" w:eastAsia="方正仿宋_GBK" w:hAnsi="Times New Roman" w:cs="Times New Roman"/>
          <w:spacing w:val="-8"/>
          <w:kern w:val="0"/>
          <w:sz w:val="32"/>
          <w:szCs w:val="32"/>
        </w:rPr>
        <w:t>。</w:t>
      </w:r>
      <w:r w:rsidRPr="007B223D">
        <w:rPr>
          <w:rFonts w:ascii="Times New Roman" w:eastAsia="方正仿宋_GBK" w:hAnsi="Times New Roman" w:cs="Times New Roman"/>
          <w:i/>
          <w:spacing w:val="-8"/>
          <w:kern w:val="0"/>
          <w:sz w:val="32"/>
          <w:szCs w:val="32"/>
        </w:rPr>
        <w:t>（注：如无下属单位，应写明</w:t>
      </w:r>
      <w:r w:rsidRPr="007B223D">
        <w:rPr>
          <w:rFonts w:ascii="Times New Roman" w:eastAsia="方正仿宋_GBK" w:hAnsi="Times New Roman" w:cs="Times New Roman"/>
          <w:i/>
          <w:spacing w:val="-8"/>
          <w:kern w:val="0"/>
          <w:sz w:val="32"/>
          <w:szCs w:val="32"/>
        </w:rPr>
        <w:t>“</w:t>
      </w:r>
      <w:r w:rsidRPr="007B223D">
        <w:rPr>
          <w:rFonts w:ascii="Times New Roman" w:eastAsia="方正仿宋_GBK" w:hAnsi="Times New Roman" w:cs="Times New Roman"/>
          <w:i/>
          <w:spacing w:val="-8"/>
          <w:kern w:val="0"/>
          <w:sz w:val="32"/>
          <w:szCs w:val="32"/>
        </w:rPr>
        <w:t>本部门</w:t>
      </w:r>
      <w:r w:rsidR="00F62056">
        <w:rPr>
          <w:rFonts w:ascii="Times New Roman" w:eastAsia="方正仿宋_GBK" w:hAnsi="Times New Roman" w:cs="Times New Roman" w:hint="eastAsia"/>
          <w:i/>
          <w:spacing w:val="-8"/>
          <w:kern w:val="0"/>
          <w:sz w:val="32"/>
          <w:szCs w:val="32"/>
        </w:rPr>
        <w:t>（单位）</w:t>
      </w:r>
      <w:r w:rsidRPr="007B223D">
        <w:rPr>
          <w:rFonts w:ascii="Times New Roman" w:eastAsia="方正仿宋_GBK" w:hAnsi="Times New Roman" w:cs="Times New Roman"/>
          <w:i/>
          <w:spacing w:val="-8"/>
          <w:kern w:val="0"/>
          <w:sz w:val="32"/>
          <w:szCs w:val="32"/>
        </w:rPr>
        <w:t>无下属单位）</w:t>
      </w:r>
    </w:p>
    <w:p w:rsidR="007B223D" w:rsidRPr="007B223D" w:rsidRDefault="007B223D" w:rsidP="005515C6">
      <w:pPr>
        <w:autoSpaceDE w:val="0"/>
        <w:autoSpaceDN w:val="0"/>
        <w:snapToGrid w:val="0"/>
        <w:spacing w:line="680" w:lineRule="exact"/>
        <w:ind w:firstLineChars="200" w:firstLine="640"/>
        <w:rPr>
          <w:rFonts w:ascii="Times New Roman" w:eastAsia="方正黑体_GBK" w:hAnsi="Times New Roman" w:cs="Times New Roman"/>
          <w:kern w:val="0"/>
          <w:sz w:val="32"/>
          <w:szCs w:val="32"/>
        </w:rPr>
      </w:pPr>
      <w:r w:rsidRPr="007B223D">
        <w:rPr>
          <w:rFonts w:ascii="Times New Roman" w:eastAsia="方正仿宋_GBK" w:hAnsi="Times New Roman" w:cs="Times New Roman"/>
          <w:kern w:val="0"/>
          <w:sz w:val="32"/>
          <w:szCs w:val="32"/>
        </w:rPr>
        <w:t>2</w:t>
      </w:r>
      <w:r w:rsidRPr="007B223D">
        <w:rPr>
          <w:rFonts w:ascii="Times New Roman" w:eastAsia="方正仿宋_GBK" w:hAnsi="Times New Roman" w:cs="Times New Roman" w:hint="eastAsia"/>
          <w:kern w:val="0"/>
          <w:sz w:val="32"/>
          <w:szCs w:val="32"/>
        </w:rPr>
        <w:t>．</w:t>
      </w:r>
      <w:r w:rsidRPr="007B223D">
        <w:rPr>
          <w:rFonts w:ascii="Times New Roman" w:eastAsia="方正仿宋_GBK" w:hAnsi="Times New Roman" w:cs="Times New Roman"/>
          <w:kern w:val="0"/>
          <w:sz w:val="32"/>
          <w:szCs w:val="32"/>
        </w:rPr>
        <w:t>从预算单位构成看，纳入</w:t>
      </w:r>
      <w:r w:rsidRPr="007B223D">
        <w:rPr>
          <w:rFonts w:ascii="Times New Roman" w:eastAsia="方正仿宋_GBK" w:hAnsi="Times New Roman" w:cs="Times New Roman"/>
          <w:spacing w:val="-8"/>
          <w:kern w:val="0"/>
          <w:sz w:val="32"/>
          <w:szCs w:val="32"/>
        </w:rPr>
        <w:t>本部门</w:t>
      </w:r>
      <w:r w:rsidR="00786DD8">
        <w:rPr>
          <w:rFonts w:ascii="Times New Roman" w:eastAsia="方正仿宋_GBK" w:hAnsi="Times New Roman" w:cs="Times New Roman"/>
          <w:spacing w:val="-8"/>
          <w:kern w:val="0"/>
          <w:sz w:val="32"/>
          <w:szCs w:val="32"/>
        </w:rPr>
        <w:t>2023</w:t>
      </w:r>
      <w:r w:rsidRPr="007B223D">
        <w:rPr>
          <w:rFonts w:ascii="Times New Roman" w:eastAsia="方正仿宋_GBK" w:hAnsi="Times New Roman" w:cs="Times New Roman"/>
          <w:kern w:val="0"/>
          <w:sz w:val="32"/>
          <w:szCs w:val="32"/>
        </w:rPr>
        <w:t>年部门汇总预算编制范围的预算单位共计</w:t>
      </w:r>
      <w:r w:rsidRPr="007B223D">
        <w:rPr>
          <w:rFonts w:ascii="Times New Roman" w:eastAsia="方正仿宋_GBK" w:hAnsi="Times New Roman" w:cs="Times New Roman"/>
          <w:kern w:val="0"/>
          <w:sz w:val="32"/>
          <w:szCs w:val="32"/>
        </w:rPr>
        <w:t>XX</w:t>
      </w:r>
      <w:r w:rsidRPr="007B223D">
        <w:rPr>
          <w:rFonts w:ascii="Times New Roman" w:eastAsia="方正仿宋_GBK" w:hAnsi="Times New Roman" w:cs="Times New Roman"/>
          <w:kern w:val="0"/>
          <w:sz w:val="32"/>
          <w:szCs w:val="32"/>
        </w:rPr>
        <w:t>家，具体包括：</w:t>
      </w:r>
      <w:r w:rsidRPr="007B223D">
        <w:rPr>
          <w:rFonts w:ascii="Times New Roman" w:eastAsia="方正仿宋_GBK" w:hAnsi="Times New Roman" w:cs="Times New Roman"/>
          <w:kern w:val="0"/>
          <w:sz w:val="32"/>
          <w:szCs w:val="32"/>
          <w:u w:val="single"/>
        </w:rPr>
        <w:t xml:space="preserve"> XX</w:t>
      </w:r>
      <w:r w:rsidRPr="007B223D">
        <w:rPr>
          <w:rFonts w:ascii="Times New Roman" w:eastAsia="方正仿宋_GBK" w:hAnsi="Times New Roman" w:cs="Times New Roman"/>
          <w:kern w:val="0"/>
          <w:sz w:val="32"/>
          <w:szCs w:val="32"/>
          <w:u w:val="single"/>
        </w:rPr>
        <w:t>部门</w:t>
      </w:r>
      <w:r w:rsidRPr="007B223D">
        <w:rPr>
          <w:rFonts w:ascii="Times New Roman" w:eastAsia="方正仿宋_GBK" w:hAnsi="Times New Roman" w:cs="Times New Roman"/>
          <w:kern w:val="0"/>
          <w:sz w:val="32"/>
          <w:szCs w:val="32"/>
        </w:rPr>
        <w:t>本级</w:t>
      </w:r>
      <w:r w:rsidRPr="007B223D">
        <w:rPr>
          <w:rFonts w:ascii="Times New Roman" w:eastAsia="方正仿宋_GBK" w:hAnsi="Times New Roman" w:cs="Times New Roman"/>
          <w:spacing w:val="-8"/>
          <w:kern w:val="0"/>
          <w:sz w:val="32"/>
          <w:szCs w:val="32"/>
        </w:rPr>
        <w:t>、</w:t>
      </w:r>
      <w:r w:rsidRPr="007B223D">
        <w:rPr>
          <w:rFonts w:ascii="Times New Roman" w:eastAsia="方正仿宋_GBK" w:hAnsi="Times New Roman" w:cs="Times New Roman"/>
          <w:kern w:val="0"/>
          <w:sz w:val="32"/>
          <w:szCs w:val="32"/>
          <w:u w:val="single"/>
        </w:rPr>
        <w:t>XX</w:t>
      </w:r>
      <w:r w:rsidRPr="007B223D">
        <w:rPr>
          <w:rFonts w:ascii="Times New Roman" w:eastAsia="方正仿宋_GBK" w:hAnsi="Times New Roman" w:cs="Times New Roman"/>
          <w:spacing w:val="-8"/>
          <w:kern w:val="0"/>
          <w:sz w:val="32"/>
          <w:szCs w:val="32"/>
          <w:u w:val="single"/>
        </w:rPr>
        <w:t>、</w:t>
      </w:r>
      <w:r w:rsidRPr="007B223D">
        <w:rPr>
          <w:rFonts w:ascii="Times New Roman" w:eastAsia="方正仿宋_GBK" w:hAnsi="Times New Roman" w:cs="Times New Roman"/>
          <w:kern w:val="0"/>
          <w:sz w:val="32"/>
          <w:szCs w:val="32"/>
          <w:u w:val="single"/>
        </w:rPr>
        <w:t>XX</w:t>
      </w:r>
      <w:r w:rsidRPr="007B223D">
        <w:rPr>
          <w:rFonts w:ascii="Times New Roman" w:eastAsia="方正仿宋_GBK" w:hAnsi="Times New Roman" w:cs="Times New Roman"/>
          <w:spacing w:val="-8"/>
          <w:kern w:val="0"/>
          <w:sz w:val="32"/>
          <w:szCs w:val="32"/>
        </w:rPr>
        <w:t>……</w:t>
      </w:r>
      <w:r w:rsidRPr="007B223D">
        <w:rPr>
          <w:rFonts w:ascii="Times New Roman" w:eastAsia="方正仿宋_GBK" w:hAnsi="Times New Roman" w:cs="Times New Roman"/>
          <w:spacing w:val="-8"/>
          <w:kern w:val="0"/>
          <w:sz w:val="32"/>
          <w:szCs w:val="32"/>
        </w:rPr>
        <w:t>。</w:t>
      </w:r>
      <w:r w:rsidR="00F62056" w:rsidRPr="00F62056">
        <w:rPr>
          <w:rFonts w:ascii="方正仿宋_GBK" w:eastAsia="方正仿宋_GBK" w:hAnsi="Times New Roman" w:cs="Times New Roman" w:hint="eastAsia"/>
          <w:kern w:val="0"/>
          <w:sz w:val="32"/>
          <w:szCs w:val="32"/>
        </w:rPr>
        <w:t>（</w:t>
      </w:r>
      <w:r w:rsidR="00F62056" w:rsidRPr="00F62056">
        <w:rPr>
          <w:rFonts w:ascii="方正仿宋_GBK" w:eastAsia="方正仿宋_GBK" w:hAnsi="Times New Roman" w:cs="Times New Roman" w:hint="eastAsia"/>
          <w:i/>
          <w:kern w:val="0"/>
          <w:sz w:val="32"/>
          <w:szCs w:val="32"/>
        </w:rPr>
        <w:t>注：二级及以下预算单位不填写本段</w:t>
      </w:r>
      <w:r w:rsidR="00F62056" w:rsidRPr="00F62056">
        <w:rPr>
          <w:rFonts w:ascii="方正仿宋_GBK" w:eastAsia="方正仿宋_GBK" w:hAnsi="Times New Roman" w:cs="Times New Roman" w:hint="eastAsia"/>
          <w:kern w:val="0"/>
          <w:sz w:val="32"/>
          <w:szCs w:val="32"/>
        </w:rPr>
        <w:t>）</w:t>
      </w:r>
    </w:p>
    <w:p w:rsidR="007B223D" w:rsidRPr="00C61F3D" w:rsidRDefault="007B223D" w:rsidP="005515C6">
      <w:pPr>
        <w:spacing w:line="680" w:lineRule="exact"/>
        <w:ind w:firstLineChars="200" w:firstLine="640"/>
        <w:rPr>
          <w:rFonts w:ascii="Times New Roman" w:eastAsia="方正黑体_GBK" w:hAnsi="Times New Roman" w:cs="Times New Roman"/>
          <w:kern w:val="0"/>
          <w:sz w:val="32"/>
          <w:szCs w:val="32"/>
        </w:rPr>
      </w:pPr>
      <w:r w:rsidRPr="007B223D">
        <w:rPr>
          <w:rFonts w:ascii="Times New Roman" w:eastAsia="方正黑体_GBK" w:hAnsi="Times New Roman" w:cs="Times New Roman" w:hint="eastAsia"/>
          <w:kern w:val="0"/>
          <w:sz w:val="32"/>
          <w:szCs w:val="32"/>
        </w:rPr>
        <w:t>三</w:t>
      </w:r>
      <w:r w:rsidRPr="007B223D">
        <w:rPr>
          <w:rFonts w:ascii="Times New Roman" w:eastAsia="方正黑体_GBK" w:hAnsi="Times New Roman" w:cs="Times New Roman"/>
          <w:kern w:val="0"/>
          <w:sz w:val="32"/>
          <w:szCs w:val="32"/>
        </w:rPr>
        <w:t>、</w:t>
      </w:r>
      <w:r w:rsidR="00786DD8">
        <w:rPr>
          <w:rFonts w:ascii="Times New Roman" w:eastAsia="方正黑体_GBK" w:hAnsi="Times New Roman" w:cs="Times New Roman"/>
          <w:kern w:val="0"/>
          <w:sz w:val="32"/>
          <w:szCs w:val="32"/>
        </w:rPr>
        <w:t>2023</w:t>
      </w:r>
      <w:r w:rsidRPr="007B223D">
        <w:rPr>
          <w:rFonts w:ascii="Times New Roman" w:eastAsia="方正黑体_GBK" w:hAnsi="Times New Roman" w:cs="Times New Roman"/>
          <w:kern w:val="0"/>
          <w:sz w:val="32"/>
          <w:szCs w:val="32"/>
        </w:rPr>
        <w:t>年部门</w:t>
      </w:r>
      <w:r w:rsidR="00F62056">
        <w:rPr>
          <w:rFonts w:ascii="Times New Roman" w:eastAsia="方正黑体_GBK" w:hAnsi="Times New Roman" w:cs="Times New Roman" w:hint="eastAsia"/>
          <w:kern w:val="0"/>
          <w:sz w:val="32"/>
          <w:szCs w:val="32"/>
        </w:rPr>
        <w:t>（单位）</w:t>
      </w:r>
      <w:r w:rsidRPr="007B223D">
        <w:rPr>
          <w:rFonts w:ascii="Times New Roman" w:eastAsia="方正黑体_GBK" w:hAnsi="Times New Roman" w:cs="Times New Roman"/>
          <w:kern w:val="0"/>
          <w:sz w:val="32"/>
          <w:szCs w:val="32"/>
        </w:rPr>
        <w:t>主要工作任务及目标</w:t>
      </w:r>
    </w:p>
    <w:p w:rsidR="007B223D" w:rsidRPr="00F62056" w:rsidRDefault="007B223D" w:rsidP="00D234A3">
      <w:pPr>
        <w:autoSpaceDE w:val="0"/>
        <w:autoSpaceDN w:val="0"/>
        <w:snapToGrid w:val="0"/>
        <w:spacing w:before="100" w:beforeAutospacing="1" w:after="100" w:afterAutospacing="1" w:line="550" w:lineRule="exact"/>
        <w:ind w:firstLineChars="200" w:firstLine="640"/>
        <w:rPr>
          <w:rFonts w:ascii="方正仿宋_GBK" w:eastAsia="方正仿宋_GBK" w:hAnsi="Times New Roman" w:cs="Times New Roman"/>
          <w:kern w:val="0"/>
          <w:sz w:val="32"/>
          <w:szCs w:val="32"/>
        </w:rPr>
      </w:pPr>
    </w:p>
    <w:p w:rsidR="007B223D" w:rsidRPr="007B223D" w:rsidRDefault="007B223D" w:rsidP="007B223D">
      <w:pPr>
        <w:autoSpaceDE w:val="0"/>
        <w:autoSpaceDN w:val="0"/>
        <w:snapToGrid w:val="0"/>
        <w:spacing w:before="100" w:beforeAutospacing="1" w:after="100" w:afterAutospacing="1" w:line="550" w:lineRule="exact"/>
        <w:jc w:val="center"/>
        <w:rPr>
          <w:rFonts w:ascii="Times New Roman" w:eastAsia="方正小标宋_GBK" w:hAnsi="Times New Roman" w:cs="Times New Roman"/>
          <w:kern w:val="0"/>
          <w:sz w:val="36"/>
          <w:szCs w:val="36"/>
        </w:rPr>
      </w:pPr>
    </w:p>
    <w:p w:rsidR="00296A66" w:rsidRPr="005515C6" w:rsidRDefault="007B223D" w:rsidP="005515C6">
      <w:pPr>
        <w:autoSpaceDE w:val="0"/>
        <w:autoSpaceDN w:val="0"/>
        <w:snapToGrid w:val="0"/>
        <w:spacing w:line="640" w:lineRule="exact"/>
        <w:jc w:val="center"/>
        <w:rPr>
          <w:rFonts w:ascii="方正小标宋简体" w:eastAsia="方正小标宋简体" w:hAnsi="Times New Roman" w:cs="Times New Roman"/>
          <w:kern w:val="0"/>
          <w:sz w:val="36"/>
          <w:szCs w:val="36"/>
        </w:rPr>
      </w:pPr>
      <w:r w:rsidRPr="007B223D">
        <w:rPr>
          <w:rFonts w:ascii="Times New Roman" w:eastAsia="方正小标宋_GBK" w:hAnsi="Times New Roman" w:cs="Times New Roman"/>
          <w:kern w:val="0"/>
          <w:sz w:val="36"/>
          <w:szCs w:val="36"/>
        </w:rPr>
        <w:br w:type="page"/>
      </w:r>
      <w:r w:rsidRPr="005515C6">
        <w:rPr>
          <w:rFonts w:ascii="方正小标宋简体" w:eastAsia="方正小标宋简体" w:hAnsi="Times New Roman" w:cs="Times New Roman"/>
          <w:kern w:val="0"/>
          <w:sz w:val="36"/>
          <w:szCs w:val="36"/>
        </w:rPr>
        <w:lastRenderedPageBreak/>
        <w:t>第二部分</w:t>
      </w:r>
      <w:r w:rsidR="005515C6" w:rsidRPr="005515C6">
        <w:rPr>
          <w:rFonts w:ascii="方正小标宋简体" w:eastAsia="方正小标宋简体" w:hAnsi="Times New Roman" w:cs="Times New Roman" w:hint="eastAsia"/>
          <w:kern w:val="0"/>
          <w:sz w:val="36"/>
          <w:szCs w:val="36"/>
        </w:rPr>
        <w:t xml:space="preserve">  </w:t>
      </w:r>
      <w:r w:rsidR="00786DD8">
        <w:rPr>
          <w:rFonts w:ascii="方正小标宋简体" w:eastAsia="方正小标宋简体" w:hAnsi="Times New Roman" w:cs="Times New Roman"/>
          <w:kern w:val="0"/>
          <w:sz w:val="36"/>
          <w:szCs w:val="36"/>
        </w:rPr>
        <w:t>2023</w:t>
      </w:r>
      <w:r w:rsidRPr="005515C6">
        <w:rPr>
          <w:rFonts w:ascii="方正小标宋简体" w:eastAsia="方正小标宋简体" w:hAnsi="Times New Roman" w:cs="Times New Roman"/>
          <w:kern w:val="0"/>
          <w:sz w:val="36"/>
          <w:szCs w:val="36"/>
        </w:rPr>
        <w:t>年度</w:t>
      </w:r>
      <w:r w:rsidR="007762AC" w:rsidRPr="00786DD8">
        <w:rPr>
          <w:rFonts w:ascii="方正小标宋简体" w:eastAsia="方正小标宋简体" w:hAnsi="Times New Roman" w:cs="Times New Roman"/>
          <w:kern w:val="0"/>
          <w:sz w:val="36"/>
          <w:szCs w:val="36"/>
          <w:u w:val="single"/>
        </w:rPr>
        <w:t>XX部门</w:t>
      </w:r>
      <w:r w:rsidR="007762AC" w:rsidRPr="00786DD8">
        <w:rPr>
          <w:rFonts w:ascii="方正小标宋简体" w:eastAsia="方正小标宋简体" w:hAnsi="Times New Roman" w:cs="Times New Roman" w:hint="eastAsia"/>
          <w:kern w:val="0"/>
          <w:sz w:val="36"/>
          <w:szCs w:val="36"/>
          <w:u w:val="single"/>
        </w:rPr>
        <w:t>（单位</w:t>
      </w:r>
      <w:r w:rsidR="007762AC" w:rsidRPr="00786DD8">
        <w:rPr>
          <w:rFonts w:ascii="方正小标宋简体" w:eastAsia="方正小标宋简体" w:hAnsi="Times New Roman" w:cs="Times New Roman"/>
          <w:kern w:val="0"/>
          <w:sz w:val="36"/>
          <w:szCs w:val="36"/>
          <w:u w:val="single"/>
        </w:rPr>
        <w:t>）</w:t>
      </w:r>
      <w:r w:rsidRPr="005515C6">
        <w:rPr>
          <w:rFonts w:ascii="方正小标宋简体" w:eastAsia="方正小标宋简体" w:hAnsi="Times New Roman" w:cs="Times New Roman"/>
          <w:kern w:val="0"/>
          <w:sz w:val="36"/>
          <w:szCs w:val="36"/>
        </w:rPr>
        <w:t>预算表</w:t>
      </w:r>
    </w:p>
    <w:p w:rsidR="00296A66" w:rsidRDefault="00296A66" w:rsidP="00296A66">
      <w:pPr>
        <w:autoSpaceDE w:val="0"/>
        <w:autoSpaceDN w:val="0"/>
        <w:snapToGrid w:val="0"/>
        <w:spacing w:before="100" w:beforeAutospacing="1" w:after="100" w:afterAutospacing="1" w:line="550" w:lineRule="exact"/>
        <w:rPr>
          <w:rFonts w:ascii="Times New Roman" w:eastAsia="方正仿宋_GBK" w:hAnsi="Times New Roman" w:cs="Times New Roman"/>
          <w:kern w:val="0"/>
          <w:sz w:val="24"/>
          <w:szCs w:val="24"/>
        </w:rPr>
      </w:pPr>
      <w:bookmarkStart w:id="2" w:name="RANGE!A1:D10"/>
      <w:r w:rsidRPr="007B223D">
        <w:rPr>
          <w:rFonts w:ascii="Times New Roman" w:eastAsia="方正仿宋_GBK" w:hAnsi="Times New Roman" w:cs="Times New Roman"/>
          <w:kern w:val="0"/>
          <w:sz w:val="24"/>
          <w:szCs w:val="24"/>
        </w:rPr>
        <w:t>公开</w:t>
      </w:r>
      <w:r>
        <w:rPr>
          <w:rFonts w:ascii="Times New Roman" w:eastAsia="方正仿宋_GBK" w:hAnsi="Times New Roman" w:cs="Times New Roman"/>
          <w:kern w:val="0"/>
          <w:sz w:val="24"/>
          <w:szCs w:val="24"/>
        </w:rPr>
        <w:t>01</w:t>
      </w:r>
      <w:r w:rsidRPr="007B223D">
        <w:rPr>
          <w:rFonts w:ascii="Times New Roman" w:eastAsia="方正仿宋_GBK" w:hAnsi="Times New Roman" w:cs="Times New Roman"/>
          <w:kern w:val="0"/>
          <w:sz w:val="24"/>
          <w:szCs w:val="24"/>
        </w:rPr>
        <w:t>表</w:t>
      </w:r>
      <w:bookmarkEnd w:id="2"/>
    </w:p>
    <w:tbl>
      <w:tblPr>
        <w:tblW w:w="9923" w:type="dxa"/>
        <w:jc w:val="center"/>
        <w:tblLook w:val="04A0"/>
      </w:tblPr>
      <w:tblGrid>
        <w:gridCol w:w="3544"/>
        <w:gridCol w:w="1276"/>
        <w:gridCol w:w="3685"/>
        <w:gridCol w:w="1418"/>
      </w:tblGrid>
      <w:tr w:rsidR="00296A66" w:rsidRPr="00296A66" w:rsidTr="00921D02">
        <w:trPr>
          <w:trHeight w:val="420"/>
          <w:jc w:val="center"/>
        </w:trPr>
        <w:tc>
          <w:tcPr>
            <w:tcW w:w="9923" w:type="dxa"/>
            <w:gridSpan w:val="4"/>
            <w:tcBorders>
              <w:top w:val="nil"/>
              <w:left w:val="nil"/>
              <w:bottom w:val="nil"/>
              <w:right w:val="nil"/>
            </w:tcBorders>
            <w:shd w:val="clear" w:color="auto" w:fill="auto"/>
            <w:noWrap/>
            <w:vAlign w:val="center"/>
            <w:hideMark/>
          </w:tcPr>
          <w:p w:rsidR="00296A66" w:rsidRPr="005515C6" w:rsidRDefault="00296A66" w:rsidP="00296A66">
            <w:pPr>
              <w:widowControl/>
              <w:jc w:val="center"/>
              <w:rPr>
                <w:rFonts w:ascii="黑体" w:eastAsia="黑体" w:hAnsi="黑体" w:cs="宋体"/>
                <w:color w:val="000000"/>
                <w:kern w:val="0"/>
                <w:sz w:val="32"/>
                <w:szCs w:val="32"/>
              </w:rPr>
            </w:pPr>
            <w:r w:rsidRPr="005515C6">
              <w:rPr>
                <w:rFonts w:ascii="黑体" w:eastAsia="黑体" w:hAnsi="黑体" w:cs="Times New Roman" w:hint="eastAsia"/>
                <w:kern w:val="0"/>
                <w:sz w:val="32"/>
                <w:szCs w:val="32"/>
              </w:rPr>
              <w:t>收支总表</w:t>
            </w:r>
          </w:p>
        </w:tc>
      </w:tr>
      <w:tr w:rsidR="00921D02" w:rsidRPr="00296A66" w:rsidTr="00921D02">
        <w:trPr>
          <w:trHeight w:val="285"/>
          <w:jc w:val="center"/>
        </w:trPr>
        <w:tc>
          <w:tcPr>
            <w:tcW w:w="3544" w:type="dxa"/>
            <w:tcBorders>
              <w:top w:val="nil"/>
              <w:left w:val="nil"/>
              <w:bottom w:val="single" w:sz="4" w:space="0" w:color="auto"/>
              <w:right w:val="nil"/>
            </w:tcBorders>
            <w:shd w:val="clear" w:color="auto" w:fill="auto"/>
            <w:noWrap/>
            <w:vAlign w:val="center"/>
            <w:hideMark/>
          </w:tcPr>
          <w:p w:rsidR="00296A66" w:rsidRPr="00296A66" w:rsidRDefault="00296A66" w:rsidP="00296A66">
            <w:pPr>
              <w:widowControl/>
              <w:jc w:val="left"/>
              <w:rPr>
                <w:rFonts w:ascii="宋体" w:eastAsia="宋体" w:hAnsi="宋体" w:cs="宋体"/>
                <w:kern w:val="0"/>
                <w:sz w:val="20"/>
                <w:szCs w:val="20"/>
              </w:rPr>
            </w:pPr>
            <w:r w:rsidRPr="00296A66">
              <w:rPr>
                <w:rFonts w:ascii="宋体" w:eastAsia="宋体" w:hAnsi="宋体" w:cs="宋体" w:hint="eastAsia"/>
                <w:kern w:val="0"/>
                <w:sz w:val="20"/>
                <w:szCs w:val="20"/>
              </w:rPr>
              <w:t>部门/单位：XXXX</w:t>
            </w:r>
          </w:p>
        </w:tc>
        <w:tc>
          <w:tcPr>
            <w:tcW w:w="1276" w:type="dxa"/>
            <w:tcBorders>
              <w:top w:val="nil"/>
              <w:left w:val="nil"/>
              <w:bottom w:val="single" w:sz="4" w:space="0" w:color="auto"/>
              <w:right w:val="nil"/>
            </w:tcBorders>
            <w:shd w:val="clear" w:color="auto" w:fill="auto"/>
            <w:noWrap/>
            <w:vAlign w:val="center"/>
            <w:hideMark/>
          </w:tcPr>
          <w:p w:rsidR="00296A66" w:rsidRPr="00296A66" w:rsidRDefault="00296A66" w:rsidP="00296A66">
            <w:pPr>
              <w:widowControl/>
              <w:jc w:val="left"/>
              <w:rPr>
                <w:rFonts w:ascii="宋体" w:eastAsia="宋体" w:hAnsi="宋体" w:cs="宋体"/>
                <w:kern w:val="0"/>
                <w:sz w:val="24"/>
                <w:szCs w:val="24"/>
              </w:rPr>
            </w:pPr>
            <w:r w:rsidRPr="00296A66">
              <w:rPr>
                <w:rFonts w:ascii="宋体" w:eastAsia="宋体" w:hAnsi="宋体" w:cs="宋体" w:hint="eastAsia"/>
                <w:kern w:val="0"/>
                <w:sz w:val="24"/>
                <w:szCs w:val="24"/>
              </w:rPr>
              <w:t xml:space="preserve">　</w:t>
            </w:r>
          </w:p>
        </w:tc>
        <w:tc>
          <w:tcPr>
            <w:tcW w:w="3685" w:type="dxa"/>
            <w:tcBorders>
              <w:top w:val="nil"/>
              <w:left w:val="nil"/>
              <w:bottom w:val="single" w:sz="4" w:space="0" w:color="auto"/>
              <w:right w:val="nil"/>
            </w:tcBorders>
            <w:shd w:val="clear" w:color="auto" w:fill="auto"/>
            <w:noWrap/>
            <w:vAlign w:val="center"/>
            <w:hideMark/>
          </w:tcPr>
          <w:p w:rsidR="00296A66" w:rsidRPr="00296A66" w:rsidRDefault="00296A66" w:rsidP="00296A66">
            <w:pPr>
              <w:widowControl/>
              <w:jc w:val="left"/>
              <w:rPr>
                <w:rFonts w:ascii="宋体" w:eastAsia="宋体" w:hAnsi="宋体" w:cs="宋体"/>
                <w:kern w:val="0"/>
                <w:sz w:val="24"/>
                <w:szCs w:val="24"/>
              </w:rPr>
            </w:pPr>
            <w:r w:rsidRPr="00296A66">
              <w:rPr>
                <w:rFonts w:ascii="宋体" w:eastAsia="宋体" w:hAnsi="宋体" w:cs="宋体" w:hint="eastAsia"/>
                <w:kern w:val="0"/>
                <w:sz w:val="24"/>
                <w:szCs w:val="24"/>
              </w:rPr>
              <w:t xml:space="preserve">　</w:t>
            </w:r>
          </w:p>
        </w:tc>
        <w:tc>
          <w:tcPr>
            <w:tcW w:w="1418" w:type="dxa"/>
            <w:tcBorders>
              <w:top w:val="nil"/>
              <w:left w:val="nil"/>
              <w:bottom w:val="nil"/>
              <w:right w:val="nil"/>
            </w:tcBorders>
            <w:shd w:val="clear" w:color="auto" w:fill="auto"/>
            <w:noWrap/>
            <w:vAlign w:val="center"/>
            <w:hideMark/>
          </w:tcPr>
          <w:p w:rsidR="00296A66" w:rsidRPr="00296A66" w:rsidRDefault="00296A66" w:rsidP="00296A66">
            <w:pPr>
              <w:widowControl/>
              <w:jc w:val="center"/>
              <w:rPr>
                <w:rFonts w:ascii="宋体" w:eastAsia="宋体" w:hAnsi="宋体" w:cs="宋体"/>
                <w:kern w:val="0"/>
                <w:sz w:val="20"/>
                <w:szCs w:val="20"/>
              </w:rPr>
            </w:pPr>
            <w:r w:rsidRPr="00296A66">
              <w:rPr>
                <w:rFonts w:ascii="宋体" w:eastAsia="宋体" w:hAnsi="宋体" w:cs="宋体" w:hint="eastAsia"/>
                <w:kern w:val="0"/>
                <w:sz w:val="20"/>
                <w:szCs w:val="20"/>
              </w:rPr>
              <w:t>单位：万元</w:t>
            </w:r>
          </w:p>
        </w:tc>
      </w:tr>
      <w:tr w:rsidR="00296A66" w:rsidRPr="00296A66" w:rsidTr="00921D02">
        <w:trPr>
          <w:trHeight w:val="285"/>
          <w:jc w:val="center"/>
        </w:trPr>
        <w:tc>
          <w:tcPr>
            <w:tcW w:w="482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296A66" w:rsidRPr="00296A66" w:rsidRDefault="00296A66" w:rsidP="00296A66">
            <w:pPr>
              <w:widowControl/>
              <w:jc w:val="center"/>
              <w:rPr>
                <w:rFonts w:ascii="宋体" w:eastAsia="宋体" w:hAnsi="宋体" w:cs="宋体"/>
                <w:b/>
                <w:bCs/>
                <w:color w:val="000000"/>
                <w:kern w:val="0"/>
                <w:sz w:val="20"/>
                <w:szCs w:val="20"/>
              </w:rPr>
            </w:pPr>
            <w:r w:rsidRPr="00296A66">
              <w:rPr>
                <w:rFonts w:ascii="宋体" w:eastAsia="宋体" w:hAnsi="宋体" w:cs="宋体" w:hint="eastAsia"/>
                <w:b/>
                <w:bCs/>
                <w:color w:val="000000"/>
                <w:kern w:val="0"/>
                <w:sz w:val="20"/>
                <w:szCs w:val="20"/>
              </w:rPr>
              <w:t>收      入</w:t>
            </w:r>
          </w:p>
        </w:tc>
        <w:tc>
          <w:tcPr>
            <w:tcW w:w="5103" w:type="dxa"/>
            <w:gridSpan w:val="2"/>
            <w:tcBorders>
              <w:top w:val="single" w:sz="4" w:space="0" w:color="auto"/>
              <w:left w:val="nil"/>
              <w:bottom w:val="single" w:sz="4" w:space="0" w:color="auto"/>
              <w:right w:val="single" w:sz="4" w:space="0" w:color="auto"/>
            </w:tcBorders>
            <w:shd w:val="clear" w:color="auto" w:fill="auto"/>
            <w:vAlign w:val="center"/>
            <w:hideMark/>
          </w:tcPr>
          <w:p w:rsidR="00296A66" w:rsidRPr="00296A66" w:rsidRDefault="00296A66" w:rsidP="00296A66">
            <w:pPr>
              <w:widowControl/>
              <w:jc w:val="center"/>
              <w:rPr>
                <w:rFonts w:ascii="宋体" w:eastAsia="宋体" w:hAnsi="宋体" w:cs="宋体"/>
                <w:b/>
                <w:bCs/>
                <w:color w:val="000000"/>
                <w:kern w:val="0"/>
                <w:sz w:val="20"/>
                <w:szCs w:val="20"/>
              </w:rPr>
            </w:pPr>
            <w:r w:rsidRPr="00296A66">
              <w:rPr>
                <w:rFonts w:ascii="宋体" w:eastAsia="宋体" w:hAnsi="宋体" w:cs="宋体" w:hint="eastAsia"/>
                <w:b/>
                <w:bCs/>
                <w:color w:val="000000"/>
                <w:kern w:val="0"/>
                <w:sz w:val="20"/>
                <w:szCs w:val="20"/>
              </w:rPr>
              <w:t>支      出</w:t>
            </w:r>
          </w:p>
        </w:tc>
      </w:tr>
      <w:tr w:rsidR="00921D02" w:rsidRPr="00296A66" w:rsidTr="00921D02">
        <w:trPr>
          <w:trHeight w:val="285"/>
          <w:jc w:val="center"/>
        </w:trPr>
        <w:tc>
          <w:tcPr>
            <w:tcW w:w="3544" w:type="dxa"/>
            <w:tcBorders>
              <w:top w:val="nil"/>
              <w:left w:val="single" w:sz="4" w:space="0" w:color="auto"/>
              <w:bottom w:val="single" w:sz="4" w:space="0" w:color="auto"/>
              <w:right w:val="single" w:sz="4" w:space="0" w:color="auto"/>
            </w:tcBorders>
            <w:shd w:val="clear" w:color="auto" w:fill="auto"/>
            <w:vAlign w:val="center"/>
            <w:hideMark/>
          </w:tcPr>
          <w:p w:rsidR="00296A66" w:rsidRPr="00296A66" w:rsidRDefault="00296A66" w:rsidP="00296A66">
            <w:pPr>
              <w:widowControl/>
              <w:jc w:val="center"/>
              <w:rPr>
                <w:rFonts w:ascii="宋体" w:eastAsia="宋体" w:hAnsi="宋体" w:cs="宋体"/>
                <w:b/>
                <w:bCs/>
                <w:color w:val="000000"/>
                <w:kern w:val="0"/>
                <w:sz w:val="20"/>
                <w:szCs w:val="20"/>
              </w:rPr>
            </w:pPr>
            <w:r w:rsidRPr="00296A66">
              <w:rPr>
                <w:rFonts w:ascii="宋体" w:eastAsia="宋体" w:hAnsi="宋体" w:cs="宋体" w:hint="eastAsia"/>
                <w:b/>
                <w:bCs/>
                <w:color w:val="000000"/>
                <w:kern w:val="0"/>
                <w:sz w:val="20"/>
                <w:szCs w:val="20"/>
              </w:rPr>
              <w:t>项    目</w:t>
            </w:r>
          </w:p>
        </w:tc>
        <w:tc>
          <w:tcPr>
            <w:tcW w:w="1276" w:type="dxa"/>
            <w:tcBorders>
              <w:top w:val="nil"/>
              <w:left w:val="nil"/>
              <w:bottom w:val="single" w:sz="4" w:space="0" w:color="auto"/>
              <w:right w:val="single" w:sz="4" w:space="0" w:color="auto"/>
            </w:tcBorders>
            <w:shd w:val="clear" w:color="auto" w:fill="auto"/>
            <w:vAlign w:val="center"/>
            <w:hideMark/>
          </w:tcPr>
          <w:p w:rsidR="00296A66" w:rsidRPr="00296A66" w:rsidRDefault="00296A66" w:rsidP="00296A66">
            <w:pPr>
              <w:widowControl/>
              <w:jc w:val="center"/>
              <w:rPr>
                <w:rFonts w:ascii="宋体" w:eastAsia="宋体" w:hAnsi="宋体" w:cs="宋体"/>
                <w:b/>
                <w:bCs/>
                <w:color w:val="000000"/>
                <w:kern w:val="0"/>
                <w:sz w:val="20"/>
                <w:szCs w:val="20"/>
              </w:rPr>
            </w:pPr>
            <w:r w:rsidRPr="00296A66">
              <w:rPr>
                <w:rFonts w:ascii="宋体" w:eastAsia="宋体" w:hAnsi="宋体" w:cs="宋体" w:hint="eastAsia"/>
                <w:b/>
                <w:bCs/>
                <w:color w:val="000000"/>
                <w:kern w:val="0"/>
                <w:sz w:val="20"/>
                <w:szCs w:val="20"/>
              </w:rPr>
              <w:t>预算数</w:t>
            </w:r>
          </w:p>
        </w:tc>
        <w:tc>
          <w:tcPr>
            <w:tcW w:w="3685" w:type="dxa"/>
            <w:tcBorders>
              <w:top w:val="nil"/>
              <w:left w:val="nil"/>
              <w:bottom w:val="single" w:sz="4" w:space="0" w:color="auto"/>
              <w:right w:val="single" w:sz="4" w:space="0" w:color="auto"/>
            </w:tcBorders>
            <w:shd w:val="clear" w:color="auto" w:fill="auto"/>
            <w:vAlign w:val="center"/>
            <w:hideMark/>
          </w:tcPr>
          <w:p w:rsidR="00296A66" w:rsidRPr="00296A66" w:rsidRDefault="00296A66" w:rsidP="00296A66">
            <w:pPr>
              <w:widowControl/>
              <w:jc w:val="center"/>
              <w:rPr>
                <w:rFonts w:ascii="宋体" w:eastAsia="宋体" w:hAnsi="宋体" w:cs="宋体"/>
                <w:b/>
                <w:bCs/>
                <w:color w:val="000000"/>
                <w:kern w:val="0"/>
                <w:sz w:val="20"/>
                <w:szCs w:val="20"/>
              </w:rPr>
            </w:pPr>
            <w:r w:rsidRPr="00296A66">
              <w:rPr>
                <w:rFonts w:ascii="宋体" w:eastAsia="宋体" w:hAnsi="宋体" w:cs="宋体" w:hint="eastAsia"/>
                <w:b/>
                <w:bCs/>
                <w:color w:val="000000"/>
                <w:kern w:val="0"/>
                <w:sz w:val="20"/>
                <w:szCs w:val="20"/>
              </w:rPr>
              <w:t>项    目</w:t>
            </w:r>
          </w:p>
        </w:tc>
        <w:tc>
          <w:tcPr>
            <w:tcW w:w="1418" w:type="dxa"/>
            <w:tcBorders>
              <w:top w:val="nil"/>
              <w:left w:val="nil"/>
              <w:bottom w:val="single" w:sz="4" w:space="0" w:color="auto"/>
              <w:right w:val="single" w:sz="4" w:space="0" w:color="auto"/>
            </w:tcBorders>
            <w:shd w:val="clear" w:color="auto" w:fill="auto"/>
            <w:vAlign w:val="center"/>
            <w:hideMark/>
          </w:tcPr>
          <w:p w:rsidR="00296A66" w:rsidRPr="00296A66" w:rsidRDefault="00296A66" w:rsidP="00296A66">
            <w:pPr>
              <w:widowControl/>
              <w:jc w:val="center"/>
              <w:rPr>
                <w:rFonts w:ascii="宋体" w:eastAsia="宋体" w:hAnsi="宋体" w:cs="宋体"/>
                <w:b/>
                <w:bCs/>
                <w:color w:val="000000"/>
                <w:kern w:val="0"/>
                <w:sz w:val="20"/>
                <w:szCs w:val="20"/>
              </w:rPr>
            </w:pPr>
            <w:r w:rsidRPr="00296A66">
              <w:rPr>
                <w:rFonts w:ascii="宋体" w:eastAsia="宋体" w:hAnsi="宋体" w:cs="宋体" w:hint="eastAsia"/>
                <w:b/>
                <w:bCs/>
                <w:color w:val="000000"/>
                <w:kern w:val="0"/>
                <w:sz w:val="20"/>
                <w:szCs w:val="20"/>
              </w:rPr>
              <w:t>预算数</w:t>
            </w:r>
          </w:p>
        </w:tc>
      </w:tr>
      <w:tr w:rsidR="00921D02" w:rsidRPr="00296A66" w:rsidTr="00921D02">
        <w:trPr>
          <w:trHeight w:val="285"/>
          <w:jc w:val="center"/>
        </w:trPr>
        <w:tc>
          <w:tcPr>
            <w:tcW w:w="3544" w:type="dxa"/>
            <w:tcBorders>
              <w:top w:val="nil"/>
              <w:left w:val="single" w:sz="4" w:space="0" w:color="auto"/>
              <w:bottom w:val="single" w:sz="4" w:space="0" w:color="auto"/>
              <w:right w:val="single" w:sz="4" w:space="0" w:color="auto"/>
            </w:tcBorders>
            <w:shd w:val="clear" w:color="auto" w:fill="auto"/>
            <w:noWrap/>
            <w:vAlign w:val="center"/>
            <w:hideMark/>
          </w:tcPr>
          <w:p w:rsidR="00296A66" w:rsidRPr="00296A66" w:rsidRDefault="00296A66" w:rsidP="00296A66">
            <w:pPr>
              <w:widowControl/>
              <w:jc w:val="left"/>
              <w:rPr>
                <w:rFonts w:ascii="宋体" w:eastAsia="宋体" w:hAnsi="宋体" w:cs="宋体"/>
                <w:color w:val="000000"/>
                <w:kern w:val="0"/>
                <w:sz w:val="20"/>
                <w:szCs w:val="20"/>
              </w:rPr>
            </w:pPr>
            <w:r w:rsidRPr="00296A66">
              <w:rPr>
                <w:rFonts w:ascii="宋体" w:eastAsia="宋体" w:hAnsi="宋体" w:cs="宋体" w:hint="eastAsia"/>
                <w:color w:val="000000"/>
                <w:kern w:val="0"/>
                <w:sz w:val="20"/>
                <w:szCs w:val="20"/>
              </w:rPr>
              <w:t>一、一般公共预算拨款收入</w:t>
            </w:r>
          </w:p>
        </w:tc>
        <w:tc>
          <w:tcPr>
            <w:tcW w:w="1276"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296A66">
            <w:pPr>
              <w:widowControl/>
              <w:jc w:val="right"/>
              <w:rPr>
                <w:rFonts w:ascii="宋体" w:eastAsia="宋体" w:hAnsi="宋体" w:cs="宋体"/>
                <w:kern w:val="0"/>
                <w:sz w:val="20"/>
                <w:szCs w:val="20"/>
              </w:rPr>
            </w:pPr>
            <w:r w:rsidRPr="00296A66">
              <w:rPr>
                <w:rFonts w:ascii="宋体" w:eastAsia="宋体" w:hAnsi="宋体" w:cs="宋体" w:hint="eastAsia"/>
                <w:kern w:val="0"/>
                <w:sz w:val="20"/>
                <w:szCs w:val="20"/>
              </w:rPr>
              <w:t xml:space="preserve">　</w:t>
            </w:r>
          </w:p>
        </w:tc>
        <w:tc>
          <w:tcPr>
            <w:tcW w:w="3685"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296A66">
            <w:pPr>
              <w:widowControl/>
              <w:jc w:val="left"/>
              <w:rPr>
                <w:rFonts w:ascii="宋体" w:eastAsia="宋体" w:hAnsi="宋体" w:cs="宋体"/>
                <w:kern w:val="0"/>
                <w:sz w:val="20"/>
                <w:szCs w:val="20"/>
              </w:rPr>
            </w:pPr>
            <w:r w:rsidRPr="00296A66">
              <w:rPr>
                <w:rFonts w:ascii="宋体" w:eastAsia="宋体" w:hAnsi="宋体" w:cs="宋体" w:hint="eastAsia"/>
                <w:kern w:val="0"/>
                <w:sz w:val="20"/>
                <w:szCs w:val="20"/>
              </w:rPr>
              <w:t>一、一般公共服务支出</w:t>
            </w:r>
          </w:p>
        </w:tc>
        <w:tc>
          <w:tcPr>
            <w:tcW w:w="1418"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296A66">
            <w:pPr>
              <w:widowControl/>
              <w:jc w:val="right"/>
              <w:rPr>
                <w:rFonts w:ascii="宋体" w:eastAsia="宋体" w:hAnsi="宋体" w:cs="宋体"/>
                <w:kern w:val="0"/>
                <w:sz w:val="20"/>
                <w:szCs w:val="20"/>
              </w:rPr>
            </w:pPr>
            <w:r w:rsidRPr="00296A66">
              <w:rPr>
                <w:rFonts w:ascii="宋体" w:eastAsia="宋体" w:hAnsi="宋体" w:cs="宋体" w:hint="eastAsia"/>
                <w:kern w:val="0"/>
                <w:sz w:val="20"/>
                <w:szCs w:val="20"/>
              </w:rPr>
              <w:t xml:space="preserve">　</w:t>
            </w:r>
          </w:p>
        </w:tc>
      </w:tr>
      <w:tr w:rsidR="00921D02" w:rsidRPr="00296A66" w:rsidTr="00921D02">
        <w:trPr>
          <w:trHeight w:val="285"/>
          <w:jc w:val="center"/>
        </w:trPr>
        <w:tc>
          <w:tcPr>
            <w:tcW w:w="3544" w:type="dxa"/>
            <w:tcBorders>
              <w:top w:val="nil"/>
              <w:left w:val="single" w:sz="4" w:space="0" w:color="auto"/>
              <w:bottom w:val="single" w:sz="4" w:space="0" w:color="auto"/>
              <w:right w:val="single" w:sz="4" w:space="0" w:color="auto"/>
            </w:tcBorders>
            <w:shd w:val="clear" w:color="auto" w:fill="auto"/>
            <w:noWrap/>
            <w:vAlign w:val="center"/>
            <w:hideMark/>
          </w:tcPr>
          <w:p w:rsidR="00296A66" w:rsidRPr="00296A66" w:rsidRDefault="00296A66" w:rsidP="00296A66">
            <w:pPr>
              <w:widowControl/>
              <w:jc w:val="left"/>
              <w:rPr>
                <w:rFonts w:ascii="宋体" w:eastAsia="宋体" w:hAnsi="宋体" w:cs="宋体"/>
                <w:color w:val="000000"/>
                <w:kern w:val="0"/>
                <w:sz w:val="20"/>
                <w:szCs w:val="20"/>
              </w:rPr>
            </w:pPr>
            <w:r w:rsidRPr="00296A66">
              <w:rPr>
                <w:rFonts w:ascii="宋体" w:eastAsia="宋体" w:hAnsi="宋体" w:cs="宋体" w:hint="eastAsia"/>
                <w:color w:val="000000"/>
                <w:kern w:val="0"/>
                <w:sz w:val="20"/>
                <w:szCs w:val="20"/>
              </w:rPr>
              <w:t>二、政府性基金预算拨款收入</w:t>
            </w:r>
          </w:p>
        </w:tc>
        <w:tc>
          <w:tcPr>
            <w:tcW w:w="1276"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296A66">
            <w:pPr>
              <w:widowControl/>
              <w:jc w:val="right"/>
              <w:rPr>
                <w:rFonts w:ascii="宋体" w:eastAsia="宋体" w:hAnsi="宋体" w:cs="宋体"/>
                <w:kern w:val="0"/>
                <w:sz w:val="20"/>
                <w:szCs w:val="20"/>
              </w:rPr>
            </w:pPr>
            <w:r w:rsidRPr="00296A66">
              <w:rPr>
                <w:rFonts w:ascii="宋体" w:eastAsia="宋体" w:hAnsi="宋体" w:cs="宋体" w:hint="eastAsia"/>
                <w:kern w:val="0"/>
                <w:sz w:val="20"/>
                <w:szCs w:val="20"/>
              </w:rPr>
              <w:t xml:space="preserve">　</w:t>
            </w:r>
          </w:p>
        </w:tc>
        <w:tc>
          <w:tcPr>
            <w:tcW w:w="3685"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296A66">
            <w:pPr>
              <w:widowControl/>
              <w:jc w:val="left"/>
              <w:rPr>
                <w:rFonts w:ascii="宋体" w:eastAsia="宋体" w:hAnsi="宋体" w:cs="宋体"/>
                <w:kern w:val="0"/>
                <w:sz w:val="20"/>
                <w:szCs w:val="20"/>
              </w:rPr>
            </w:pPr>
            <w:r w:rsidRPr="00296A66">
              <w:rPr>
                <w:rFonts w:ascii="宋体" w:eastAsia="宋体" w:hAnsi="宋体" w:cs="宋体" w:hint="eastAsia"/>
                <w:kern w:val="0"/>
                <w:sz w:val="20"/>
                <w:szCs w:val="20"/>
              </w:rPr>
              <w:t>二、外交支出</w:t>
            </w:r>
          </w:p>
        </w:tc>
        <w:tc>
          <w:tcPr>
            <w:tcW w:w="1418"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296A66">
            <w:pPr>
              <w:widowControl/>
              <w:jc w:val="right"/>
              <w:rPr>
                <w:rFonts w:ascii="宋体" w:eastAsia="宋体" w:hAnsi="宋体" w:cs="宋体"/>
                <w:kern w:val="0"/>
                <w:sz w:val="20"/>
                <w:szCs w:val="20"/>
              </w:rPr>
            </w:pPr>
            <w:r w:rsidRPr="00296A66">
              <w:rPr>
                <w:rFonts w:ascii="宋体" w:eastAsia="宋体" w:hAnsi="宋体" w:cs="宋体" w:hint="eastAsia"/>
                <w:kern w:val="0"/>
                <w:sz w:val="20"/>
                <w:szCs w:val="20"/>
              </w:rPr>
              <w:t xml:space="preserve">　</w:t>
            </w:r>
          </w:p>
        </w:tc>
      </w:tr>
      <w:tr w:rsidR="00921D02" w:rsidRPr="00296A66" w:rsidTr="00921D02">
        <w:trPr>
          <w:trHeight w:val="285"/>
          <w:jc w:val="center"/>
        </w:trPr>
        <w:tc>
          <w:tcPr>
            <w:tcW w:w="3544" w:type="dxa"/>
            <w:tcBorders>
              <w:top w:val="nil"/>
              <w:left w:val="single" w:sz="4" w:space="0" w:color="auto"/>
              <w:bottom w:val="single" w:sz="4" w:space="0" w:color="auto"/>
              <w:right w:val="single" w:sz="4" w:space="0" w:color="auto"/>
            </w:tcBorders>
            <w:shd w:val="clear" w:color="auto" w:fill="auto"/>
            <w:noWrap/>
            <w:vAlign w:val="center"/>
            <w:hideMark/>
          </w:tcPr>
          <w:p w:rsidR="00296A66" w:rsidRPr="00296A66" w:rsidRDefault="00296A66" w:rsidP="00296A66">
            <w:pPr>
              <w:widowControl/>
              <w:jc w:val="left"/>
              <w:rPr>
                <w:rFonts w:ascii="宋体" w:eastAsia="宋体" w:hAnsi="宋体" w:cs="宋体"/>
                <w:color w:val="000000"/>
                <w:kern w:val="0"/>
                <w:sz w:val="20"/>
                <w:szCs w:val="20"/>
              </w:rPr>
            </w:pPr>
            <w:r w:rsidRPr="00296A66">
              <w:rPr>
                <w:rFonts w:ascii="宋体" w:eastAsia="宋体" w:hAnsi="宋体" w:cs="宋体" w:hint="eastAsia"/>
                <w:color w:val="000000"/>
                <w:kern w:val="0"/>
                <w:sz w:val="20"/>
                <w:szCs w:val="20"/>
              </w:rPr>
              <w:t>三、国有资本经营预算拨款收入</w:t>
            </w:r>
          </w:p>
        </w:tc>
        <w:tc>
          <w:tcPr>
            <w:tcW w:w="1276"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296A66">
            <w:pPr>
              <w:widowControl/>
              <w:jc w:val="right"/>
              <w:rPr>
                <w:rFonts w:ascii="宋体" w:eastAsia="宋体" w:hAnsi="宋体" w:cs="宋体"/>
                <w:kern w:val="0"/>
                <w:sz w:val="20"/>
                <w:szCs w:val="20"/>
              </w:rPr>
            </w:pPr>
            <w:r w:rsidRPr="00296A66">
              <w:rPr>
                <w:rFonts w:ascii="宋体" w:eastAsia="宋体" w:hAnsi="宋体" w:cs="宋体" w:hint="eastAsia"/>
                <w:kern w:val="0"/>
                <w:sz w:val="20"/>
                <w:szCs w:val="20"/>
              </w:rPr>
              <w:t xml:space="preserve">　</w:t>
            </w:r>
          </w:p>
        </w:tc>
        <w:tc>
          <w:tcPr>
            <w:tcW w:w="3685"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296A66">
            <w:pPr>
              <w:widowControl/>
              <w:jc w:val="left"/>
              <w:rPr>
                <w:rFonts w:ascii="宋体" w:eastAsia="宋体" w:hAnsi="宋体" w:cs="宋体"/>
                <w:kern w:val="0"/>
                <w:sz w:val="20"/>
                <w:szCs w:val="20"/>
              </w:rPr>
            </w:pPr>
            <w:r w:rsidRPr="00296A66">
              <w:rPr>
                <w:rFonts w:ascii="宋体" w:eastAsia="宋体" w:hAnsi="宋体" w:cs="宋体" w:hint="eastAsia"/>
                <w:kern w:val="0"/>
                <w:sz w:val="20"/>
                <w:szCs w:val="20"/>
              </w:rPr>
              <w:t>三、国防支出</w:t>
            </w:r>
          </w:p>
        </w:tc>
        <w:tc>
          <w:tcPr>
            <w:tcW w:w="1418"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296A66">
            <w:pPr>
              <w:widowControl/>
              <w:jc w:val="right"/>
              <w:rPr>
                <w:rFonts w:ascii="宋体" w:eastAsia="宋体" w:hAnsi="宋体" w:cs="宋体"/>
                <w:kern w:val="0"/>
                <w:sz w:val="20"/>
                <w:szCs w:val="20"/>
              </w:rPr>
            </w:pPr>
            <w:r w:rsidRPr="00296A66">
              <w:rPr>
                <w:rFonts w:ascii="宋体" w:eastAsia="宋体" w:hAnsi="宋体" w:cs="宋体" w:hint="eastAsia"/>
                <w:kern w:val="0"/>
                <w:sz w:val="20"/>
                <w:szCs w:val="20"/>
              </w:rPr>
              <w:t xml:space="preserve">　</w:t>
            </w:r>
          </w:p>
        </w:tc>
      </w:tr>
      <w:tr w:rsidR="00921D02" w:rsidRPr="00296A66" w:rsidTr="00921D02">
        <w:trPr>
          <w:trHeight w:val="285"/>
          <w:jc w:val="center"/>
        </w:trPr>
        <w:tc>
          <w:tcPr>
            <w:tcW w:w="3544" w:type="dxa"/>
            <w:tcBorders>
              <w:top w:val="nil"/>
              <w:left w:val="single" w:sz="4" w:space="0" w:color="auto"/>
              <w:bottom w:val="single" w:sz="4" w:space="0" w:color="auto"/>
              <w:right w:val="single" w:sz="4" w:space="0" w:color="auto"/>
            </w:tcBorders>
            <w:shd w:val="clear" w:color="auto" w:fill="auto"/>
            <w:noWrap/>
            <w:vAlign w:val="center"/>
            <w:hideMark/>
          </w:tcPr>
          <w:p w:rsidR="00296A66" w:rsidRPr="00296A66" w:rsidRDefault="00296A66" w:rsidP="00296A66">
            <w:pPr>
              <w:widowControl/>
              <w:jc w:val="left"/>
              <w:rPr>
                <w:rFonts w:ascii="宋体" w:eastAsia="宋体" w:hAnsi="宋体" w:cs="宋体"/>
                <w:color w:val="000000"/>
                <w:kern w:val="0"/>
                <w:sz w:val="20"/>
                <w:szCs w:val="20"/>
              </w:rPr>
            </w:pPr>
            <w:r w:rsidRPr="00296A66">
              <w:rPr>
                <w:rFonts w:ascii="宋体" w:eastAsia="宋体" w:hAnsi="宋体" w:cs="宋体" w:hint="eastAsia"/>
                <w:color w:val="000000"/>
                <w:kern w:val="0"/>
                <w:sz w:val="20"/>
                <w:szCs w:val="20"/>
              </w:rPr>
              <w:t>四、财政专户管理资金收入</w:t>
            </w:r>
          </w:p>
        </w:tc>
        <w:tc>
          <w:tcPr>
            <w:tcW w:w="1276"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296A66">
            <w:pPr>
              <w:widowControl/>
              <w:jc w:val="right"/>
              <w:rPr>
                <w:rFonts w:ascii="宋体" w:eastAsia="宋体" w:hAnsi="宋体" w:cs="宋体"/>
                <w:kern w:val="0"/>
                <w:sz w:val="20"/>
                <w:szCs w:val="20"/>
              </w:rPr>
            </w:pPr>
            <w:r w:rsidRPr="00296A66">
              <w:rPr>
                <w:rFonts w:ascii="宋体" w:eastAsia="宋体" w:hAnsi="宋体" w:cs="宋体" w:hint="eastAsia"/>
                <w:kern w:val="0"/>
                <w:sz w:val="20"/>
                <w:szCs w:val="20"/>
              </w:rPr>
              <w:t xml:space="preserve">　</w:t>
            </w:r>
          </w:p>
        </w:tc>
        <w:tc>
          <w:tcPr>
            <w:tcW w:w="3685"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296A66">
            <w:pPr>
              <w:widowControl/>
              <w:jc w:val="left"/>
              <w:rPr>
                <w:rFonts w:ascii="宋体" w:eastAsia="宋体" w:hAnsi="宋体" w:cs="宋体"/>
                <w:kern w:val="0"/>
                <w:sz w:val="20"/>
                <w:szCs w:val="20"/>
              </w:rPr>
            </w:pPr>
            <w:r w:rsidRPr="00296A66">
              <w:rPr>
                <w:rFonts w:ascii="宋体" w:eastAsia="宋体" w:hAnsi="宋体" w:cs="宋体" w:hint="eastAsia"/>
                <w:kern w:val="0"/>
                <w:sz w:val="20"/>
                <w:szCs w:val="20"/>
              </w:rPr>
              <w:t>四、公共安全支出</w:t>
            </w:r>
          </w:p>
        </w:tc>
        <w:tc>
          <w:tcPr>
            <w:tcW w:w="1418"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296A66">
            <w:pPr>
              <w:widowControl/>
              <w:jc w:val="right"/>
              <w:rPr>
                <w:rFonts w:ascii="宋体" w:eastAsia="宋体" w:hAnsi="宋体" w:cs="宋体"/>
                <w:kern w:val="0"/>
                <w:sz w:val="20"/>
                <w:szCs w:val="20"/>
              </w:rPr>
            </w:pPr>
            <w:r w:rsidRPr="00296A66">
              <w:rPr>
                <w:rFonts w:ascii="宋体" w:eastAsia="宋体" w:hAnsi="宋体" w:cs="宋体" w:hint="eastAsia"/>
                <w:kern w:val="0"/>
                <w:sz w:val="20"/>
                <w:szCs w:val="20"/>
              </w:rPr>
              <w:t xml:space="preserve">　</w:t>
            </w:r>
          </w:p>
        </w:tc>
      </w:tr>
      <w:tr w:rsidR="00921D02" w:rsidRPr="00296A66" w:rsidTr="00921D02">
        <w:trPr>
          <w:trHeight w:val="285"/>
          <w:jc w:val="center"/>
        </w:trPr>
        <w:tc>
          <w:tcPr>
            <w:tcW w:w="3544" w:type="dxa"/>
            <w:tcBorders>
              <w:top w:val="nil"/>
              <w:left w:val="single" w:sz="4" w:space="0" w:color="auto"/>
              <w:bottom w:val="single" w:sz="4" w:space="0" w:color="auto"/>
              <w:right w:val="single" w:sz="4" w:space="0" w:color="auto"/>
            </w:tcBorders>
            <w:shd w:val="clear" w:color="auto" w:fill="auto"/>
            <w:noWrap/>
            <w:vAlign w:val="center"/>
            <w:hideMark/>
          </w:tcPr>
          <w:p w:rsidR="00296A66" w:rsidRPr="00296A66" w:rsidRDefault="00296A66" w:rsidP="00296A66">
            <w:pPr>
              <w:widowControl/>
              <w:jc w:val="left"/>
              <w:rPr>
                <w:rFonts w:ascii="宋体" w:eastAsia="宋体" w:hAnsi="宋体" w:cs="宋体"/>
                <w:color w:val="000000"/>
                <w:kern w:val="0"/>
                <w:sz w:val="20"/>
                <w:szCs w:val="20"/>
              </w:rPr>
            </w:pPr>
            <w:r w:rsidRPr="00296A66">
              <w:rPr>
                <w:rFonts w:ascii="宋体" w:eastAsia="宋体" w:hAnsi="宋体" w:cs="宋体" w:hint="eastAsia"/>
                <w:color w:val="000000"/>
                <w:kern w:val="0"/>
                <w:sz w:val="20"/>
                <w:szCs w:val="20"/>
              </w:rPr>
              <w:t>五、事业收入</w:t>
            </w:r>
          </w:p>
        </w:tc>
        <w:tc>
          <w:tcPr>
            <w:tcW w:w="1276"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296A66">
            <w:pPr>
              <w:widowControl/>
              <w:jc w:val="right"/>
              <w:rPr>
                <w:rFonts w:ascii="宋体" w:eastAsia="宋体" w:hAnsi="宋体" w:cs="宋体"/>
                <w:kern w:val="0"/>
                <w:sz w:val="20"/>
                <w:szCs w:val="20"/>
              </w:rPr>
            </w:pPr>
            <w:r w:rsidRPr="00296A66">
              <w:rPr>
                <w:rFonts w:ascii="宋体" w:eastAsia="宋体" w:hAnsi="宋体" w:cs="宋体" w:hint="eastAsia"/>
                <w:kern w:val="0"/>
                <w:sz w:val="20"/>
                <w:szCs w:val="20"/>
              </w:rPr>
              <w:t xml:space="preserve">　</w:t>
            </w:r>
          </w:p>
        </w:tc>
        <w:tc>
          <w:tcPr>
            <w:tcW w:w="3685"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296A66">
            <w:pPr>
              <w:widowControl/>
              <w:jc w:val="left"/>
              <w:rPr>
                <w:rFonts w:ascii="宋体" w:eastAsia="宋体" w:hAnsi="宋体" w:cs="宋体"/>
                <w:kern w:val="0"/>
                <w:sz w:val="20"/>
                <w:szCs w:val="20"/>
              </w:rPr>
            </w:pPr>
            <w:r w:rsidRPr="00296A66">
              <w:rPr>
                <w:rFonts w:ascii="宋体" w:eastAsia="宋体" w:hAnsi="宋体" w:cs="宋体" w:hint="eastAsia"/>
                <w:kern w:val="0"/>
                <w:sz w:val="20"/>
                <w:szCs w:val="20"/>
              </w:rPr>
              <w:t>五、教育支出</w:t>
            </w:r>
          </w:p>
        </w:tc>
        <w:tc>
          <w:tcPr>
            <w:tcW w:w="1418"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296A66">
            <w:pPr>
              <w:widowControl/>
              <w:jc w:val="right"/>
              <w:rPr>
                <w:rFonts w:ascii="宋体" w:eastAsia="宋体" w:hAnsi="宋体" w:cs="宋体"/>
                <w:kern w:val="0"/>
                <w:sz w:val="20"/>
                <w:szCs w:val="20"/>
              </w:rPr>
            </w:pPr>
            <w:r w:rsidRPr="00296A66">
              <w:rPr>
                <w:rFonts w:ascii="宋体" w:eastAsia="宋体" w:hAnsi="宋体" w:cs="宋体" w:hint="eastAsia"/>
                <w:kern w:val="0"/>
                <w:sz w:val="20"/>
                <w:szCs w:val="20"/>
              </w:rPr>
              <w:t xml:space="preserve">　</w:t>
            </w:r>
          </w:p>
        </w:tc>
      </w:tr>
      <w:tr w:rsidR="00921D02" w:rsidRPr="00296A66" w:rsidTr="00921D02">
        <w:trPr>
          <w:trHeight w:val="285"/>
          <w:jc w:val="center"/>
        </w:trPr>
        <w:tc>
          <w:tcPr>
            <w:tcW w:w="3544" w:type="dxa"/>
            <w:tcBorders>
              <w:top w:val="nil"/>
              <w:left w:val="single" w:sz="4" w:space="0" w:color="auto"/>
              <w:bottom w:val="single" w:sz="4" w:space="0" w:color="auto"/>
              <w:right w:val="single" w:sz="4" w:space="0" w:color="auto"/>
            </w:tcBorders>
            <w:shd w:val="clear" w:color="auto" w:fill="auto"/>
            <w:noWrap/>
            <w:vAlign w:val="center"/>
            <w:hideMark/>
          </w:tcPr>
          <w:p w:rsidR="00296A66" w:rsidRPr="00296A66" w:rsidRDefault="00296A66" w:rsidP="00296A66">
            <w:pPr>
              <w:widowControl/>
              <w:jc w:val="left"/>
              <w:rPr>
                <w:rFonts w:ascii="宋体" w:eastAsia="宋体" w:hAnsi="宋体" w:cs="宋体"/>
                <w:color w:val="000000"/>
                <w:kern w:val="0"/>
                <w:sz w:val="20"/>
                <w:szCs w:val="20"/>
              </w:rPr>
            </w:pPr>
            <w:r w:rsidRPr="00296A66">
              <w:rPr>
                <w:rFonts w:ascii="宋体" w:eastAsia="宋体" w:hAnsi="宋体" w:cs="宋体" w:hint="eastAsia"/>
                <w:color w:val="000000"/>
                <w:kern w:val="0"/>
                <w:sz w:val="20"/>
                <w:szCs w:val="20"/>
              </w:rPr>
              <w:t>六、事业单位经营收入</w:t>
            </w:r>
          </w:p>
        </w:tc>
        <w:tc>
          <w:tcPr>
            <w:tcW w:w="1276"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296A66">
            <w:pPr>
              <w:widowControl/>
              <w:jc w:val="right"/>
              <w:rPr>
                <w:rFonts w:ascii="宋体" w:eastAsia="宋体" w:hAnsi="宋体" w:cs="宋体"/>
                <w:kern w:val="0"/>
                <w:sz w:val="20"/>
                <w:szCs w:val="20"/>
              </w:rPr>
            </w:pPr>
            <w:r w:rsidRPr="00296A66">
              <w:rPr>
                <w:rFonts w:ascii="宋体" w:eastAsia="宋体" w:hAnsi="宋体" w:cs="宋体" w:hint="eastAsia"/>
                <w:kern w:val="0"/>
                <w:sz w:val="20"/>
                <w:szCs w:val="20"/>
              </w:rPr>
              <w:t xml:space="preserve">　</w:t>
            </w:r>
          </w:p>
        </w:tc>
        <w:tc>
          <w:tcPr>
            <w:tcW w:w="3685"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296A66">
            <w:pPr>
              <w:widowControl/>
              <w:jc w:val="left"/>
              <w:rPr>
                <w:rFonts w:ascii="宋体" w:eastAsia="宋体" w:hAnsi="宋体" w:cs="宋体"/>
                <w:kern w:val="0"/>
                <w:sz w:val="20"/>
                <w:szCs w:val="20"/>
              </w:rPr>
            </w:pPr>
            <w:r w:rsidRPr="00296A66">
              <w:rPr>
                <w:rFonts w:ascii="宋体" w:eastAsia="宋体" w:hAnsi="宋体" w:cs="宋体" w:hint="eastAsia"/>
                <w:kern w:val="0"/>
                <w:sz w:val="20"/>
                <w:szCs w:val="20"/>
              </w:rPr>
              <w:t>六、科学技术支出</w:t>
            </w:r>
          </w:p>
        </w:tc>
        <w:tc>
          <w:tcPr>
            <w:tcW w:w="1418"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296A66">
            <w:pPr>
              <w:widowControl/>
              <w:jc w:val="right"/>
              <w:rPr>
                <w:rFonts w:ascii="宋体" w:eastAsia="宋体" w:hAnsi="宋体" w:cs="宋体"/>
                <w:kern w:val="0"/>
                <w:sz w:val="20"/>
                <w:szCs w:val="20"/>
              </w:rPr>
            </w:pPr>
            <w:r w:rsidRPr="00296A66">
              <w:rPr>
                <w:rFonts w:ascii="宋体" w:eastAsia="宋体" w:hAnsi="宋体" w:cs="宋体" w:hint="eastAsia"/>
                <w:kern w:val="0"/>
                <w:sz w:val="20"/>
                <w:szCs w:val="20"/>
              </w:rPr>
              <w:t xml:space="preserve">　</w:t>
            </w:r>
          </w:p>
        </w:tc>
      </w:tr>
      <w:tr w:rsidR="00921D02" w:rsidRPr="00296A66" w:rsidTr="00921D02">
        <w:trPr>
          <w:trHeight w:val="285"/>
          <w:jc w:val="center"/>
        </w:trPr>
        <w:tc>
          <w:tcPr>
            <w:tcW w:w="3544" w:type="dxa"/>
            <w:tcBorders>
              <w:top w:val="nil"/>
              <w:left w:val="single" w:sz="4" w:space="0" w:color="auto"/>
              <w:bottom w:val="single" w:sz="4" w:space="0" w:color="auto"/>
              <w:right w:val="single" w:sz="4" w:space="0" w:color="auto"/>
            </w:tcBorders>
            <w:shd w:val="clear" w:color="auto" w:fill="auto"/>
            <w:noWrap/>
            <w:vAlign w:val="center"/>
            <w:hideMark/>
          </w:tcPr>
          <w:p w:rsidR="00296A66" w:rsidRPr="00296A66" w:rsidRDefault="00296A66" w:rsidP="00296A66">
            <w:pPr>
              <w:widowControl/>
              <w:jc w:val="left"/>
              <w:rPr>
                <w:rFonts w:ascii="宋体" w:eastAsia="宋体" w:hAnsi="宋体" w:cs="宋体"/>
                <w:color w:val="000000"/>
                <w:kern w:val="0"/>
                <w:sz w:val="20"/>
                <w:szCs w:val="20"/>
              </w:rPr>
            </w:pPr>
            <w:r w:rsidRPr="00296A66">
              <w:rPr>
                <w:rFonts w:ascii="宋体" w:eastAsia="宋体" w:hAnsi="宋体" w:cs="宋体" w:hint="eastAsia"/>
                <w:color w:val="000000"/>
                <w:kern w:val="0"/>
                <w:sz w:val="20"/>
                <w:szCs w:val="20"/>
              </w:rPr>
              <w:t>七、上级补助收入</w:t>
            </w:r>
          </w:p>
        </w:tc>
        <w:tc>
          <w:tcPr>
            <w:tcW w:w="1276"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296A66">
            <w:pPr>
              <w:widowControl/>
              <w:jc w:val="right"/>
              <w:rPr>
                <w:rFonts w:ascii="宋体" w:eastAsia="宋体" w:hAnsi="宋体" w:cs="宋体"/>
                <w:kern w:val="0"/>
                <w:sz w:val="20"/>
                <w:szCs w:val="20"/>
              </w:rPr>
            </w:pPr>
            <w:r w:rsidRPr="00296A66">
              <w:rPr>
                <w:rFonts w:ascii="宋体" w:eastAsia="宋体" w:hAnsi="宋体" w:cs="宋体" w:hint="eastAsia"/>
                <w:kern w:val="0"/>
                <w:sz w:val="20"/>
                <w:szCs w:val="20"/>
              </w:rPr>
              <w:t xml:space="preserve">　</w:t>
            </w:r>
          </w:p>
        </w:tc>
        <w:tc>
          <w:tcPr>
            <w:tcW w:w="3685" w:type="dxa"/>
            <w:tcBorders>
              <w:top w:val="nil"/>
              <w:left w:val="nil"/>
              <w:bottom w:val="single" w:sz="4" w:space="0" w:color="auto"/>
              <w:right w:val="single" w:sz="4" w:space="0" w:color="auto"/>
            </w:tcBorders>
            <w:shd w:val="clear" w:color="auto" w:fill="auto"/>
            <w:noWrap/>
            <w:vAlign w:val="center"/>
            <w:hideMark/>
          </w:tcPr>
          <w:p w:rsidR="00296A66" w:rsidRPr="00296A66" w:rsidRDefault="003F38B3" w:rsidP="00296A66">
            <w:pPr>
              <w:widowControl/>
              <w:jc w:val="left"/>
              <w:rPr>
                <w:rFonts w:ascii="宋体" w:eastAsia="宋体" w:hAnsi="宋体" w:cs="宋体"/>
                <w:kern w:val="0"/>
                <w:sz w:val="20"/>
                <w:szCs w:val="20"/>
              </w:rPr>
            </w:pPr>
            <w:r>
              <w:rPr>
                <w:rFonts w:ascii="宋体" w:eastAsia="宋体" w:hAnsi="宋体" w:cs="宋体" w:hint="eastAsia"/>
                <w:kern w:val="0"/>
                <w:sz w:val="20"/>
                <w:szCs w:val="20"/>
              </w:rPr>
              <w:t>七、文化</w:t>
            </w:r>
            <w:r w:rsidR="00296A66" w:rsidRPr="00296A66">
              <w:rPr>
                <w:rFonts w:ascii="宋体" w:eastAsia="宋体" w:hAnsi="宋体" w:cs="宋体" w:hint="eastAsia"/>
                <w:kern w:val="0"/>
                <w:sz w:val="20"/>
                <w:szCs w:val="20"/>
              </w:rPr>
              <w:t>旅游</w:t>
            </w:r>
            <w:r>
              <w:rPr>
                <w:rFonts w:ascii="宋体" w:eastAsia="宋体" w:hAnsi="宋体" w:cs="宋体" w:hint="eastAsia"/>
                <w:kern w:val="0"/>
                <w:sz w:val="20"/>
                <w:szCs w:val="20"/>
              </w:rPr>
              <w:t>体育</w:t>
            </w:r>
            <w:r w:rsidR="00296A66" w:rsidRPr="00296A66">
              <w:rPr>
                <w:rFonts w:ascii="宋体" w:eastAsia="宋体" w:hAnsi="宋体" w:cs="宋体" w:hint="eastAsia"/>
                <w:kern w:val="0"/>
                <w:sz w:val="20"/>
                <w:szCs w:val="20"/>
              </w:rPr>
              <w:t>与传媒支出</w:t>
            </w:r>
          </w:p>
        </w:tc>
        <w:tc>
          <w:tcPr>
            <w:tcW w:w="1418"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296A66">
            <w:pPr>
              <w:widowControl/>
              <w:jc w:val="right"/>
              <w:rPr>
                <w:rFonts w:ascii="宋体" w:eastAsia="宋体" w:hAnsi="宋体" w:cs="宋体"/>
                <w:kern w:val="0"/>
                <w:sz w:val="20"/>
                <w:szCs w:val="20"/>
              </w:rPr>
            </w:pPr>
            <w:r w:rsidRPr="00296A66">
              <w:rPr>
                <w:rFonts w:ascii="宋体" w:eastAsia="宋体" w:hAnsi="宋体" w:cs="宋体" w:hint="eastAsia"/>
                <w:kern w:val="0"/>
                <w:sz w:val="20"/>
                <w:szCs w:val="20"/>
              </w:rPr>
              <w:t xml:space="preserve">　</w:t>
            </w:r>
          </w:p>
        </w:tc>
      </w:tr>
      <w:tr w:rsidR="00921D02" w:rsidRPr="00296A66" w:rsidTr="00921D02">
        <w:trPr>
          <w:trHeight w:val="285"/>
          <w:jc w:val="center"/>
        </w:trPr>
        <w:tc>
          <w:tcPr>
            <w:tcW w:w="3544" w:type="dxa"/>
            <w:tcBorders>
              <w:top w:val="nil"/>
              <w:left w:val="single" w:sz="4" w:space="0" w:color="auto"/>
              <w:bottom w:val="single" w:sz="4" w:space="0" w:color="auto"/>
              <w:right w:val="single" w:sz="4" w:space="0" w:color="auto"/>
            </w:tcBorders>
            <w:shd w:val="clear" w:color="auto" w:fill="auto"/>
            <w:noWrap/>
            <w:vAlign w:val="center"/>
            <w:hideMark/>
          </w:tcPr>
          <w:p w:rsidR="00296A66" w:rsidRPr="00296A66" w:rsidRDefault="00296A66" w:rsidP="00296A66">
            <w:pPr>
              <w:widowControl/>
              <w:jc w:val="left"/>
              <w:rPr>
                <w:rFonts w:ascii="宋体" w:eastAsia="宋体" w:hAnsi="宋体" w:cs="宋体"/>
                <w:color w:val="000000"/>
                <w:kern w:val="0"/>
                <w:sz w:val="20"/>
                <w:szCs w:val="20"/>
              </w:rPr>
            </w:pPr>
            <w:r w:rsidRPr="00296A66">
              <w:rPr>
                <w:rFonts w:ascii="宋体" w:eastAsia="宋体" w:hAnsi="宋体" w:cs="宋体" w:hint="eastAsia"/>
                <w:color w:val="000000"/>
                <w:kern w:val="0"/>
                <w:sz w:val="20"/>
                <w:szCs w:val="20"/>
              </w:rPr>
              <w:t>八、附属单位上缴收入</w:t>
            </w:r>
          </w:p>
        </w:tc>
        <w:tc>
          <w:tcPr>
            <w:tcW w:w="1276"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296A66">
            <w:pPr>
              <w:widowControl/>
              <w:jc w:val="right"/>
              <w:rPr>
                <w:rFonts w:ascii="宋体" w:eastAsia="宋体" w:hAnsi="宋体" w:cs="宋体"/>
                <w:kern w:val="0"/>
                <w:sz w:val="20"/>
                <w:szCs w:val="20"/>
              </w:rPr>
            </w:pPr>
            <w:r w:rsidRPr="00296A66">
              <w:rPr>
                <w:rFonts w:ascii="宋体" w:eastAsia="宋体" w:hAnsi="宋体" w:cs="宋体" w:hint="eastAsia"/>
                <w:kern w:val="0"/>
                <w:sz w:val="20"/>
                <w:szCs w:val="20"/>
              </w:rPr>
              <w:t xml:space="preserve">　</w:t>
            </w:r>
          </w:p>
        </w:tc>
        <w:tc>
          <w:tcPr>
            <w:tcW w:w="3685"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296A66">
            <w:pPr>
              <w:widowControl/>
              <w:jc w:val="left"/>
              <w:rPr>
                <w:rFonts w:ascii="宋体" w:eastAsia="宋体" w:hAnsi="宋体" w:cs="宋体"/>
                <w:kern w:val="0"/>
                <w:sz w:val="20"/>
                <w:szCs w:val="20"/>
              </w:rPr>
            </w:pPr>
            <w:r w:rsidRPr="00296A66">
              <w:rPr>
                <w:rFonts w:ascii="宋体" w:eastAsia="宋体" w:hAnsi="宋体" w:cs="宋体" w:hint="eastAsia"/>
                <w:kern w:val="0"/>
                <w:sz w:val="20"/>
                <w:szCs w:val="20"/>
              </w:rPr>
              <w:t>八、社会保障和就业支出</w:t>
            </w:r>
          </w:p>
        </w:tc>
        <w:tc>
          <w:tcPr>
            <w:tcW w:w="1418"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296A66">
            <w:pPr>
              <w:widowControl/>
              <w:jc w:val="right"/>
              <w:rPr>
                <w:rFonts w:ascii="宋体" w:eastAsia="宋体" w:hAnsi="宋体" w:cs="宋体"/>
                <w:kern w:val="0"/>
                <w:sz w:val="20"/>
                <w:szCs w:val="20"/>
              </w:rPr>
            </w:pPr>
            <w:r w:rsidRPr="00296A66">
              <w:rPr>
                <w:rFonts w:ascii="宋体" w:eastAsia="宋体" w:hAnsi="宋体" w:cs="宋体" w:hint="eastAsia"/>
                <w:kern w:val="0"/>
                <w:sz w:val="20"/>
                <w:szCs w:val="20"/>
              </w:rPr>
              <w:t xml:space="preserve">　</w:t>
            </w:r>
          </w:p>
        </w:tc>
      </w:tr>
      <w:tr w:rsidR="00921D02" w:rsidRPr="00296A66" w:rsidTr="00921D02">
        <w:trPr>
          <w:trHeight w:val="285"/>
          <w:jc w:val="center"/>
        </w:trPr>
        <w:tc>
          <w:tcPr>
            <w:tcW w:w="3544" w:type="dxa"/>
            <w:tcBorders>
              <w:top w:val="nil"/>
              <w:left w:val="single" w:sz="4" w:space="0" w:color="auto"/>
              <w:bottom w:val="single" w:sz="4" w:space="0" w:color="auto"/>
              <w:right w:val="single" w:sz="4" w:space="0" w:color="auto"/>
            </w:tcBorders>
            <w:shd w:val="clear" w:color="auto" w:fill="auto"/>
            <w:noWrap/>
            <w:vAlign w:val="center"/>
            <w:hideMark/>
          </w:tcPr>
          <w:p w:rsidR="00296A66" w:rsidRPr="00296A66" w:rsidRDefault="00296A66" w:rsidP="00296A66">
            <w:pPr>
              <w:widowControl/>
              <w:jc w:val="left"/>
              <w:rPr>
                <w:rFonts w:ascii="宋体" w:eastAsia="宋体" w:hAnsi="宋体" w:cs="宋体"/>
                <w:color w:val="000000"/>
                <w:kern w:val="0"/>
                <w:sz w:val="20"/>
                <w:szCs w:val="20"/>
              </w:rPr>
            </w:pPr>
            <w:r w:rsidRPr="00296A66">
              <w:rPr>
                <w:rFonts w:ascii="宋体" w:eastAsia="宋体" w:hAnsi="宋体" w:cs="宋体" w:hint="eastAsia"/>
                <w:color w:val="000000"/>
                <w:kern w:val="0"/>
                <w:sz w:val="20"/>
                <w:szCs w:val="20"/>
              </w:rPr>
              <w:t>九、其他收入</w:t>
            </w:r>
          </w:p>
        </w:tc>
        <w:tc>
          <w:tcPr>
            <w:tcW w:w="1276"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296A66">
            <w:pPr>
              <w:widowControl/>
              <w:jc w:val="right"/>
              <w:rPr>
                <w:rFonts w:ascii="宋体" w:eastAsia="宋体" w:hAnsi="宋体" w:cs="宋体"/>
                <w:kern w:val="0"/>
                <w:sz w:val="20"/>
                <w:szCs w:val="20"/>
              </w:rPr>
            </w:pPr>
            <w:r w:rsidRPr="00296A66">
              <w:rPr>
                <w:rFonts w:ascii="宋体" w:eastAsia="宋体" w:hAnsi="宋体" w:cs="宋体" w:hint="eastAsia"/>
                <w:kern w:val="0"/>
                <w:sz w:val="20"/>
                <w:szCs w:val="20"/>
              </w:rPr>
              <w:t xml:space="preserve">　</w:t>
            </w:r>
          </w:p>
        </w:tc>
        <w:tc>
          <w:tcPr>
            <w:tcW w:w="3685" w:type="dxa"/>
            <w:tcBorders>
              <w:top w:val="nil"/>
              <w:left w:val="nil"/>
              <w:bottom w:val="single" w:sz="4" w:space="0" w:color="auto"/>
              <w:right w:val="single" w:sz="4" w:space="0" w:color="auto"/>
            </w:tcBorders>
            <w:shd w:val="clear" w:color="auto" w:fill="auto"/>
            <w:noWrap/>
            <w:vAlign w:val="center"/>
            <w:hideMark/>
          </w:tcPr>
          <w:p w:rsidR="00296A66" w:rsidRPr="00296A66" w:rsidRDefault="009B352D" w:rsidP="00296A66">
            <w:pPr>
              <w:widowControl/>
              <w:jc w:val="left"/>
              <w:rPr>
                <w:rFonts w:ascii="宋体" w:eastAsia="宋体" w:hAnsi="宋体" w:cs="宋体"/>
                <w:kern w:val="0"/>
                <w:sz w:val="20"/>
                <w:szCs w:val="20"/>
              </w:rPr>
            </w:pPr>
            <w:r>
              <w:rPr>
                <w:rFonts w:ascii="宋体" w:eastAsia="宋体" w:hAnsi="宋体" w:cs="宋体" w:hint="eastAsia"/>
                <w:kern w:val="0"/>
                <w:sz w:val="20"/>
                <w:szCs w:val="20"/>
              </w:rPr>
              <w:t>九、卫生</w:t>
            </w:r>
            <w:r>
              <w:rPr>
                <w:rFonts w:ascii="宋体" w:eastAsia="宋体" w:hAnsi="宋体" w:cs="宋体"/>
                <w:kern w:val="0"/>
                <w:sz w:val="20"/>
                <w:szCs w:val="20"/>
              </w:rPr>
              <w:t>健康</w:t>
            </w:r>
            <w:r w:rsidR="00296A66" w:rsidRPr="00296A66">
              <w:rPr>
                <w:rFonts w:ascii="宋体" w:eastAsia="宋体" w:hAnsi="宋体" w:cs="宋体" w:hint="eastAsia"/>
                <w:kern w:val="0"/>
                <w:sz w:val="20"/>
                <w:szCs w:val="20"/>
              </w:rPr>
              <w:t>支出</w:t>
            </w:r>
          </w:p>
        </w:tc>
        <w:tc>
          <w:tcPr>
            <w:tcW w:w="1418"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296A66">
            <w:pPr>
              <w:widowControl/>
              <w:jc w:val="right"/>
              <w:rPr>
                <w:rFonts w:ascii="宋体" w:eastAsia="宋体" w:hAnsi="宋体" w:cs="宋体"/>
                <w:kern w:val="0"/>
                <w:sz w:val="20"/>
                <w:szCs w:val="20"/>
              </w:rPr>
            </w:pPr>
            <w:r w:rsidRPr="00296A66">
              <w:rPr>
                <w:rFonts w:ascii="宋体" w:eastAsia="宋体" w:hAnsi="宋体" w:cs="宋体" w:hint="eastAsia"/>
                <w:kern w:val="0"/>
                <w:sz w:val="20"/>
                <w:szCs w:val="20"/>
              </w:rPr>
              <w:t xml:space="preserve">　</w:t>
            </w:r>
          </w:p>
        </w:tc>
      </w:tr>
      <w:tr w:rsidR="00921D02" w:rsidRPr="00296A66" w:rsidTr="00921D02">
        <w:trPr>
          <w:trHeight w:val="285"/>
          <w:jc w:val="center"/>
        </w:trPr>
        <w:tc>
          <w:tcPr>
            <w:tcW w:w="3544" w:type="dxa"/>
            <w:tcBorders>
              <w:top w:val="nil"/>
              <w:left w:val="single" w:sz="4" w:space="0" w:color="auto"/>
              <w:bottom w:val="single" w:sz="4" w:space="0" w:color="auto"/>
              <w:right w:val="single" w:sz="4" w:space="0" w:color="auto"/>
            </w:tcBorders>
            <w:shd w:val="clear" w:color="auto" w:fill="auto"/>
            <w:noWrap/>
            <w:vAlign w:val="center"/>
            <w:hideMark/>
          </w:tcPr>
          <w:p w:rsidR="00296A66" w:rsidRPr="00296A66" w:rsidRDefault="00296A66" w:rsidP="00296A66">
            <w:pPr>
              <w:widowControl/>
              <w:jc w:val="left"/>
              <w:rPr>
                <w:rFonts w:ascii="宋体" w:eastAsia="宋体" w:hAnsi="宋体" w:cs="宋体"/>
                <w:kern w:val="0"/>
                <w:sz w:val="20"/>
                <w:szCs w:val="20"/>
              </w:rPr>
            </w:pPr>
            <w:r w:rsidRPr="00296A66">
              <w:rPr>
                <w:rFonts w:ascii="宋体" w:eastAsia="宋体" w:hAnsi="宋体" w:cs="宋体" w:hint="eastAsia"/>
                <w:kern w:val="0"/>
                <w:sz w:val="20"/>
                <w:szCs w:val="20"/>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296A66">
            <w:pPr>
              <w:widowControl/>
              <w:jc w:val="right"/>
              <w:rPr>
                <w:rFonts w:ascii="宋体" w:eastAsia="宋体" w:hAnsi="宋体" w:cs="宋体"/>
                <w:kern w:val="0"/>
                <w:sz w:val="20"/>
                <w:szCs w:val="20"/>
              </w:rPr>
            </w:pPr>
            <w:r w:rsidRPr="00296A66">
              <w:rPr>
                <w:rFonts w:ascii="宋体" w:eastAsia="宋体" w:hAnsi="宋体" w:cs="宋体" w:hint="eastAsia"/>
                <w:kern w:val="0"/>
                <w:sz w:val="20"/>
                <w:szCs w:val="20"/>
              </w:rPr>
              <w:t xml:space="preserve">　</w:t>
            </w:r>
          </w:p>
        </w:tc>
        <w:tc>
          <w:tcPr>
            <w:tcW w:w="3685" w:type="dxa"/>
            <w:tcBorders>
              <w:top w:val="nil"/>
              <w:left w:val="nil"/>
              <w:bottom w:val="single" w:sz="4" w:space="0" w:color="auto"/>
              <w:right w:val="single" w:sz="4" w:space="0" w:color="auto"/>
            </w:tcBorders>
            <w:shd w:val="clear" w:color="auto" w:fill="auto"/>
            <w:noWrap/>
            <w:vAlign w:val="center"/>
            <w:hideMark/>
          </w:tcPr>
          <w:p w:rsidR="00296A66" w:rsidRPr="00296A66" w:rsidRDefault="003F38B3" w:rsidP="00296A66">
            <w:pPr>
              <w:widowControl/>
              <w:jc w:val="left"/>
              <w:rPr>
                <w:rFonts w:ascii="宋体" w:eastAsia="宋体" w:hAnsi="宋体" w:cs="宋体"/>
                <w:kern w:val="0"/>
                <w:sz w:val="20"/>
                <w:szCs w:val="20"/>
              </w:rPr>
            </w:pPr>
            <w:r>
              <w:rPr>
                <w:rFonts w:ascii="宋体" w:eastAsia="宋体" w:hAnsi="宋体" w:cs="宋体" w:hint="eastAsia"/>
                <w:kern w:val="0"/>
                <w:sz w:val="20"/>
                <w:szCs w:val="20"/>
              </w:rPr>
              <w:t>十、节能</w:t>
            </w:r>
            <w:r>
              <w:rPr>
                <w:rFonts w:ascii="宋体" w:eastAsia="宋体" w:hAnsi="宋体" w:cs="宋体"/>
                <w:kern w:val="0"/>
                <w:sz w:val="20"/>
                <w:szCs w:val="20"/>
              </w:rPr>
              <w:t>环保</w:t>
            </w:r>
            <w:r w:rsidR="00296A66" w:rsidRPr="00296A66">
              <w:rPr>
                <w:rFonts w:ascii="宋体" w:eastAsia="宋体" w:hAnsi="宋体" w:cs="宋体" w:hint="eastAsia"/>
                <w:kern w:val="0"/>
                <w:sz w:val="20"/>
                <w:szCs w:val="20"/>
              </w:rPr>
              <w:t>支出</w:t>
            </w:r>
          </w:p>
        </w:tc>
        <w:tc>
          <w:tcPr>
            <w:tcW w:w="1418"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296A66">
            <w:pPr>
              <w:widowControl/>
              <w:jc w:val="right"/>
              <w:rPr>
                <w:rFonts w:ascii="宋体" w:eastAsia="宋体" w:hAnsi="宋体" w:cs="宋体"/>
                <w:kern w:val="0"/>
                <w:sz w:val="20"/>
                <w:szCs w:val="20"/>
              </w:rPr>
            </w:pPr>
            <w:r w:rsidRPr="00296A66">
              <w:rPr>
                <w:rFonts w:ascii="宋体" w:eastAsia="宋体" w:hAnsi="宋体" w:cs="宋体" w:hint="eastAsia"/>
                <w:kern w:val="0"/>
                <w:sz w:val="20"/>
                <w:szCs w:val="20"/>
              </w:rPr>
              <w:t xml:space="preserve">　</w:t>
            </w:r>
          </w:p>
        </w:tc>
      </w:tr>
      <w:tr w:rsidR="00921D02" w:rsidRPr="00296A66" w:rsidTr="00921D02">
        <w:trPr>
          <w:trHeight w:val="285"/>
          <w:jc w:val="center"/>
        </w:trPr>
        <w:tc>
          <w:tcPr>
            <w:tcW w:w="3544" w:type="dxa"/>
            <w:tcBorders>
              <w:top w:val="nil"/>
              <w:left w:val="single" w:sz="4" w:space="0" w:color="auto"/>
              <w:bottom w:val="single" w:sz="4" w:space="0" w:color="auto"/>
              <w:right w:val="single" w:sz="4" w:space="0" w:color="auto"/>
            </w:tcBorders>
            <w:shd w:val="clear" w:color="auto" w:fill="auto"/>
            <w:noWrap/>
            <w:vAlign w:val="center"/>
            <w:hideMark/>
          </w:tcPr>
          <w:p w:rsidR="00296A66" w:rsidRPr="00296A66" w:rsidRDefault="00296A66" w:rsidP="00296A66">
            <w:pPr>
              <w:widowControl/>
              <w:jc w:val="left"/>
              <w:rPr>
                <w:rFonts w:ascii="宋体" w:eastAsia="宋体" w:hAnsi="宋体" w:cs="宋体"/>
                <w:kern w:val="0"/>
                <w:sz w:val="20"/>
                <w:szCs w:val="20"/>
              </w:rPr>
            </w:pPr>
            <w:r w:rsidRPr="00296A66">
              <w:rPr>
                <w:rFonts w:ascii="宋体" w:eastAsia="宋体" w:hAnsi="宋体" w:cs="宋体" w:hint="eastAsia"/>
                <w:kern w:val="0"/>
                <w:sz w:val="20"/>
                <w:szCs w:val="20"/>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296A66">
            <w:pPr>
              <w:widowControl/>
              <w:jc w:val="right"/>
              <w:rPr>
                <w:rFonts w:ascii="宋体" w:eastAsia="宋体" w:hAnsi="宋体" w:cs="宋体"/>
                <w:kern w:val="0"/>
                <w:sz w:val="20"/>
                <w:szCs w:val="20"/>
              </w:rPr>
            </w:pPr>
            <w:r w:rsidRPr="00296A66">
              <w:rPr>
                <w:rFonts w:ascii="宋体" w:eastAsia="宋体" w:hAnsi="宋体" w:cs="宋体" w:hint="eastAsia"/>
                <w:kern w:val="0"/>
                <w:sz w:val="20"/>
                <w:szCs w:val="20"/>
              </w:rPr>
              <w:t xml:space="preserve">　</w:t>
            </w:r>
          </w:p>
        </w:tc>
        <w:tc>
          <w:tcPr>
            <w:tcW w:w="3685" w:type="dxa"/>
            <w:tcBorders>
              <w:top w:val="nil"/>
              <w:left w:val="nil"/>
              <w:bottom w:val="single" w:sz="4" w:space="0" w:color="auto"/>
              <w:right w:val="single" w:sz="4" w:space="0" w:color="auto"/>
            </w:tcBorders>
            <w:shd w:val="clear" w:color="auto" w:fill="auto"/>
            <w:noWrap/>
            <w:vAlign w:val="center"/>
            <w:hideMark/>
          </w:tcPr>
          <w:p w:rsidR="00296A66" w:rsidRPr="00296A66" w:rsidRDefault="003F38B3" w:rsidP="00296A66">
            <w:pPr>
              <w:widowControl/>
              <w:jc w:val="left"/>
              <w:rPr>
                <w:rFonts w:ascii="宋体" w:eastAsia="宋体" w:hAnsi="宋体" w:cs="宋体"/>
                <w:kern w:val="0"/>
                <w:sz w:val="20"/>
                <w:szCs w:val="20"/>
              </w:rPr>
            </w:pPr>
            <w:r>
              <w:rPr>
                <w:rFonts w:ascii="宋体" w:eastAsia="宋体" w:hAnsi="宋体" w:cs="宋体" w:hint="eastAsia"/>
                <w:kern w:val="0"/>
                <w:sz w:val="20"/>
                <w:szCs w:val="20"/>
              </w:rPr>
              <w:t>十一、城乡</w:t>
            </w:r>
            <w:r>
              <w:rPr>
                <w:rFonts w:ascii="宋体" w:eastAsia="宋体" w:hAnsi="宋体" w:cs="宋体"/>
                <w:kern w:val="0"/>
                <w:sz w:val="20"/>
                <w:szCs w:val="20"/>
              </w:rPr>
              <w:t>社区</w:t>
            </w:r>
            <w:r w:rsidR="00296A66" w:rsidRPr="00296A66">
              <w:rPr>
                <w:rFonts w:ascii="宋体" w:eastAsia="宋体" w:hAnsi="宋体" w:cs="宋体" w:hint="eastAsia"/>
                <w:kern w:val="0"/>
                <w:sz w:val="20"/>
                <w:szCs w:val="20"/>
              </w:rPr>
              <w:t>支出</w:t>
            </w:r>
          </w:p>
        </w:tc>
        <w:tc>
          <w:tcPr>
            <w:tcW w:w="1418"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296A66">
            <w:pPr>
              <w:widowControl/>
              <w:jc w:val="right"/>
              <w:rPr>
                <w:rFonts w:ascii="宋体" w:eastAsia="宋体" w:hAnsi="宋体" w:cs="宋体"/>
                <w:kern w:val="0"/>
                <w:sz w:val="20"/>
                <w:szCs w:val="20"/>
              </w:rPr>
            </w:pPr>
            <w:r w:rsidRPr="00296A66">
              <w:rPr>
                <w:rFonts w:ascii="宋体" w:eastAsia="宋体" w:hAnsi="宋体" w:cs="宋体" w:hint="eastAsia"/>
                <w:kern w:val="0"/>
                <w:sz w:val="20"/>
                <w:szCs w:val="20"/>
              </w:rPr>
              <w:t xml:space="preserve">　</w:t>
            </w:r>
          </w:p>
        </w:tc>
      </w:tr>
      <w:tr w:rsidR="00921D02" w:rsidRPr="00296A66" w:rsidTr="00921D02">
        <w:trPr>
          <w:trHeight w:val="285"/>
          <w:jc w:val="center"/>
        </w:trPr>
        <w:tc>
          <w:tcPr>
            <w:tcW w:w="3544" w:type="dxa"/>
            <w:tcBorders>
              <w:top w:val="nil"/>
              <w:left w:val="single" w:sz="4" w:space="0" w:color="auto"/>
              <w:bottom w:val="single" w:sz="4" w:space="0" w:color="auto"/>
              <w:right w:val="single" w:sz="4" w:space="0" w:color="auto"/>
            </w:tcBorders>
            <w:shd w:val="clear" w:color="auto" w:fill="auto"/>
            <w:noWrap/>
            <w:vAlign w:val="center"/>
            <w:hideMark/>
          </w:tcPr>
          <w:p w:rsidR="00296A66" w:rsidRPr="00296A66" w:rsidRDefault="00296A66" w:rsidP="00296A66">
            <w:pPr>
              <w:widowControl/>
              <w:jc w:val="left"/>
              <w:rPr>
                <w:rFonts w:ascii="宋体" w:eastAsia="宋体" w:hAnsi="宋体" w:cs="宋体"/>
                <w:kern w:val="0"/>
                <w:sz w:val="20"/>
                <w:szCs w:val="20"/>
              </w:rPr>
            </w:pPr>
            <w:r w:rsidRPr="00296A66">
              <w:rPr>
                <w:rFonts w:ascii="宋体" w:eastAsia="宋体" w:hAnsi="宋体" w:cs="宋体" w:hint="eastAsia"/>
                <w:kern w:val="0"/>
                <w:sz w:val="20"/>
                <w:szCs w:val="20"/>
              </w:rPr>
              <w:t xml:space="preserve">　</w:t>
            </w:r>
          </w:p>
        </w:tc>
        <w:tc>
          <w:tcPr>
            <w:tcW w:w="1276"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296A66">
            <w:pPr>
              <w:widowControl/>
              <w:jc w:val="right"/>
              <w:rPr>
                <w:rFonts w:ascii="宋体" w:eastAsia="宋体" w:hAnsi="宋体" w:cs="宋体"/>
                <w:kern w:val="0"/>
                <w:sz w:val="20"/>
                <w:szCs w:val="20"/>
              </w:rPr>
            </w:pPr>
            <w:r w:rsidRPr="00296A66">
              <w:rPr>
                <w:rFonts w:ascii="宋体" w:eastAsia="宋体" w:hAnsi="宋体" w:cs="宋体" w:hint="eastAsia"/>
                <w:kern w:val="0"/>
                <w:sz w:val="20"/>
                <w:szCs w:val="20"/>
              </w:rPr>
              <w:t xml:space="preserve">　</w:t>
            </w:r>
          </w:p>
        </w:tc>
        <w:tc>
          <w:tcPr>
            <w:tcW w:w="3685"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296A66">
            <w:pPr>
              <w:widowControl/>
              <w:jc w:val="left"/>
              <w:rPr>
                <w:rFonts w:ascii="宋体" w:eastAsia="宋体" w:hAnsi="宋体" w:cs="宋体"/>
                <w:kern w:val="0"/>
                <w:sz w:val="20"/>
                <w:szCs w:val="20"/>
              </w:rPr>
            </w:pPr>
            <w:r w:rsidRPr="00296A66">
              <w:rPr>
                <w:rFonts w:ascii="宋体" w:eastAsia="宋体" w:hAnsi="宋体" w:cs="宋体" w:hint="eastAsia"/>
                <w:kern w:val="0"/>
                <w:sz w:val="20"/>
                <w:szCs w:val="20"/>
              </w:rPr>
              <w:t>……</w:t>
            </w:r>
          </w:p>
        </w:tc>
        <w:tc>
          <w:tcPr>
            <w:tcW w:w="1418"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296A66">
            <w:pPr>
              <w:widowControl/>
              <w:jc w:val="right"/>
              <w:rPr>
                <w:rFonts w:ascii="宋体" w:eastAsia="宋体" w:hAnsi="宋体" w:cs="宋体"/>
                <w:kern w:val="0"/>
                <w:sz w:val="20"/>
                <w:szCs w:val="20"/>
              </w:rPr>
            </w:pPr>
            <w:r w:rsidRPr="00296A66">
              <w:rPr>
                <w:rFonts w:ascii="宋体" w:eastAsia="宋体" w:hAnsi="宋体" w:cs="宋体" w:hint="eastAsia"/>
                <w:kern w:val="0"/>
                <w:sz w:val="20"/>
                <w:szCs w:val="20"/>
              </w:rPr>
              <w:t xml:space="preserve">　</w:t>
            </w:r>
          </w:p>
        </w:tc>
      </w:tr>
      <w:tr w:rsidR="00921D02" w:rsidRPr="00296A66" w:rsidTr="00921D02">
        <w:trPr>
          <w:trHeight w:val="285"/>
          <w:jc w:val="center"/>
        </w:trPr>
        <w:tc>
          <w:tcPr>
            <w:tcW w:w="3544" w:type="dxa"/>
            <w:tcBorders>
              <w:top w:val="nil"/>
              <w:left w:val="single" w:sz="4" w:space="0" w:color="auto"/>
              <w:bottom w:val="single" w:sz="4" w:space="0" w:color="auto"/>
              <w:right w:val="single" w:sz="4" w:space="0" w:color="auto"/>
            </w:tcBorders>
            <w:shd w:val="clear" w:color="auto" w:fill="auto"/>
            <w:noWrap/>
            <w:vAlign w:val="center"/>
            <w:hideMark/>
          </w:tcPr>
          <w:p w:rsidR="00296A66" w:rsidRPr="00296A66" w:rsidRDefault="00296A66" w:rsidP="00296A66">
            <w:pPr>
              <w:widowControl/>
              <w:jc w:val="center"/>
              <w:rPr>
                <w:rFonts w:ascii="宋体" w:eastAsia="宋体" w:hAnsi="宋体" w:cs="宋体"/>
                <w:b/>
                <w:bCs/>
                <w:color w:val="000000"/>
                <w:kern w:val="0"/>
                <w:sz w:val="20"/>
                <w:szCs w:val="20"/>
              </w:rPr>
            </w:pPr>
            <w:r w:rsidRPr="00296A66">
              <w:rPr>
                <w:rFonts w:ascii="宋体" w:eastAsia="宋体" w:hAnsi="宋体" w:cs="宋体" w:hint="eastAsia"/>
                <w:b/>
                <w:bCs/>
                <w:color w:val="000000"/>
                <w:kern w:val="0"/>
                <w:sz w:val="20"/>
                <w:szCs w:val="20"/>
              </w:rPr>
              <w:t>本年收入合计</w:t>
            </w:r>
          </w:p>
        </w:tc>
        <w:tc>
          <w:tcPr>
            <w:tcW w:w="1276"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296A66">
            <w:pPr>
              <w:widowControl/>
              <w:jc w:val="right"/>
              <w:rPr>
                <w:rFonts w:ascii="宋体" w:eastAsia="宋体" w:hAnsi="宋体" w:cs="宋体"/>
                <w:b/>
                <w:bCs/>
                <w:color w:val="000000"/>
                <w:kern w:val="0"/>
                <w:sz w:val="20"/>
                <w:szCs w:val="20"/>
              </w:rPr>
            </w:pPr>
            <w:r w:rsidRPr="00296A66">
              <w:rPr>
                <w:rFonts w:ascii="宋体" w:eastAsia="宋体" w:hAnsi="宋体" w:cs="宋体" w:hint="eastAsia"/>
                <w:b/>
                <w:bCs/>
                <w:color w:val="000000"/>
                <w:kern w:val="0"/>
                <w:sz w:val="20"/>
                <w:szCs w:val="20"/>
              </w:rPr>
              <w:t xml:space="preserve">　</w:t>
            </w:r>
          </w:p>
        </w:tc>
        <w:tc>
          <w:tcPr>
            <w:tcW w:w="3685"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296A66">
            <w:pPr>
              <w:widowControl/>
              <w:jc w:val="center"/>
              <w:rPr>
                <w:rFonts w:ascii="宋体" w:eastAsia="宋体" w:hAnsi="宋体" w:cs="宋体"/>
                <w:b/>
                <w:bCs/>
                <w:color w:val="000000"/>
                <w:kern w:val="0"/>
                <w:sz w:val="20"/>
                <w:szCs w:val="20"/>
              </w:rPr>
            </w:pPr>
            <w:r w:rsidRPr="00296A66">
              <w:rPr>
                <w:rFonts w:ascii="宋体" w:eastAsia="宋体" w:hAnsi="宋体" w:cs="宋体" w:hint="eastAsia"/>
                <w:b/>
                <w:bCs/>
                <w:color w:val="000000"/>
                <w:kern w:val="0"/>
                <w:sz w:val="20"/>
                <w:szCs w:val="20"/>
              </w:rPr>
              <w:t>本年支出合计</w:t>
            </w:r>
          </w:p>
        </w:tc>
        <w:tc>
          <w:tcPr>
            <w:tcW w:w="1418"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296A66">
            <w:pPr>
              <w:widowControl/>
              <w:jc w:val="right"/>
              <w:rPr>
                <w:rFonts w:ascii="宋体" w:eastAsia="宋体" w:hAnsi="宋体" w:cs="宋体"/>
                <w:b/>
                <w:bCs/>
                <w:color w:val="000000"/>
                <w:kern w:val="0"/>
                <w:sz w:val="20"/>
                <w:szCs w:val="20"/>
              </w:rPr>
            </w:pPr>
            <w:r w:rsidRPr="00296A66">
              <w:rPr>
                <w:rFonts w:ascii="宋体" w:eastAsia="宋体" w:hAnsi="宋体" w:cs="宋体" w:hint="eastAsia"/>
                <w:b/>
                <w:bCs/>
                <w:color w:val="000000"/>
                <w:kern w:val="0"/>
                <w:sz w:val="20"/>
                <w:szCs w:val="20"/>
              </w:rPr>
              <w:t xml:space="preserve">　</w:t>
            </w:r>
          </w:p>
        </w:tc>
      </w:tr>
      <w:tr w:rsidR="00921D02" w:rsidRPr="00296A66" w:rsidTr="00921D02">
        <w:trPr>
          <w:trHeight w:val="285"/>
          <w:jc w:val="center"/>
        </w:trPr>
        <w:tc>
          <w:tcPr>
            <w:tcW w:w="3544" w:type="dxa"/>
            <w:tcBorders>
              <w:top w:val="nil"/>
              <w:left w:val="single" w:sz="4" w:space="0" w:color="auto"/>
              <w:bottom w:val="single" w:sz="4" w:space="0" w:color="auto"/>
              <w:right w:val="single" w:sz="4" w:space="0" w:color="auto"/>
            </w:tcBorders>
            <w:shd w:val="clear" w:color="auto" w:fill="auto"/>
            <w:noWrap/>
            <w:vAlign w:val="center"/>
            <w:hideMark/>
          </w:tcPr>
          <w:p w:rsidR="00296A66" w:rsidRPr="00296A66" w:rsidRDefault="00296A66" w:rsidP="00921D02">
            <w:pPr>
              <w:widowControl/>
              <w:jc w:val="center"/>
              <w:rPr>
                <w:rFonts w:ascii="宋体" w:eastAsia="宋体" w:hAnsi="宋体" w:cs="宋体"/>
                <w:color w:val="000000"/>
                <w:kern w:val="0"/>
                <w:sz w:val="20"/>
                <w:szCs w:val="20"/>
              </w:rPr>
            </w:pPr>
            <w:r w:rsidRPr="00296A66">
              <w:rPr>
                <w:rFonts w:ascii="宋体" w:eastAsia="宋体" w:hAnsi="宋体" w:cs="宋体" w:hint="eastAsia"/>
                <w:color w:val="000000"/>
                <w:kern w:val="0"/>
                <w:sz w:val="20"/>
                <w:szCs w:val="20"/>
              </w:rPr>
              <w:t>上年结转结余</w:t>
            </w:r>
          </w:p>
        </w:tc>
        <w:tc>
          <w:tcPr>
            <w:tcW w:w="1276"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296A66">
            <w:pPr>
              <w:widowControl/>
              <w:jc w:val="right"/>
              <w:rPr>
                <w:rFonts w:ascii="宋体" w:eastAsia="宋体" w:hAnsi="宋体" w:cs="宋体"/>
                <w:kern w:val="0"/>
                <w:sz w:val="20"/>
                <w:szCs w:val="20"/>
              </w:rPr>
            </w:pPr>
            <w:r w:rsidRPr="00296A66">
              <w:rPr>
                <w:rFonts w:ascii="宋体" w:eastAsia="宋体" w:hAnsi="宋体" w:cs="宋体" w:hint="eastAsia"/>
                <w:kern w:val="0"/>
                <w:sz w:val="20"/>
                <w:szCs w:val="20"/>
              </w:rPr>
              <w:t xml:space="preserve">　</w:t>
            </w:r>
          </w:p>
        </w:tc>
        <w:tc>
          <w:tcPr>
            <w:tcW w:w="3685"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921D02">
            <w:pPr>
              <w:widowControl/>
              <w:jc w:val="center"/>
              <w:rPr>
                <w:rFonts w:ascii="宋体" w:eastAsia="宋体" w:hAnsi="宋体" w:cs="宋体"/>
                <w:color w:val="000000"/>
                <w:kern w:val="0"/>
                <w:sz w:val="20"/>
                <w:szCs w:val="20"/>
              </w:rPr>
            </w:pPr>
            <w:r w:rsidRPr="00296A66">
              <w:rPr>
                <w:rFonts w:ascii="宋体" w:eastAsia="宋体" w:hAnsi="宋体" w:cs="宋体" w:hint="eastAsia"/>
                <w:color w:val="000000"/>
                <w:kern w:val="0"/>
                <w:sz w:val="20"/>
                <w:szCs w:val="20"/>
              </w:rPr>
              <w:t>年终结转结余</w:t>
            </w:r>
          </w:p>
        </w:tc>
        <w:tc>
          <w:tcPr>
            <w:tcW w:w="1418"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296A66">
            <w:pPr>
              <w:widowControl/>
              <w:jc w:val="right"/>
              <w:rPr>
                <w:rFonts w:ascii="宋体" w:eastAsia="宋体" w:hAnsi="宋体" w:cs="宋体"/>
                <w:kern w:val="0"/>
                <w:sz w:val="20"/>
                <w:szCs w:val="20"/>
              </w:rPr>
            </w:pPr>
            <w:r w:rsidRPr="00296A66">
              <w:rPr>
                <w:rFonts w:ascii="宋体" w:eastAsia="宋体" w:hAnsi="宋体" w:cs="宋体" w:hint="eastAsia"/>
                <w:kern w:val="0"/>
                <w:sz w:val="20"/>
                <w:szCs w:val="20"/>
              </w:rPr>
              <w:t xml:space="preserve">　</w:t>
            </w:r>
          </w:p>
        </w:tc>
      </w:tr>
      <w:tr w:rsidR="00921D02" w:rsidRPr="00296A66" w:rsidTr="00921D02">
        <w:trPr>
          <w:trHeight w:val="285"/>
          <w:jc w:val="center"/>
        </w:trPr>
        <w:tc>
          <w:tcPr>
            <w:tcW w:w="3544" w:type="dxa"/>
            <w:tcBorders>
              <w:top w:val="nil"/>
              <w:left w:val="single" w:sz="4" w:space="0" w:color="auto"/>
              <w:bottom w:val="single" w:sz="4" w:space="0" w:color="auto"/>
              <w:right w:val="single" w:sz="4" w:space="0" w:color="auto"/>
            </w:tcBorders>
            <w:shd w:val="clear" w:color="auto" w:fill="auto"/>
            <w:noWrap/>
            <w:vAlign w:val="center"/>
            <w:hideMark/>
          </w:tcPr>
          <w:p w:rsidR="00296A66" w:rsidRPr="00296A66" w:rsidRDefault="00296A66" w:rsidP="00E5551F">
            <w:pPr>
              <w:widowControl/>
              <w:jc w:val="center"/>
              <w:rPr>
                <w:rFonts w:ascii="宋体" w:eastAsia="宋体" w:hAnsi="宋体" w:cs="宋体"/>
                <w:b/>
                <w:bCs/>
                <w:color w:val="000000"/>
                <w:kern w:val="0"/>
                <w:sz w:val="20"/>
                <w:szCs w:val="20"/>
              </w:rPr>
            </w:pPr>
            <w:r w:rsidRPr="00296A66">
              <w:rPr>
                <w:rFonts w:ascii="宋体" w:eastAsia="宋体" w:hAnsi="宋体" w:cs="宋体" w:hint="eastAsia"/>
                <w:b/>
                <w:bCs/>
                <w:color w:val="000000"/>
                <w:kern w:val="0"/>
                <w:sz w:val="20"/>
                <w:szCs w:val="20"/>
              </w:rPr>
              <w:t>收入总计</w:t>
            </w:r>
          </w:p>
        </w:tc>
        <w:tc>
          <w:tcPr>
            <w:tcW w:w="1276"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296A66">
            <w:pPr>
              <w:widowControl/>
              <w:jc w:val="right"/>
              <w:rPr>
                <w:rFonts w:ascii="宋体" w:eastAsia="宋体" w:hAnsi="宋体" w:cs="宋体"/>
                <w:b/>
                <w:bCs/>
                <w:color w:val="000000"/>
                <w:kern w:val="0"/>
                <w:sz w:val="20"/>
                <w:szCs w:val="20"/>
              </w:rPr>
            </w:pPr>
            <w:r w:rsidRPr="00296A66">
              <w:rPr>
                <w:rFonts w:ascii="宋体" w:eastAsia="宋体" w:hAnsi="宋体" w:cs="宋体" w:hint="eastAsia"/>
                <w:b/>
                <w:bCs/>
                <w:color w:val="000000"/>
                <w:kern w:val="0"/>
                <w:sz w:val="20"/>
                <w:szCs w:val="20"/>
              </w:rPr>
              <w:t xml:space="preserve">　</w:t>
            </w:r>
          </w:p>
        </w:tc>
        <w:tc>
          <w:tcPr>
            <w:tcW w:w="3685"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E5551F">
            <w:pPr>
              <w:widowControl/>
              <w:jc w:val="center"/>
              <w:rPr>
                <w:rFonts w:ascii="宋体" w:eastAsia="宋体" w:hAnsi="宋体" w:cs="宋体"/>
                <w:b/>
                <w:bCs/>
                <w:color w:val="000000"/>
                <w:kern w:val="0"/>
                <w:sz w:val="20"/>
                <w:szCs w:val="20"/>
              </w:rPr>
            </w:pPr>
            <w:r w:rsidRPr="00296A66">
              <w:rPr>
                <w:rFonts w:ascii="宋体" w:eastAsia="宋体" w:hAnsi="宋体" w:cs="宋体" w:hint="eastAsia"/>
                <w:b/>
                <w:bCs/>
                <w:color w:val="000000"/>
                <w:kern w:val="0"/>
                <w:sz w:val="20"/>
                <w:szCs w:val="20"/>
              </w:rPr>
              <w:t>支出总计</w:t>
            </w:r>
          </w:p>
        </w:tc>
        <w:tc>
          <w:tcPr>
            <w:tcW w:w="1418" w:type="dxa"/>
            <w:tcBorders>
              <w:top w:val="nil"/>
              <w:left w:val="nil"/>
              <w:bottom w:val="single" w:sz="4" w:space="0" w:color="auto"/>
              <w:right w:val="single" w:sz="4" w:space="0" w:color="auto"/>
            </w:tcBorders>
            <w:shd w:val="clear" w:color="auto" w:fill="auto"/>
            <w:noWrap/>
            <w:vAlign w:val="center"/>
            <w:hideMark/>
          </w:tcPr>
          <w:p w:rsidR="00296A66" w:rsidRPr="00296A66" w:rsidRDefault="00296A66" w:rsidP="00296A66">
            <w:pPr>
              <w:widowControl/>
              <w:jc w:val="right"/>
              <w:rPr>
                <w:rFonts w:ascii="宋体" w:eastAsia="宋体" w:hAnsi="宋体" w:cs="宋体"/>
                <w:b/>
                <w:bCs/>
                <w:color w:val="000000"/>
                <w:kern w:val="0"/>
                <w:sz w:val="20"/>
                <w:szCs w:val="20"/>
              </w:rPr>
            </w:pPr>
            <w:r w:rsidRPr="00296A66">
              <w:rPr>
                <w:rFonts w:ascii="宋体" w:eastAsia="宋体" w:hAnsi="宋体" w:cs="宋体" w:hint="eastAsia"/>
                <w:b/>
                <w:bCs/>
                <w:color w:val="000000"/>
                <w:kern w:val="0"/>
                <w:sz w:val="20"/>
                <w:szCs w:val="20"/>
              </w:rPr>
              <w:t xml:space="preserve">　</w:t>
            </w:r>
          </w:p>
        </w:tc>
      </w:tr>
    </w:tbl>
    <w:p w:rsidR="00296A66" w:rsidRPr="00296A66" w:rsidRDefault="00296A66" w:rsidP="00296A66">
      <w:pPr>
        <w:autoSpaceDE w:val="0"/>
        <w:autoSpaceDN w:val="0"/>
        <w:snapToGrid w:val="0"/>
        <w:spacing w:before="100" w:beforeAutospacing="1" w:after="100" w:afterAutospacing="1" w:line="550" w:lineRule="exact"/>
        <w:rPr>
          <w:rFonts w:ascii="Times New Roman" w:eastAsia="方正仿宋_GBK" w:hAnsi="Times New Roman" w:cs="Times New Roman"/>
          <w:kern w:val="0"/>
          <w:sz w:val="24"/>
          <w:szCs w:val="24"/>
        </w:rPr>
      </w:pPr>
    </w:p>
    <w:p w:rsidR="00296A66" w:rsidRDefault="00296A66" w:rsidP="001A2804">
      <w:pPr>
        <w:autoSpaceDE w:val="0"/>
        <w:autoSpaceDN w:val="0"/>
        <w:snapToGrid w:val="0"/>
        <w:spacing w:before="100" w:beforeAutospacing="1" w:after="100" w:afterAutospacing="1" w:line="550" w:lineRule="exact"/>
        <w:rPr>
          <w:rFonts w:ascii="仿宋_GB2312" w:eastAsia="仿宋_GB2312" w:hAnsi="Times New Roman" w:cs="Times New Roman"/>
          <w:kern w:val="0"/>
          <w:sz w:val="36"/>
          <w:szCs w:val="36"/>
          <w:highlight w:val="lightGray"/>
        </w:rPr>
      </w:pPr>
    </w:p>
    <w:p w:rsidR="00296A66" w:rsidRDefault="00296A66" w:rsidP="001A2804">
      <w:pPr>
        <w:autoSpaceDE w:val="0"/>
        <w:autoSpaceDN w:val="0"/>
        <w:snapToGrid w:val="0"/>
        <w:spacing w:before="100" w:beforeAutospacing="1" w:after="100" w:afterAutospacing="1" w:line="550" w:lineRule="exact"/>
        <w:rPr>
          <w:rFonts w:ascii="仿宋_GB2312" w:eastAsia="仿宋_GB2312" w:hAnsi="Times New Roman" w:cs="Times New Roman"/>
          <w:kern w:val="0"/>
          <w:sz w:val="36"/>
          <w:szCs w:val="36"/>
          <w:highlight w:val="lightGray"/>
        </w:rPr>
      </w:pPr>
    </w:p>
    <w:p w:rsidR="00935CBB" w:rsidRDefault="00935CBB" w:rsidP="001A2804">
      <w:pPr>
        <w:autoSpaceDE w:val="0"/>
        <w:autoSpaceDN w:val="0"/>
        <w:snapToGrid w:val="0"/>
        <w:spacing w:before="100" w:beforeAutospacing="1" w:after="100" w:afterAutospacing="1" w:line="550" w:lineRule="exact"/>
        <w:rPr>
          <w:rFonts w:ascii="仿宋_GB2312" w:eastAsia="仿宋_GB2312" w:hAnsi="Times New Roman" w:cs="Times New Roman"/>
          <w:kern w:val="0"/>
          <w:sz w:val="36"/>
          <w:szCs w:val="36"/>
          <w:highlight w:val="lightGray"/>
        </w:rPr>
      </w:pPr>
    </w:p>
    <w:p w:rsidR="00935CBB" w:rsidRDefault="00935CBB" w:rsidP="0077731D">
      <w:pPr>
        <w:widowControl/>
        <w:jc w:val="left"/>
        <w:rPr>
          <w:rFonts w:ascii="仿宋_GB2312" w:eastAsia="仿宋_GB2312" w:hAnsi="Times New Roman" w:cs="Times New Roman"/>
          <w:kern w:val="0"/>
          <w:sz w:val="36"/>
          <w:szCs w:val="36"/>
        </w:rPr>
      </w:pPr>
    </w:p>
    <w:p w:rsidR="001A7A6C" w:rsidRPr="0077731D" w:rsidRDefault="001A7A6C" w:rsidP="0077731D">
      <w:pPr>
        <w:widowControl/>
        <w:jc w:val="left"/>
        <w:rPr>
          <w:rFonts w:ascii="Times New Roman" w:eastAsia="方正仿宋_GBK" w:hAnsi="Times New Roman" w:cs="Times New Roman"/>
          <w:kern w:val="0"/>
          <w:sz w:val="24"/>
          <w:szCs w:val="24"/>
        </w:rPr>
        <w:sectPr w:rsidR="001A7A6C" w:rsidRPr="0077731D" w:rsidSect="00A27582">
          <w:footerReference w:type="even" r:id="rId8"/>
          <w:footerReference w:type="default" r:id="rId9"/>
          <w:pgSz w:w="11906" w:h="16838" w:code="9"/>
          <w:pgMar w:top="1814" w:right="1134" w:bottom="1985" w:left="1134" w:header="851" w:footer="992" w:gutter="0"/>
          <w:pgNumType w:start="1"/>
          <w:cols w:space="425"/>
          <w:docGrid w:type="lines" w:linePitch="312"/>
        </w:sectPr>
      </w:pPr>
    </w:p>
    <w:p w:rsidR="00C63ECE" w:rsidRDefault="005D1CB3" w:rsidP="007B223D">
      <w:pPr>
        <w:widowControl/>
        <w:jc w:val="left"/>
        <w:rPr>
          <w:rFonts w:ascii="Times New Roman" w:eastAsia="宋体" w:hAnsi="Times New Roman" w:cs="Times New Roman"/>
          <w:kern w:val="0"/>
          <w:sz w:val="20"/>
          <w:szCs w:val="20"/>
        </w:rPr>
      </w:pPr>
      <w:r w:rsidRPr="007B223D">
        <w:rPr>
          <w:rFonts w:ascii="Times New Roman" w:eastAsia="方正仿宋_GBK" w:hAnsi="Times New Roman" w:cs="Times New Roman"/>
          <w:kern w:val="0"/>
          <w:sz w:val="24"/>
          <w:szCs w:val="24"/>
        </w:rPr>
        <w:lastRenderedPageBreak/>
        <w:t>公开</w:t>
      </w:r>
      <w:r>
        <w:rPr>
          <w:rFonts w:ascii="Times New Roman" w:eastAsia="方正仿宋_GBK" w:hAnsi="Times New Roman" w:cs="Times New Roman"/>
          <w:kern w:val="0"/>
          <w:sz w:val="24"/>
          <w:szCs w:val="24"/>
        </w:rPr>
        <w:t>02</w:t>
      </w:r>
      <w:r w:rsidRPr="007B223D">
        <w:rPr>
          <w:rFonts w:ascii="Times New Roman" w:eastAsia="方正仿宋_GBK" w:hAnsi="Times New Roman" w:cs="Times New Roman"/>
          <w:kern w:val="0"/>
          <w:sz w:val="24"/>
          <w:szCs w:val="24"/>
        </w:rPr>
        <w:t>表</w:t>
      </w:r>
    </w:p>
    <w:p w:rsidR="00C63ECE" w:rsidRDefault="00C63ECE" w:rsidP="005515C6">
      <w:pPr>
        <w:tabs>
          <w:tab w:val="left" w:pos="675"/>
        </w:tabs>
        <w:spacing w:line="160" w:lineRule="exact"/>
        <w:rPr>
          <w:rFonts w:ascii="Times New Roman" w:eastAsia="宋体" w:hAnsi="Times New Roman" w:cs="Times New Roman"/>
          <w:sz w:val="20"/>
          <w:szCs w:val="20"/>
        </w:rPr>
      </w:pPr>
      <w:r>
        <w:rPr>
          <w:rFonts w:ascii="Times New Roman" w:eastAsia="宋体" w:hAnsi="Times New Roman" w:cs="Times New Roman"/>
          <w:sz w:val="20"/>
          <w:szCs w:val="20"/>
        </w:rPr>
        <w:tab/>
      </w:r>
    </w:p>
    <w:p w:rsidR="00C63ECE" w:rsidRPr="00C63ECE" w:rsidRDefault="00C63ECE" w:rsidP="005515C6">
      <w:pPr>
        <w:tabs>
          <w:tab w:val="left" w:pos="675"/>
        </w:tabs>
        <w:spacing w:line="160" w:lineRule="exact"/>
        <w:rPr>
          <w:rFonts w:ascii="Times New Roman" w:eastAsia="宋体" w:hAnsi="Times New Roman" w:cs="Times New Roman"/>
          <w:sz w:val="20"/>
          <w:szCs w:val="20"/>
        </w:rPr>
      </w:pPr>
      <w:r>
        <w:rPr>
          <w:rFonts w:ascii="Times New Roman" w:eastAsia="宋体" w:hAnsi="Times New Roman" w:cs="Times New Roman"/>
          <w:sz w:val="20"/>
          <w:szCs w:val="20"/>
        </w:rPr>
        <w:tab/>
      </w:r>
    </w:p>
    <w:tbl>
      <w:tblPr>
        <w:tblW w:w="5000" w:type="pct"/>
        <w:jc w:val="center"/>
        <w:tblLook w:val="04A0"/>
      </w:tblPr>
      <w:tblGrid>
        <w:gridCol w:w="1551"/>
        <w:gridCol w:w="262"/>
        <w:gridCol w:w="2102"/>
        <w:gridCol w:w="212"/>
        <w:gridCol w:w="154"/>
        <w:gridCol w:w="920"/>
        <w:gridCol w:w="395"/>
        <w:gridCol w:w="615"/>
        <w:gridCol w:w="440"/>
        <w:gridCol w:w="225"/>
        <w:gridCol w:w="215"/>
        <w:gridCol w:w="135"/>
        <w:gridCol w:w="337"/>
        <w:gridCol w:w="440"/>
        <w:gridCol w:w="440"/>
        <w:gridCol w:w="117"/>
        <w:gridCol w:w="355"/>
        <w:gridCol w:w="440"/>
        <w:gridCol w:w="509"/>
        <w:gridCol w:w="512"/>
        <w:gridCol w:w="440"/>
        <w:gridCol w:w="406"/>
        <w:gridCol w:w="90"/>
        <w:gridCol w:w="201"/>
        <w:gridCol w:w="323"/>
        <w:gridCol w:w="496"/>
        <w:gridCol w:w="443"/>
        <w:gridCol w:w="228"/>
        <w:gridCol w:w="146"/>
        <w:gridCol w:w="106"/>
      </w:tblGrid>
      <w:tr w:rsidR="00F83111" w:rsidRPr="00935CBB" w:rsidTr="003B13F1">
        <w:trPr>
          <w:gridAfter w:val="7"/>
          <w:wAfter w:w="733" w:type="pct"/>
          <w:trHeight w:val="151"/>
          <w:jc w:val="center"/>
        </w:trPr>
        <w:tc>
          <w:tcPr>
            <w:tcW w:w="4267" w:type="pct"/>
            <w:gridSpan w:val="23"/>
            <w:tcBorders>
              <w:top w:val="nil"/>
              <w:left w:val="nil"/>
              <w:bottom w:val="nil"/>
              <w:right w:val="nil"/>
            </w:tcBorders>
            <w:shd w:val="clear" w:color="auto" w:fill="auto"/>
            <w:noWrap/>
            <w:vAlign w:val="center"/>
          </w:tcPr>
          <w:p w:rsidR="00C63ECE" w:rsidRPr="005D1CB3" w:rsidRDefault="003B13F1" w:rsidP="003B13F1">
            <w:pPr>
              <w:widowControl/>
              <w:jc w:val="center"/>
              <w:rPr>
                <w:rFonts w:ascii="方正小标宋_GBK" w:eastAsia="方正小标宋_GBK" w:hAnsi="Times New Roman" w:cs="Times New Roman"/>
                <w:kern w:val="0"/>
                <w:sz w:val="36"/>
                <w:szCs w:val="36"/>
              </w:rPr>
            </w:pPr>
            <w:r>
              <w:rPr>
                <w:rFonts w:ascii="黑体" w:eastAsia="黑体" w:hAnsi="黑体" w:cs="Times New Roman" w:hint="eastAsia"/>
                <w:kern w:val="0"/>
                <w:sz w:val="32"/>
                <w:szCs w:val="32"/>
              </w:rPr>
              <w:t xml:space="preserve">            </w:t>
            </w:r>
            <w:r w:rsidR="00C63ECE" w:rsidRPr="005515C6">
              <w:rPr>
                <w:rFonts w:ascii="黑体" w:eastAsia="黑体" w:hAnsi="黑体" w:cs="Times New Roman" w:hint="eastAsia"/>
                <w:kern w:val="0"/>
                <w:sz w:val="32"/>
                <w:szCs w:val="32"/>
              </w:rPr>
              <w:t>收入总表</w:t>
            </w:r>
          </w:p>
        </w:tc>
      </w:tr>
      <w:tr w:rsidR="003B13F1" w:rsidRPr="00935CBB" w:rsidTr="0019490A">
        <w:trPr>
          <w:trHeight w:val="283"/>
          <w:jc w:val="center"/>
        </w:trPr>
        <w:tc>
          <w:tcPr>
            <w:tcW w:w="684" w:type="pct"/>
            <w:gridSpan w:val="2"/>
            <w:tcBorders>
              <w:top w:val="nil"/>
              <w:left w:val="nil"/>
              <w:bottom w:val="nil"/>
              <w:right w:val="nil"/>
            </w:tcBorders>
            <w:shd w:val="clear" w:color="auto" w:fill="auto"/>
            <w:noWrap/>
            <w:vAlign w:val="center"/>
            <w:hideMark/>
          </w:tcPr>
          <w:p w:rsidR="00C63ECE" w:rsidRPr="00F83111" w:rsidRDefault="00C63ECE" w:rsidP="002E2F89">
            <w:pPr>
              <w:widowControl/>
              <w:jc w:val="left"/>
              <w:rPr>
                <w:rFonts w:ascii="宋体" w:eastAsia="宋体" w:hAnsi="宋体" w:cs="宋体"/>
                <w:kern w:val="0"/>
                <w:sz w:val="20"/>
                <w:szCs w:val="20"/>
              </w:rPr>
            </w:pPr>
            <w:r w:rsidRPr="00F83111">
              <w:rPr>
                <w:rFonts w:ascii="宋体" w:eastAsia="宋体" w:hAnsi="宋体" w:cs="宋体" w:hint="eastAsia"/>
                <w:kern w:val="0"/>
                <w:sz w:val="20"/>
                <w:szCs w:val="20"/>
              </w:rPr>
              <w:t>部门/单位：XXXX</w:t>
            </w:r>
          </w:p>
        </w:tc>
        <w:tc>
          <w:tcPr>
            <w:tcW w:w="793" w:type="pct"/>
            <w:tcBorders>
              <w:top w:val="nil"/>
              <w:left w:val="nil"/>
              <w:bottom w:val="single" w:sz="4" w:space="0" w:color="auto"/>
              <w:right w:val="nil"/>
            </w:tcBorders>
            <w:shd w:val="clear" w:color="auto" w:fill="auto"/>
            <w:noWrap/>
            <w:vAlign w:val="center"/>
            <w:hideMark/>
          </w:tcPr>
          <w:p w:rsidR="00C63ECE" w:rsidRPr="00F83111" w:rsidRDefault="00C63ECE" w:rsidP="002E2F89">
            <w:pPr>
              <w:widowControl/>
              <w:jc w:val="lef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485" w:type="pct"/>
            <w:gridSpan w:val="3"/>
            <w:tcBorders>
              <w:top w:val="nil"/>
              <w:left w:val="nil"/>
              <w:bottom w:val="single" w:sz="4" w:space="0" w:color="auto"/>
              <w:right w:val="nil"/>
            </w:tcBorders>
            <w:shd w:val="clear" w:color="auto" w:fill="auto"/>
            <w:noWrap/>
            <w:vAlign w:val="center"/>
            <w:hideMark/>
          </w:tcPr>
          <w:p w:rsidR="00C63ECE" w:rsidRPr="00F83111" w:rsidRDefault="00C63ECE" w:rsidP="002E2F89">
            <w:pPr>
              <w:widowControl/>
              <w:jc w:val="lef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381" w:type="pct"/>
            <w:gridSpan w:val="2"/>
            <w:tcBorders>
              <w:top w:val="nil"/>
              <w:left w:val="nil"/>
              <w:bottom w:val="single" w:sz="4" w:space="0" w:color="auto"/>
              <w:right w:val="nil"/>
            </w:tcBorders>
            <w:shd w:val="clear" w:color="auto" w:fill="auto"/>
            <w:noWrap/>
            <w:vAlign w:val="center"/>
            <w:hideMark/>
          </w:tcPr>
          <w:p w:rsidR="00C63ECE" w:rsidRPr="00F83111" w:rsidRDefault="00C63ECE" w:rsidP="002E2F89">
            <w:pPr>
              <w:widowControl/>
              <w:jc w:val="lef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nil"/>
            </w:tcBorders>
            <w:shd w:val="clear" w:color="auto" w:fill="auto"/>
            <w:noWrap/>
            <w:vAlign w:val="center"/>
            <w:hideMark/>
          </w:tcPr>
          <w:p w:rsidR="00C63ECE" w:rsidRPr="00F83111" w:rsidRDefault="00C63ECE" w:rsidP="002E2F89">
            <w:pPr>
              <w:widowControl/>
              <w:jc w:val="lef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gridSpan w:val="2"/>
            <w:tcBorders>
              <w:top w:val="nil"/>
              <w:left w:val="nil"/>
              <w:bottom w:val="single" w:sz="4" w:space="0" w:color="auto"/>
              <w:right w:val="nil"/>
            </w:tcBorders>
            <w:shd w:val="clear" w:color="auto" w:fill="auto"/>
            <w:noWrap/>
            <w:vAlign w:val="center"/>
            <w:hideMark/>
          </w:tcPr>
          <w:p w:rsidR="00C63ECE" w:rsidRPr="00F83111" w:rsidRDefault="00C63ECE" w:rsidP="002E2F89">
            <w:pPr>
              <w:widowControl/>
              <w:jc w:val="lef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78" w:type="pct"/>
            <w:gridSpan w:val="2"/>
            <w:tcBorders>
              <w:top w:val="nil"/>
              <w:left w:val="nil"/>
              <w:bottom w:val="single" w:sz="4" w:space="0" w:color="auto"/>
              <w:right w:val="nil"/>
            </w:tcBorders>
            <w:shd w:val="clear" w:color="auto" w:fill="auto"/>
            <w:noWrap/>
            <w:vAlign w:val="center"/>
            <w:hideMark/>
          </w:tcPr>
          <w:p w:rsidR="00C63ECE" w:rsidRPr="00F83111" w:rsidRDefault="00C63ECE" w:rsidP="002E2F89">
            <w:pPr>
              <w:widowControl/>
              <w:jc w:val="lef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nil"/>
            </w:tcBorders>
            <w:shd w:val="clear" w:color="auto" w:fill="auto"/>
            <w:noWrap/>
            <w:vAlign w:val="center"/>
            <w:hideMark/>
          </w:tcPr>
          <w:p w:rsidR="00C63ECE" w:rsidRPr="00F83111" w:rsidRDefault="00C63ECE" w:rsidP="002E2F89">
            <w:pPr>
              <w:widowControl/>
              <w:jc w:val="lef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nil"/>
            </w:tcBorders>
            <w:shd w:val="clear" w:color="auto" w:fill="auto"/>
            <w:noWrap/>
            <w:vAlign w:val="center"/>
            <w:hideMark/>
          </w:tcPr>
          <w:p w:rsidR="00C63ECE" w:rsidRPr="00F83111" w:rsidRDefault="00C63ECE" w:rsidP="002E2F89">
            <w:pPr>
              <w:widowControl/>
              <w:jc w:val="lef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78" w:type="pct"/>
            <w:gridSpan w:val="2"/>
            <w:tcBorders>
              <w:top w:val="nil"/>
              <w:left w:val="nil"/>
              <w:bottom w:val="single" w:sz="4" w:space="0" w:color="auto"/>
              <w:right w:val="nil"/>
            </w:tcBorders>
            <w:shd w:val="clear" w:color="auto" w:fill="auto"/>
            <w:noWrap/>
            <w:vAlign w:val="center"/>
            <w:hideMark/>
          </w:tcPr>
          <w:p w:rsidR="00C63ECE" w:rsidRPr="00F83111" w:rsidRDefault="00C63ECE" w:rsidP="002E2F89">
            <w:pPr>
              <w:widowControl/>
              <w:jc w:val="lef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nil"/>
            </w:tcBorders>
            <w:shd w:val="clear" w:color="auto" w:fill="auto"/>
            <w:noWrap/>
            <w:vAlign w:val="center"/>
            <w:hideMark/>
          </w:tcPr>
          <w:p w:rsidR="00C63ECE" w:rsidRPr="00F83111" w:rsidRDefault="00C63ECE" w:rsidP="002E2F89">
            <w:pPr>
              <w:widowControl/>
              <w:jc w:val="lef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92" w:type="pct"/>
            <w:tcBorders>
              <w:top w:val="nil"/>
              <w:left w:val="nil"/>
              <w:bottom w:val="single" w:sz="4" w:space="0" w:color="auto"/>
              <w:right w:val="nil"/>
            </w:tcBorders>
            <w:shd w:val="clear" w:color="auto" w:fill="auto"/>
            <w:noWrap/>
            <w:vAlign w:val="center"/>
            <w:hideMark/>
          </w:tcPr>
          <w:p w:rsidR="00C63ECE" w:rsidRPr="00F83111" w:rsidRDefault="00C63ECE" w:rsidP="002E2F89">
            <w:pPr>
              <w:widowControl/>
              <w:jc w:val="lef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93" w:type="pct"/>
            <w:tcBorders>
              <w:top w:val="nil"/>
              <w:left w:val="nil"/>
              <w:bottom w:val="single" w:sz="4" w:space="0" w:color="auto"/>
              <w:right w:val="nil"/>
            </w:tcBorders>
            <w:shd w:val="clear" w:color="auto" w:fill="auto"/>
            <w:noWrap/>
            <w:vAlign w:val="center"/>
            <w:hideMark/>
          </w:tcPr>
          <w:p w:rsidR="00C63ECE" w:rsidRPr="00F83111" w:rsidRDefault="00C63ECE" w:rsidP="002E2F89">
            <w:pPr>
              <w:widowControl/>
              <w:jc w:val="lef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nil"/>
            </w:tcBorders>
            <w:shd w:val="clear" w:color="auto" w:fill="auto"/>
            <w:noWrap/>
            <w:vAlign w:val="center"/>
            <w:hideMark/>
          </w:tcPr>
          <w:p w:rsidR="00C63ECE" w:rsidRPr="00F83111" w:rsidRDefault="00C63ECE" w:rsidP="002E2F89">
            <w:pPr>
              <w:widowControl/>
              <w:jc w:val="lef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87" w:type="pct"/>
            <w:gridSpan w:val="2"/>
            <w:tcBorders>
              <w:top w:val="nil"/>
              <w:left w:val="nil"/>
              <w:bottom w:val="single" w:sz="4" w:space="0" w:color="auto"/>
              <w:right w:val="nil"/>
            </w:tcBorders>
            <w:shd w:val="clear" w:color="auto" w:fill="auto"/>
            <w:noWrap/>
            <w:vAlign w:val="center"/>
            <w:hideMark/>
          </w:tcPr>
          <w:p w:rsidR="00C63ECE" w:rsidRPr="00F83111" w:rsidRDefault="00C63ECE" w:rsidP="002E2F89">
            <w:pPr>
              <w:widowControl/>
              <w:jc w:val="lef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98" w:type="pct"/>
            <w:gridSpan w:val="2"/>
            <w:tcBorders>
              <w:top w:val="nil"/>
              <w:left w:val="nil"/>
              <w:bottom w:val="single" w:sz="4" w:space="0" w:color="auto"/>
              <w:right w:val="nil"/>
            </w:tcBorders>
            <w:shd w:val="clear" w:color="auto" w:fill="auto"/>
            <w:noWrap/>
            <w:vAlign w:val="center"/>
            <w:hideMark/>
          </w:tcPr>
          <w:p w:rsidR="00C63ECE" w:rsidRPr="00F83111" w:rsidRDefault="00C63ECE" w:rsidP="002E2F89">
            <w:pPr>
              <w:widowControl/>
              <w:jc w:val="lef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535" w:type="pct"/>
            <w:gridSpan w:val="5"/>
            <w:tcBorders>
              <w:top w:val="nil"/>
              <w:left w:val="nil"/>
              <w:bottom w:val="single" w:sz="4" w:space="0" w:color="auto"/>
              <w:right w:val="nil"/>
            </w:tcBorders>
            <w:shd w:val="clear" w:color="auto" w:fill="auto"/>
            <w:noWrap/>
            <w:vAlign w:val="center"/>
            <w:hideMark/>
          </w:tcPr>
          <w:p w:rsidR="00C63ECE" w:rsidRPr="00F83111" w:rsidRDefault="00C63ECE" w:rsidP="002E2F89">
            <w:pPr>
              <w:widowControl/>
              <w:jc w:val="center"/>
              <w:rPr>
                <w:rFonts w:ascii="宋体" w:eastAsia="宋体" w:hAnsi="宋体" w:cs="宋体"/>
                <w:kern w:val="0"/>
                <w:sz w:val="20"/>
                <w:szCs w:val="20"/>
              </w:rPr>
            </w:pPr>
            <w:r w:rsidRPr="00F83111">
              <w:rPr>
                <w:rFonts w:ascii="宋体" w:eastAsia="宋体" w:hAnsi="宋体" w:cs="宋体" w:hint="eastAsia"/>
                <w:kern w:val="0"/>
                <w:sz w:val="20"/>
                <w:szCs w:val="20"/>
              </w:rPr>
              <w:t>单位：万元</w:t>
            </w:r>
          </w:p>
        </w:tc>
      </w:tr>
      <w:tr w:rsidR="003B13F1" w:rsidRPr="00935CBB" w:rsidTr="0019490A">
        <w:trPr>
          <w:trHeight w:val="283"/>
          <w:jc w:val="center"/>
        </w:trPr>
        <w:tc>
          <w:tcPr>
            <w:tcW w:w="684" w:type="pct"/>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B13F1" w:rsidRDefault="00C63ECE" w:rsidP="002E2F89">
            <w:pPr>
              <w:widowControl/>
              <w:jc w:val="center"/>
              <w:rPr>
                <w:rFonts w:ascii="宋体" w:eastAsia="宋体" w:hAnsi="宋体" w:cs="宋体"/>
                <w:b/>
                <w:kern w:val="0"/>
                <w:sz w:val="20"/>
                <w:szCs w:val="20"/>
              </w:rPr>
            </w:pPr>
            <w:r w:rsidRPr="003B13F1">
              <w:rPr>
                <w:rFonts w:ascii="宋体" w:eastAsia="宋体" w:hAnsi="宋体" w:cs="宋体" w:hint="eastAsia"/>
                <w:b/>
                <w:kern w:val="0"/>
                <w:sz w:val="20"/>
                <w:szCs w:val="20"/>
              </w:rPr>
              <w:t>部门（单位）</w:t>
            </w:r>
          </w:p>
          <w:p w:rsidR="00C63ECE" w:rsidRPr="003B13F1" w:rsidRDefault="00C63ECE" w:rsidP="002E2F89">
            <w:pPr>
              <w:widowControl/>
              <w:jc w:val="center"/>
              <w:rPr>
                <w:rFonts w:ascii="宋体" w:eastAsia="宋体" w:hAnsi="宋体" w:cs="宋体"/>
                <w:b/>
                <w:kern w:val="0"/>
                <w:sz w:val="20"/>
                <w:szCs w:val="20"/>
              </w:rPr>
            </w:pPr>
            <w:r w:rsidRPr="003B13F1">
              <w:rPr>
                <w:rFonts w:ascii="宋体" w:eastAsia="宋体" w:hAnsi="宋体" w:cs="宋体" w:hint="eastAsia"/>
                <w:b/>
                <w:kern w:val="0"/>
                <w:sz w:val="20"/>
                <w:szCs w:val="20"/>
              </w:rPr>
              <w:t>代码</w:t>
            </w:r>
          </w:p>
        </w:tc>
        <w:tc>
          <w:tcPr>
            <w:tcW w:w="793" w:type="pct"/>
            <w:vMerge w:val="restart"/>
            <w:tcBorders>
              <w:top w:val="nil"/>
              <w:left w:val="single" w:sz="4" w:space="0" w:color="auto"/>
              <w:bottom w:val="single" w:sz="4" w:space="0" w:color="auto"/>
              <w:right w:val="single" w:sz="4" w:space="0" w:color="auto"/>
            </w:tcBorders>
            <w:shd w:val="clear" w:color="auto" w:fill="auto"/>
            <w:vAlign w:val="center"/>
            <w:hideMark/>
          </w:tcPr>
          <w:p w:rsidR="003B13F1" w:rsidRDefault="00C63ECE" w:rsidP="002E2F89">
            <w:pPr>
              <w:widowControl/>
              <w:jc w:val="center"/>
              <w:rPr>
                <w:rFonts w:ascii="宋体" w:eastAsia="宋体" w:hAnsi="宋体" w:cs="宋体"/>
                <w:b/>
                <w:kern w:val="0"/>
                <w:sz w:val="20"/>
                <w:szCs w:val="20"/>
              </w:rPr>
            </w:pPr>
            <w:r w:rsidRPr="003B13F1">
              <w:rPr>
                <w:rFonts w:ascii="宋体" w:eastAsia="宋体" w:hAnsi="宋体" w:cs="宋体" w:hint="eastAsia"/>
                <w:b/>
                <w:kern w:val="0"/>
                <w:sz w:val="20"/>
                <w:szCs w:val="20"/>
              </w:rPr>
              <w:t>部门（单位）</w:t>
            </w:r>
          </w:p>
          <w:p w:rsidR="00C63ECE" w:rsidRPr="003B13F1" w:rsidRDefault="00C63ECE" w:rsidP="002E2F89">
            <w:pPr>
              <w:widowControl/>
              <w:jc w:val="center"/>
              <w:rPr>
                <w:rFonts w:ascii="宋体" w:eastAsia="宋体" w:hAnsi="宋体" w:cs="宋体"/>
                <w:b/>
                <w:kern w:val="0"/>
                <w:sz w:val="20"/>
                <w:szCs w:val="20"/>
              </w:rPr>
            </w:pPr>
            <w:r w:rsidRPr="003B13F1">
              <w:rPr>
                <w:rFonts w:ascii="宋体" w:eastAsia="宋体" w:hAnsi="宋体" w:cs="宋体" w:hint="eastAsia"/>
                <w:b/>
                <w:kern w:val="0"/>
                <w:sz w:val="20"/>
                <w:szCs w:val="20"/>
              </w:rPr>
              <w:t>名称</w:t>
            </w:r>
          </w:p>
        </w:tc>
        <w:tc>
          <w:tcPr>
            <w:tcW w:w="485" w:type="pct"/>
            <w:gridSpan w:val="3"/>
            <w:vMerge w:val="restart"/>
            <w:tcBorders>
              <w:top w:val="nil"/>
              <w:left w:val="single" w:sz="4" w:space="0" w:color="auto"/>
              <w:bottom w:val="single" w:sz="4" w:space="0" w:color="auto"/>
              <w:right w:val="single" w:sz="4" w:space="0" w:color="auto"/>
            </w:tcBorders>
            <w:shd w:val="clear" w:color="auto" w:fill="auto"/>
            <w:vAlign w:val="center"/>
            <w:hideMark/>
          </w:tcPr>
          <w:p w:rsidR="00C63ECE" w:rsidRPr="003B13F1" w:rsidRDefault="00C63ECE" w:rsidP="002E2F89">
            <w:pPr>
              <w:widowControl/>
              <w:jc w:val="center"/>
              <w:rPr>
                <w:rFonts w:ascii="宋体" w:eastAsia="宋体" w:hAnsi="宋体" w:cs="宋体"/>
                <w:b/>
                <w:kern w:val="0"/>
                <w:sz w:val="20"/>
                <w:szCs w:val="20"/>
              </w:rPr>
            </w:pPr>
            <w:r w:rsidRPr="003B13F1">
              <w:rPr>
                <w:rFonts w:ascii="宋体" w:eastAsia="宋体" w:hAnsi="宋体" w:cs="宋体" w:hint="eastAsia"/>
                <w:b/>
                <w:kern w:val="0"/>
                <w:sz w:val="20"/>
                <w:szCs w:val="20"/>
              </w:rPr>
              <w:t>合计</w:t>
            </w:r>
          </w:p>
        </w:tc>
        <w:tc>
          <w:tcPr>
            <w:tcW w:w="1952" w:type="pct"/>
            <w:gridSpan w:val="14"/>
            <w:tcBorders>
              <w:top w:val="single" w:sz="4" w:space="0" w:color="auto"/>
              <w:left w:val="nil"/>
              <w:bottom w:val="single" w:sz="4" w:space="0" w:color="auto"/>
              <w:right w:val="single" w:sz="4" w:space="0" w:color="auto"/>
            </w:tcBorders>
            <w:shd w:val="clear" w:color="auto" w:fill="auto"/>
            <w:vAlign w:val="center"/>
            <w:hideMark/>
          </w:tcPr>
          <w:p w:rsidR="00C63ECE" w:rsidRPr="003B13F1" w:rsidRDefault="00C63ECE" w:rsidP="002E2F89">
            <w:pPr>
              <w:widowControl/>
              <w:jc w:val="center"/>
              <w:rPr>
                <w:rFonts w:ascii="宋体" w:eastAsia="宋体" w:hAnsi="宋体" w:cs="宋体"/>
                <w:b/>
                <w:kern w:val="0"/>
                <w:sz w:val="20"/>
                <w:szCs w:val="20"/>
              </w:rPr>
            </w:pPr>
            <w:r w:rsidRPr="003B13F1">
              <w:rPr>
                <w:rFonts w:ascii="宋体" w:eastAsia="宋体" w:hAnsi="宋体" w:cs="宋体" w:hint="eastAsia"/>
                <w:b/>
                <w:kern w:val="0"/>
                <w:sz w:val="20"/>
                <w:szCs w:val="20"/>
              </w:rPr>
              <w:t>本年收入</w:t>
            </w:r>
          </w:p>
        </w:tc>
        <w:tc>
          <w:tcPr>
            <w:tcW w:w="1086" w:type="pct"/>
            <w:gridSpan w:val="10"/>
            <w:tcBorders>
              <w:top w:val="single" w:sz="4" w:space="0" w:color="auto"/>
              <w:left w:val="nil"/>
              <w:bottom w:val="single" w:sz="4" w:space="0" w:color="auto"/>
              <w:right w:val="single" w:sz="4" w:space="0" w:color="auto"/>
            </w:tcBorders>
            <w:shd w:val="clear" w:color="auto" w:fill="auto"/>
            <w:vAlign w:val="center"/>
            <w:hideMark/>
          </w:tcPr>
          <w:p w:rsidR="00C63ECE" w:rsidRPr="003B13F1" w:rsidRDefault="00C63ECE" w:rsidP="002E2F89">
            <w:pPr>
              <w:widowControl/>
              <w:jc w:val="center"/>
              <w:rPr>
                <w:rFonts w:ascii="宋体" w:eastAsia="宋体" w:hAnsi="宋体" w:cs="宋体"/>
                <w:b/>
                <w:color w:val="000000"/>
                <w:kern w:val="0"/>
                <w:sz w:val="20"/>
                <w:szCs w:val="20"/>
              </w:rPr>
            </w:pPr>
            <w:r w:rsidRPr="003B13F1">
              <w:rPr>
                <w:rFonts w:ascii="宋体" w:eastAsia="宋体" w:hAnsi="宋体" w:cs="宋体" w:hint="eastAsia"/>
                <w:b/>
                <w:color w:val="000000"/>
                <w:kern w:val="0"/>
                <w:sz w:val="20"/>
                <w:szCs w:val="20"/>
              </w:rPr>
              <w:t>上年结转结余</w:t>
            </w:r>
          </w:p>
        </w:tc>
      </w:tr>
      <w:tr w:rsidR="0019490A" w:rsidRPr="00935CBB" w:rsidTr="0019490A">
        <w:trPr>
          <w:trHeight w:val="2695"/>
          <w:jc w:val="center"/>
        </w:trPr>
        <w:tc>
          <w:tcPr>
            <w:tcW w:w="684" w:type="pct"/>
            <w:gridSpan w:val="2"/>
            <w:vMerge/>
            <w:tcBorders>
              <w:top w:val="single" w:sz="4" w:space="0" w:color="auto"/>
              <w:left w:val="single" w:sz="4" w:space="0" w:color="auto"/>
              <w:bottom w:val="single" w:sz="4" w:space="0" w:color="auto"/>
              <w:right w:val="single" w:sz="4" w:space="0" w:color="auto"/>
            </w:tcBorders>
            <w:vAlign w:val="center"/>
            <w:hideMark/>
          </w:tcPr>
          <w:p w:rsidR="00C63ECE" w:rsidRPr="003B13F1" w:rsidRDefault="00C63ECE" w:rsidP="002E2F89">
            <w:pPr>
              <w:widowControl/>
              <w:jc w:val="left"/>
              <w:rPr>
                <w:rFonts w:ascii="宋体" w:eastAsia="宋体" w:hAnsi="宋体" w:cs="宋体"/>
                <w:b/>
                <w:kern w:val="0"/>
                <w:sz w:val="20"/>
                <w:szCs w:val="20"/>
              </w:rPr>
            </w:pPr>
          </w:p>
        </w:tc>
        <w:tc>
          <w:tcPr>
            <w:tcW w:w="793" w:type="pct"/>
            <w:vMerge/>
            <w:tcBorders>
              <w:top w:val="nil"/>
              <w:left w:val="single" w:sz="4" w:space="0" w:color="auto"/>
              <w:bottom w:val="single" w:sz="4" w:space="0" w:color="auto"/>
              <w:right w:val="single" w:sz="4" w:space="0" w:color="auto"/>
            </w:tcBorders>
            <w:vAlign w:val="center"/>
            <w:hideMark/>
          </w:tcPr>
          <w:p w:rsidR="00C63ECE" w:rsidRPr="003B13F1" w:rsidRDefault="00C63ECE" w:rsidP="002E2F89">
            <w:pPr>
              <w:widowControl/>
              <w:jc w:val="left"/>
              <w:rPr>
                <w:rFonts w:ascii="宋体" w:eastAsia="宋体" w:hAnsi="宋体" w:cs="宋体"/>
                <w:b/>
                <w:kern w:val="0"/>
                <w:sz w:val="20"/>
                <w:szCs w:val="20"/>
              </w:rPr>
            </w:pPr>
          </w:p>
        </w:tc>
        <w:tc>
          <w:tcPr>
            <w:tcW w:w="485" w:type="pct"/>
            <w:gridSpan w:val="3"/>
            <w:vMerge/>
            <w:tcBorders>
              <w:top w:val="nil"/>
              <w:left w:val="single" w:sz="4" w:space="0" w:color="auto"/>
              <w:bottom w:val="single" w:sz="4" w:space="0" w:color="auto"/>
              <w:right w:val="single" w:sz="4" w:space="0" w:color="auto"/>
            </w:tcBorders>
            <w:vAlign w:val="center"/>
            <w:hideMark/>
          </w:tcPr>
          <w:p w:rsidR="00C63ECE" w:rsidRPr="003B13F1" w:rsidRDefault="00C63ECE" w:rsidP="002E2F89">
            <w:pPr>
              <w:widowControl/>
              <w:jc w:val="left"/>
              <w:rPr>
                <w:rFonts w:ascii="宋体" w:eastAsia="宋体" w:hAnsi="宋体" w:cs="宋体"/>
                <w:b/>
                <w:kern w:val="0"/>
                <w:sz w:val="20"/>
                <w:szCs w:val="20"/>
              </w:rPr>
            </w:pPr>
          </w:p>
        </w:tc>
        <w:tc>
          <w:tcPr>
            <w:tcW w:w="381" w:type="pct"/>
            <w:gridSpan w:val="2"/>
            <w:tcBorders>
              <w:top w:val="nil"/>
              <w:left w:val="nil"/>
              <w:bottom w:val="nil"/>
              <w:right w:val="single" w:sz="4" w:space="0" w:color="auto"/>
            </w:tcBorders>
            <w:shd w:val="clear" w:color="auto" w:fill="auto"/>
            <w:vAlign w:val="center"/>
            <w:hideMark/>
          </w:tcPr>
          <w:p w:rsidR="00C63ECE" w:rsidRPr="003B13F1" w:rsidRDefault="00C63ECE" w:rsidP="002E2F89">
            <w:pPr>
              <w:widowControl/>
              <w:jc w:val="center"/>
              <w:rPr>
                <w:rFonts w:ascii="宋体" w:eastAsia="宋体" w:hAnsi="宋体" w:cs="宋体"/>
                <w:b/>
                <w:kern w:val="0"/>
                <w:sz w:val="20"/>
                <w:szCs w:val="20"/>
              </w:rPr>
            </w:pPr>
            <w:r w:rsidRPr="003B13F1">
              <w:rPr>
                <w:rFonts w:ascii="宋体" w:eastAsia="宋体" w:hAnsi="宋体" w:cs="宋体" w:hint="eastAsia"/>
                <w:b/>
                <w:kern w:val="0"/>
                <w:sz w:val="20"/>
                <w:szCs w:val="20"/>
              </w:rPr>
              <w:t>小计</w:t>
            </w:r>
          </w:p>
        </w:tc>
        <w:tc>
          <w:tcPr>
            <w:tcW w:w="166" w:type="pct"/>
            <w:tcBorders>
              <w:top w:val="nil"/>
              <w:left w:val="nil"/>
              <w:bottom w:val="nil"/>
              <w:right w:val="single" w:sz="4" w:space="0" w:color="auto"/>
            </w:tcBorders>
            <w:shd w:val="clear" w:color="auto" w:fill="auto"/>
            <w:vAlign w:val="center"/>
            <w:hideMark/>
          </w:tcPr>
          <w:p w:rsidR="00C63ECE" w:rsidRPr="003B13F1" w:rsidRDefault="00C63ECE" w:rsidP="002E2F89">
            <w:pPr>
              <w:widowControl/>
              <w:jc w:val="center"/>
              <w:rPr>
                <w:rFonts w:ascii="宋体" w:eastAsia="宋体" w:hAnsi="宋体" w:cs="宋体"/>
                <w:b/>
                <w:kern w:val="0"/>
                <w:sz w:val="20"/>
                <w:szCs w:val="20"/>
              </w:rPr>
            </w:pPr>
            <w:r w:rsidRPr="003B13F1">
              <w:rPr>
                <w:rFonts w:ascii="宋体" w:eastAsia="宋体" w:hAnsi="宋体" w:cs="宋体" w:hint="eastAsia"/>
                <w:b/>
                <w:kern w:val="0"/>
                <w:sz w:val="20"/>
                <w:szCs w:val="20"/>
              </w:rPr>
              <w:t>一般公共预算</w:t>
            </w:r>
          </w:p>
        </w:tc>
        <w:tc>
          <w:tcPr>
            <w:tcW w:w="166" w:type="pct"/>
            <w:gridSpan w:val="2"/>
            <w:tcBorders>
              <w:top w:val="nil"/>
              <w:left w:val="nil"/>
              <w:bottom w:val="nil"/>
              <w:right w:val="single" w:sz="4" w:space="0" w:color="auto"/>
            </w:tcBorders>
            <w:shd w:val="clear" w:color="auto" w:fill="auto"/>
            <w:vAlign w:val="center"/>
            <w:hideMark/>
          </w:tcPr>
          <w:p w:rsidR="00C63ECE" w:rsidRPr="003B13F1" w:rsidRDefault="00C63ECE" w:rsidP="002E2F89">
            <w:pPr>
              <w:widowControl/>
              <w:jc w:val="center"/>
              <w:rPr>
                <w:rFonts w:ascii="宋体" w:eastAsia="宋体" w:hAnsi="宋体" w:cs="宋体"/>
                <w:b/>
                <w:kern w:val="0"/>
                <w:sz w:val="20"/>
                <w:szCs w:val="20"/>
              </w:rPr>
            </w:pPr>
            <w:r w:rsidRPr="003B13F1">
              <w:rPr>
                <w:rFonts w:ascii="宋体" w:eastAsia="宋体" w:hAnsi="宋体" w:cs="宋体" w:hint="eastAsia"/>
                <w:b/>
                <w:kern w:val="0"/>
                <w:sz w:val="20"/>
                <w:szCs w:val="20"/>
              </w:rPr>
              <w:t>政府性</w:t>
            </w:r>
          </w:p>
          <w:p w:rsidR="00C63ECE" w:rsidRPr="003B13F1" w:rsidRDefault="00C63ECE" w:rsidP="002E2F89">
            <w:pPr>
              <w:widowControl/>
              <w:jc w:val="center"/>
              <w:rPr>
                <w:rFonts w:ascii="宋体" w:eastAsia="宋体" w:hAnsi="宋体" w:cs="宋体"/>
                <w:b/>
                <w:kern w:val="0"/>
                <w:sz w:val="20"/>
                <w:szCs w:val="20"/>
              </w:rPr>
            </w:pPr>
            <w:r w:rsidRPr="003B13F1">
              <w:rPr>
                <w:rFonts w:ascii="宋体" w:eastAsia="宋体" w:hAnsi="宋体" w:cs="宋体" w:hint="eastAsia"/>
                <w:b/>
                <w:kern w:val="0"/>
                <w:sz w:val="20"/>
                <w:szCs w:val="20"/>
              </w:rPr>
              <w:t>基金预算</w:t>
            </w:r>
          </w:p>
        </w:tc>
        <w:tc>
          <w:tcPr>
            <w:tcW w:w="178" w:type="pct"/>
            <w:gridSpan w:val="2"/>
            <w:tcBorders>
              <w:top w:val="nil"/>
              <w:left w:val="nil"/>
              <w:bottom w:val="single" w:sz="4" w:space="0" w:color="auto"/>
              <w:right w:val="single" w:sz="4" w:space="0" w:color="auto"/>
            </w:tcBorders>
            <w:shd w:val="clear" w:color="auto" w:fill="auto"/>
            <w:vAlign w:val="center"/>
            <w:hideMark/>
          </w:tcPr>
          <w:p w:rsidR="00C63ECE" w:rsidRPr="003B13F1" w:rsidRDefault="00C63ECE" w:rsidP="002E2F89">
            <w:pPr>
              <w:widowControl/>
              <w:jc w:val="center"/>
              <w:rPr>
                <w:rFonts w:ascii="宋体" w:eastAsia="宋体" w:hAnsi="宋体" w:cs="宋体"/>
                <w:b/>
                <w:kern w:val="0"/>
                <w:sz w:val="20"/>
                <w:szCs w:val="20"/>
              </w:rPr>
            </w:pPr>
            <w:r w:rsidRPr="003B13F1">
              <w:rPr>
                <w:rFonts w:ascii="宋体" w:eastAsia="宋体" w:hAnsi="宋体" w:cs="宋体" w:hint="eastAsia"/>
                <w:b/>
                <w:kern w:val="0"/>
                <w:sz w:val="20"/>
                <w:szCs w:val="20"/>
              </w:rPr>
              <w:t>国有资本经营预算</w:t>
            </w:r>
          </w:p>
        </w:tc>
        <w:tc>
          <w:tcPr>
            <w:tcW w:w="166" w:type="pct"/>
            <w:tcBorders>
              <w:top w:val="nil"/>
              <w:left w:val="nil"/>
              <w:bottom w:val="single" w:sz="4" w:space="0" w:color="auto"/>
              <w:right w:val="single" w:sz="4" w:space="0" w:color="auto"/>
            </w:tcBorders>
            <w:shd w:val="clear" w:color="auto" w:fill="auto"/>
            <w:vAlign w:val="center"/>
            <w:hideMark/>
          </w:tcPr>
          <w:p w:rsidR="00C63ECE" w:rsidRPr="003B13F1" w:rsidRDefault="00C63ECE" w:rsidP="002E2F89">
            <w:pPr>
              <w:widowControl/>
              <w:jc w:val="center"/>
              <w:rPr>
                <w:rFonts w:ascii="宋体" w:eastAsia="宋体" w:hAnsi="宋体" w:cs="宋体"/>
                <w:b/>
                <w:color w:val="000000"/>
                <w:kern w:val="0"/>
                <w:sz w:val="20"/>
                <w:szCs w:val="20"/>
              </w:rPr>
            </w:pPr>
            <w:r w:rsidRPr="003B13F1">
              <w:rPr>
                <w:rFonts w:ascii="宋体" w:eastAsia="宋体" w:hAnsi="宋体" w:cs="宋体" w:hint="eastAsia"/>
                <w:b/>
                <w:color w:val="000000"/>
                <w:kern w:val="0"/>
                <w:sz w:val="20"/>
                <w:szCs w:val="20"/>
              </w:rPr>
              <w:t>财政专户管理资金</w:t>
            </w:r>
          </w:p>
        </w:tc>
        <w:tc>
          <w:tcPr>
            <w:tcW w:w="166" w:type="pct"/>
            <w:tcBorders>
              <w:top w:val="nil"/>
              <w:left w:val="nil"/>
              <w:bottom w:val="single" w:sz="4" w:space="0" w:color="auto"/>
              <w:right w:val="single" w:sz="4" w:space="0" w:color="auto"/>
            </w:tcBorders>
            <w:shd w:val="clear" w:color="auto" w:fill="auto"/>
            <w:vAlign w:val="center"/>
            <w:hideMark/>
          </w:tcPr>
          <w:p w:rsidR="00C63ECE" w:rsidRPr="003B13F1" w:rsidRDefault="00C63ECE" w:rsidP="002E2F89">
            <w:pPr>
              <w:widowControl/>
              <w:jc w:val="center"/>
              <w:rPr>
                <w:rFonts w:ascii="宋体" w:eastAsia="宋体" w:hAnsi="宋体" w:cs="宋体"/>
                <w:b/>
                <w:color w:val="000000"/>
                <w:kern w:val="0"/>
                <w:sz w:val="20"/>
                <w:szCs w:val="20"/>
              </w:rPr>
            </w:pPr>
            <w:r w:rsidRPr="003B13F1">
              <w:rPr>
                <w:rFonts w:ascii="宋体" w:eastAsia="宋体" w:hAnsi="宋体" w:cs="宋体" w:hint="eastAsia"/>
                <w:b/>
                <w:color w:val="000000"/>
                <w:kern w:val="0"/>
                <w:sz w:val="20"/>
                <w:szCs w:val="20"/>
              </w:rPr>
              <w:t>事业收入</w:t>
            </w:r>
          </w:p>
        </w:tc>
        <w:tc>
          <w:tcPr>
            <w:tcW w:w="178" w:type="pct"/>
            <w:gridSpan w:val="2"/>
            <w:tcBorders>
              <w:top w:val="nil"/>
              <w:left w:val="nil"/>
              <w:bottom w:val="single" w:sz="4" w:space="0" w:color="auto"/>
              <w:right w:val="single" w:sz="4" w:space="0" w:color="auto"/>
            </w:tcBorders>
            <w:shd w:val="clear" w:color="auto" w:fill="auto"/>
            <w:vAlign w:val="center"/>
            <w:hideMark/>
          </w:tcPr>
          <w:p w:rsidR="00C63ECE" w:rsidRPr="003B13F1" w:rsidRDefault="00C63ECE" w:rsidP="002E2F89">
            <w:pPr>
              <w:widowControl/>
              <w:jc w:val="center"/>
              <w:rPr>
                <w:rFonts w:ascii="宋体" w:eastAsia="宋体" w:hAnsi="宋体" w:cs="宋体"/>
                <w:b/>
                <w:kern w:val="0"/>
                <w:sz w:val="20"/>
                <w:szCs w:val="20"/>
              </w:rPr>
            </w:pPr>
            <w:r w:rsidRPr="003B13F1">
              <w:rPr>
                <w:rFonts w:ascii="宋体" w:eastAsia="宋体" w:hAnsi="宋体" w:cs="宋体" w:hint="eastAsia"/>
                <w:b/>
                <w:kern w:val="0"/>
                <w:sz w:val="20"/>
                <w:szCs w:val="20"/>
              </w:rPr>
              <w:t>事业单位经营收入</w:t>
            </w:r>
          </w:p>
        </w:tc>
        <w:tc>
          <w:tcPr>
            <w:tcW w:w="166" w:type="pct"/>
            <w:tcBorders>
              <w:top w:val="nil"/>
              <w:left w:val="nil"/>
              <w:bottom w:val="nil"/>
              <w:right w:val="single" w:sz="4" w:space="0" w:color="auto"/>
            </w:tcBorders>
            <w:shd w:val="clear" w:color="auto" w:fill="auto"/>
            <w:vAlign w:val="center"/>
            <w:hideMark/>
          </w:tcPr>
          <w:p w:rsidR="00C63ECE" w:rsidRPr="003B13F1" w:rsidRDefault="00C63ECE" w:rsidP="002E2F89">
            <w:pPr>
              <w:widowControl/>
              <w:jc w:val="center"/>
              <w:rPr>
                <w:rFonts w:ascii="宋体" w:eastAsia="宋体" w:hAnsi="宋体" w:cs="宋体"/>
                <w:b/>
                <w:kern w:val="0"/>
                <w:sz w:val="20"/>
                <w:szCs w:val="20"/>
              </w:rPr>
            </w:pPr>
            <w:r w:rsidRPr="003B13F1">
              <w:rPr>
                <w:rFonts w:ascii="宋体" w:eastAsia="宋体" w:hAnsi="宋体" w:cs="宋体" w:hint="eastAsia"/>
                <w:b/>
                <w:kern w:val="0"/>
                <w:sz w:val="20"/>
                <w:szCs w:val="20"/>
              </w:rPr>
              <w:t>上级补助收入</w:t>
            </w:r>
          </w:p>
        </w:tc>
        <w:tc>
          <w:tcPr>
            <w:tcW w:w="192" w:type="pct"/>
            <w:tcBorders>
              <w:top w:val="nil"/>
              <w:left w:val="nil"/>
              <w:bottom w:val="nil"/>
              <w:right w:val="single" w:sz="4" w:space="0" w:color="auto"/>
            </w:tcBorders>
            <w:shd w:val="clear" w:color="auto" w:fill="auto"/>
            <w:vAlign w:val="center"/>
            <w:hideMark/>
          </w:tcPr>
          <w:p w:rsidR="00C63ECE" w:rsidRPr="003B13F1" w:rsidRDefault="00C63ECE" w:rsidP="002E2F89">
            <w:pPr>
              <w:widowControl/>
              <w:jc w:val="center"/>
              <w:rPr>
                <w:rFonts w:ascii="宋体" w:eastAsia="宋体" w:hAnsi="宋体" w:cs="宋体"/>
                <w:b/>
                <w:kern w:val="0"/>
                <w:sz w:val="20"/>
                <w:szCs w:val="20"/>
              </w:rPr>
            </w:pPr>
            <w:r w:rsidRPr="003B13F1">
              <w:rPr>
                <w:rFonts w:ascii="宋体" w:eastAsia="宋体" w:hAnsi="宋体" w:cs="宋体" w:hint="eastAsia"/>
                <w:b/>
                <w:kern w:val="0"/>
                <w:sz w:val="20"/>
                <w:szCs w:val="20"/>
              </w:rPr>
              <w:t>附属单位上缴收入</w:t>
            </w:r>
          </w:p>
        </w:tc>
        <w:tc>
          <w:tcPr>
            <w:tcW w:w="193" w:type="pct"/>
            <w:tcBorders>
              <w:top w:val="nil"/>
              <w:left w:val="nil"/>
              <w:bottom w:val="nil"/>
              <w:right w:val="single" w:sz="4" w:space="0" w:color="auto"/>
            </w:tcBorders>
            <w:shd w:val="clear" w:color="auto" w:fill="auto"/>
            <w:vAlign w:val="center"/>
            <w:hideMark/>
          </w:tcPr>
          <w:p w:rsidR="00C63ECE" w:rsidRPr="003B13F1" w:rsidRDefault="00C63ECE" w:rsidP="002E2F89">
            <w:pPr>
              <w:widowControl/>
              <w:jc w:val="center"/>
              <w:rPr>
                <w:rFonts w:ascii="宋体" w:eastAsia="宋体" w:hAnsi="宋体" w:cs="宋体"/>
                <w:b/>
                <w:kern w:val="0"/>
                <w:sz w:val="20"/>
                <w:szCs w:val="20"/>
              </w:rPr>
            </w:pPr>
            <w:r w:rsidRPr="003B13F1">
              <w:rPr>
                <w:rFonts w:ascii="宋体" w:eastAsia="宋体" w:hAnsi="宋体" w:cs="宋体" w:hint="eastAsia"/>
                <w:b/>
                <w:kern w:val="0"/>
                <w:sz w:val="20"/>
                <w:szCs w:val="20"/>
              </w:rPr>
              <w:t>其他收入</w:t>
            </w:r>
          </w:p>
        </w:tc>
        <w:tc>
          <w:tcPr>
            <w:tcW w:w="166" w:type="pct"/>
            <w:tcBorders>
              <w:top w:val="nil"/>
              <w:left w:val="nil"/>
              <w:bottom w:val="nil"/>
              <w:right w:val="single" w:sz="4" w:space="0" w:color="auto"/>
            </w:tcBorders>
            <w:shd w:val="clear" w:color="auto" w:fill="auto"/>
            <w:vAlign w:val="center"/>
            <w:hideMark/>
          </w:tcPr>
          <w:p w:rsidR="003B13F1" w:rsidRPr="003B13F1" w:rsidRDefault="00C63ECE" w:rsidP="002E2F89">
            <w:pPr>
              <w:widowControl/>
              <w:jc w:val="center"/>
              <w:rPr>
                <w:rFonts w:ascii="宋体" w:eastAsia="宋体" w:hAnsi="宋体" w:cs="宋体"/>
                <w:b/>
                <w:kern w:val="0"/>
                <w:sz w:val="20"/>
                <w:szCs w:val="20"/>
              </w:rPr>
            </w:pPr>
            <w:r w:rsidRPr="003B13F1">
              <w:rPr>
                <w:rFonts w:ascii="宋体" w:eastAsia="宋体" w:hAnsi="宋体" w:cs="宋体" w:hint="eastAsia"/>
                <w:b/>
                <w:kern w:val="0"/>
                <w:sz w:val="20"/>
                <w:szCs w:val="20"/>
              </w:rPr>
              <w:t>小</w:t>
            </w:r>
          </w:p>
          <w:p w:rsidR="00C63ECE" w:rsidRPr="003B13F1" w:rsidRDefault="00C63ECE" w:rsidP="002E2F89">
            <w:pPr>
              <w:widowControl/>
              <w:jc w:val="center"/>
              <w:rPr>
                <w:rFonts w:ascii="宋体" w:eastAsia="宋体" w:hAnsi="宋体" w:cs="宋体"/>
                <w:b/>
                <w:kern w:val="0"/>
                <w:sz w:val="20"/>
                <w:szCs w:val="20"/>
              </w:rPr>
            </w:pPr>
            <w:r w:rsidRPr="003B13F1">
              <w:rPr>
                <w:rFonts w:ascii="宋体" w:eastAsia="宋体" w:hAnsi="宋体" w:cs="宋体" w:hint="eastAsia"/>
                <w:b/>
                <w:kern w:val="0"/>
                <w:sz w:val="20"/>
                <w:szCs w:val="20"/>
              </w:rPr>
              <w:t>计</w:t>
            </w:r>
          </w:p>
        </w:tc>
        <w:tc>
          <w:tcPr>
            <w:tcW w:w="187" w:type="pct"/>
            <w:gridSpan w:val="2"/>
            <w:tcBorders>
              <w:top w:val="nil"/>
              <w:left w:val="nil"/>
              <w:bottom w:val="nil"/>
              <w:right w:val="single" w:sz="4" w:space="0" w:color="auto"/>
            </w:tcBorders>
            <w:shd w:val="clear" w:color="auto" w:fill="auto"/>
            <w:vAlign w:val="center"/>
            <w:hideMark/>
          </w:tcPr>
          <w:p w:rsidR="003B13F1" w:rsidRPr="003B13F1" w:rsidRDefault="00C63ECE" w:rsidP="002E2F89">
            <w:pPr>
              <w:widowControl/>
              <w:jc w:val="center"/>
              <w:rPr>
                <w:rFonts w:ascii="宋体" w:eastAsia="宋体" w:hAnsi="宋体" w:cs="宋体"/>
                <w:b/>
                <w:color w:val="000000"/>
                <w:kern w:val="0"/>
                <w:sz w:val="20"/>
                <w:szCs w:val="20"/>
              </w:rPr>
            </w:pPr>
            <w:r w:rsidRPr="003B13F1">
              <w:rPr>
                <w:rFonts w:ascii="宋体" w:eastAsia="宋体" w:hAnsi="宋体" w:cs="宋体" w:hint="eastAsia"/>
                <w:b/>
                <w:color w:val="000000"/>
                <w:kern w:val="0"/>
                <w:sz w:val="20"/>
                <w:szCs w:val="20"/>
              </w:rPr>
              <w:t>一</w:t>
            </w:r>
          </w:p>
          <w:p w:rsidR="003B13F1" w:rsidRPr="003B13F1" w:rsidRDefault="00C63ECE" w:rsidP="002E2F89">
            <w:pPr>
              <w:widowControl/>
              <w:jc w:val="center"/>
              <w:rPr>
                <w:rFonts w:ascii="宋体" w:eastAsia="宋体" w:hAnsi="宋体" w:cs="宋体"/>
                <w:b/>
                <w:color w:val="000000"/>
                <w:kern w:val="0"/>
                <w:sz w:val="20"/>
                <w:szCs w:val="20"/>
              </w:rPr>
            </w:pPr>
            <w:r w:rsidRPr="003B13F1">
              <w:rPr>
                <w:rFonts w:ascii="宋体" w:eastAsia="宋体" w:hAnsi="宋体" w:cs="宋体" w:hint="eastAsia"/>
                <w:b/>
                <w:color w:val="000000"/>
                <w:kern w:val="0"/>
                <w:sz w:val="20"/>
                <w:szCs w:val="20"/>
              </w:rPr>
              <w:t>般</w:t>
            </w:r>
          </w:p>
          <w:p w:rsidR="003B13F1" w:rsidRPr="003B13F1" w:rsidRDefault="00C63ECE" w:rsidP="002E2F89">
            <w:pPr>
              <w:widowControl/>
              <w:jc w:val="center"/>
              <w:rPr>
                <w:rFonts w:ascii="宋体" w:eastAsia="宋体" w:hAnsi="宋体" w:cs="宋体"/>
                <w:b/>
                <w:color w:val="000000"/>
                <w:kern w:val="0"/>
                <w:sz w:val="20"/>
                <w:szCs w:val="20"/>
              </w:rPr>
            </w:pPr>
            <w:r w:rsidRPr="003B13F1">
              <w:rPr>
                <w:rFonts w:ascii="宋体" w:eastAsia="宋体" w:hAnsi="宋体" w:cs="宋体" w:hint="eastAsia"/>
                <w:b/>
                <w:color w:val="000000"/>
                <w:kern w:val="0"/>
                <w:sz w:val="20"/>
                <w:szCs w:val="20"/>
              </w:rPr>
              <w:t>公</w:t>
            </w:r>
          </w:p>
          <w:p w:rsidR="003B13F1" w:rsidRPr="003B13F1" w:rsidRDefault="00C63ECE" w:rsidP="002E2F89">
            <w:pPr>
              <w:widowControl/>
              <w:jc w:val="center"/>
              <w:rPr>
                <w:rFonts w:ascii="宋体" w:eastAsia="宋体" w:hAnsi="宋体" w:cs="宋体"/>
                <w:b/>
                <w:color w:val="000000"/>
                <w:kern w:val="0"/>
                <w:sz w:val="20"/>
                <w:szCs w:val="20"/>
              </w:rPr>
            </w:pPr>
            <w:r w:rsidRPr="003B13F1">
              <w:rPr>
                <w:rFonts w:ascii="宋体" w:eastAsia="宋体" w:hAnsi="宋体" w:cs="宋体" w:hint="eastAsia"/>
                <w:b/>
                <w:color w:val="000000"/>
                <w:kern w:val="0"/>
                <w:sz w:val="20"/>
                <w:szCs w:val="20"/>
              </w:rPr>
              <w:t>共</w:t>
            </w:r>
          </w:p>
          <w:p w:rsidR="003B13F1" w:rsidRPr="003B13F1" w:rsidRDefault="00C63ECE" w:rsidP="002E2F89">
            <w:pPr>
              <w:widowControl/>
              <w:jc w:val="center"/>
              <w:rPr>
                <w:rFonts w:ascii="宋体" w:eastAsia="宋体" w:hAnsi="宋体" w:cs="宋体"/>
                <w:b/>
                <w:color w:val="000000"/>
                <w:kern w:val="0"/>
                <w:sz w:val="20"/>
                <w:szCs w:val="20"/>
              </w:rPr>
            </w:pPr>
            <w:r w:rsidRPr="003B13F1">
              <w:rPr>
                <w:rFonts w:ascii="宋体" w:eastAsia="宋体" w:hAnsi="宋体" w:cs="宋体" w:hint="eastAsia"/>
                <w:b/>
                <w:color w:val="000000"/>
                <w:kern w:val="0"/>
                <w:sz w:val="20"/>
                <w:szCs w:val="20"/>
              </w:rPr>
              <w:t>预</w:t>
            </w:r>
          </w:p>
          <w:p w:rsidR="00C63ECE" w:rsidRPr="003B13F1" w:rsidRDefault="00C63ECE" w:rsidP="002E2F89">
            <w:pPr>
              <w:widowControl/>
              <w:jc w:val="center"/>
              <w:rPr>
                <w:rFonts w:ascii="宋体" w:eastAsia="宋体" w:hAnsi="宋体" w:cs="宋体"/>
                <w:b/>
                <w:color w:val="000000"/>
                <w:kern w:val="0"/>
                <w:sz w:val="20"/>
                <w:szCs w:val="20"/>
              </w:rPr>
            </w:pPr>
            <w:r w:rsidRPr="003B13F1">
              <w:rPr>
                <w:rFonts w:ascii="宋体" w:eastAsia="宋体" w:hAnsi="宋体" w:cs="宋体" w:hint="eastAsia"/>
                <w:b/>
                <w:color w:val="000000"/>
                <w:kern w:val="0"/>
                <w:sz w:val="20"/>
                <w:szCs w:val="20"/>
              </w:rPr>
              <w:t>算</w:t>
            </w:r>
          </w:p>
        </w:tc>
        <w:tc>
          <w:tcPr>
            <w:tcW w:w="198" w:type="pct"/>
            <w:gridSpan w:val="2"/>
            <w:tcBorders>
              <w:top w:val="nil"/>
              <w:left w:val="nil"/>
              <w:bottom w:val="nil"/>
              <w:right w:val="single" w:sz="4" w:space="0" w:color="auto"/>
            </w:tcBorders>
            <w:shd w:val="clear" w:color="auto" w:fill="auto"/>
            <w:vAlign w:val="center"/>
            <w:hideMark/>
          </w:tcPr>
          <w:p w:rsidR="003B13F1" w:rsidRPr="003B13F1" w:rsidRDefault="00C63ECE" w:rsidP="002E2F89">
            <w:pPr>
              <w:widowControl/>
              <w:jc w:val="center"/>
              <w:rPr>
                <w:rFonts w:ascii="宋体" w:eastAsia="宋体" w:hAnsi="宋体" w:cs="宋体"/>
                <w:b/>
                <w:color w:val="000000"/>
                <w:kern w:val="0"/>
                <w:sz w:val="20"/>
                <w:szCs w:val="20"/>
              </w:rPr>
            </w:pPr>
            <w:r w:rsidRPr="003B13F1">
              <w:rPr>
                <w:rFonts w:ascii="宋体" w:eastAsia="宋体" w:hAnsi="宋体" w:cs="宋体" w:hint="eastAsia"/>
                <w:b/>
                <w:color w:val="000000"/>
                <w:kern w:val="0"/>
                <w:sz w:val="20"/>
                <w:szCs w:val="20"/>
              </w:rPr>
              <w:t>政</w:t>
            </w:r>
          </w:p>
          <w:p w:rsidR="003B13F1" w:rsidRPr="003B13F1" w:rsidRDefault="00C63ECE" w:rsidP="002E2F89">
            <w:pPr>
              <w:widowControl/>
              <w:jc w:val="center"/>
              <w:rPr>
                <w:rFonts w:ascii="宋体" w:eastAsia="宋体" w:hAnsi="宋体" w:cs="宋体"/>
                <w:b/>
                <w:color w:val="000000"/>
                <w:kern w:val="0"/>
                <w:sz w:val="20"/>
                <w:szCs w:val="20"/>
              </w:rPr>
            </w:pPr>
            <w:r w:rsidRPr="003B13F1">
              <w:rPr>
                <w:rFonts w:ascii="宋体" w:eastAsia="宋体" w:hAnsi="宋体" w:cs="宋体" w:hint="eastAsia"/>
                <w:b/>
                <w:color w:val="000000"/>
                <w:kern w:val="0"/>
                <w:sz w:val="20"/>
                <w:szCs w:val="20"/>
              </w:rPr>
              <w:t>府</w:t>
            </w:r>
          </w:p>
          <w:p w:rsidR="003B13F1" w:rsidRPr="003B13F1" w:rsidRDefault="00C63ECE" w:rsidP="002E2F89">
            <w:pPr>
              <w:widowControl/>
              <w:jc w:val="center"/>
              <w:rPr>
                <w:rFonts w:ascii="宋体" w:eastAsia="宋体" w:hAnsi="宋体" w:cs="宋体"/>
                <w:b/>
                <w:color w:val="000000"/>
                <w:kern w:val="0"/>
                <w:sz w:val="20"/>
                <w:szCs w:val="20"/>
              </w:rPr>
            </w:pPr>
            <w:r w:rsidRPr="003B13F1">
              <w:rPr>
                <w:rFonts w:ascii="宋体" w:eastAsia="宋体" w:hAnsi="宋体" w:cs="宋体" w:hint="eastAsia"/>
                <w:b/>
                <w:color w:val="000000"/>
                <w:kern w:val="0"/>
                <w:sz w:val="20"/>
                <w:szCs w:val="20"/>
              </w:rPr>
              <w:t>性</w:t>
            </w:r>
          </w:p>
          <w:p w:rsidR="003B13F1" w:rsidRPr="003B13F1" w:rsidRDefault="00C63ECE" w:rsidP="002E2F89">
            <w:pPr>
              <w:widowControl/>
              <w:jc w:val="center"/>
              <w:rPr>
                <w:rFonts w:ascii="宋体" w:eastAsia="宋体" w:hAnsi="宋体" w:cs="宋体"/>
                <w:b/>
                <w:color w:val="000000"/>
                <w:kern w:val="0"/>
                <w:sz w:val="20"/>
                <w:szCs w:val="20"/>
              </w:rPr>
            </w:pPr>
            <w:r w:rsidRPr="003B13F1">
              <w:rPr>
                <w:rFonts w:ascii="宋体" w:eastAsia="宋体" w:hAnsi="宋体" w:cs="宋体" w:hint="eastAsia"/>
                <w:b/>
                <w:color w:val="000000"/>
                <w:kern w:val="0"/>
                <w:sz w:val="20"/>
                <w:szCs w:val="20"/>
              </w:rPr>
              <w:t>基</w:t>
            </w:r>
          </w:p>
          <w:p w:rsidR="003B13F1" w:rsidRPr="003B13F1" w:rsidRDefault="00C63ECE" w:rsidP="002E2F89">
            <w:pPr>
              <w:widowControl/>
              <w:jc w:val="center"/>
              <w:rPr>
                <w:rFonts w:ascii="宋体" w:eastAsia="宋体" w:hAnsi="宋体" w:cs="宋体"/>
                <w:b/>
                <w:color w:val="000000"/>
                <w:kern w:val="0"/>
                <w:sz w:val="20"/>
                <w:szCs w:val="20"/>
              </w:rPr>
            </w:pPr>
            <w:r w:rsidRPr="003B13F1">
              <w:rPr>
                <w:rFonts w:ascii="宋体" w:eastAsia="宋体" w:hAnsi="宋体" w:cs="宋体" w:hint="eastAsia"/>
                <w:b/>
                <w:color w:val="000000"/>
                <w:kern w:val="0"/>
                <w:sz w:val="20"/>
                <w:szCs w:val="20"/>
              </w:rPr>
              <w:t>金</w:t>
            </w:r>
          </w:p>
          <w:p w:rsidR="003B13F1" w:rsidRPr="003B13F1" w:rsidRDefault="00C63ECE" w:rsidP="002E2F89">
            <w:pPr>
              <w:widowControl/>
              <w:jc w:val="center"/>
              <w:rPr>
                <w:rFonts w:ascii="宋体" w:eastAsia="宋体" w:hAnsi="宋体" w:cs="宋体"/>
                <w:b/>
                <w:color w:val="000000"/>
                <w:kern w:val="0"/>
                <w:sz w:val="20"/>
                <w:szCs w:val="20"/>
              </w:rPr>
            </w:pPr>
            <w:r w:rsidRPr="003B13F1">
              <w:rPr>
                <w:rFonts w:ascii="宋体" w:eastAsia="宋体" w:hAnsi="宋体" w:cs="宋体" w:hint="eastAsia"/>
                <w:b/>
                <w:color w:val="000000"/>
                <w:kern w:val="0"/>
                <w:sz w:val="20"/>
                <w:szCs w:val="20"/>
              </w:rPr>
              <w:t>预</w:t>
            </w:r>
          </w:p>
          <w:p w:rsidR="00C63ECE" w:rsidRPr="003B13F1" w:rsidRDefault="00C63ECE" w:rsidP="002E2F89">
            <w:pPr>
              <w:widowControl/>
              <w:jc w:val="center"/>
              <w:rPr>
                <w:rFonts w:ascii="宋体" w:eastAsia="宋体" w:hAnsi="宋体" w:cs="宋体"/>
                <w:b/>
                <w:color w:val="000000"/>
                <w:kern w:val="0"/>
                <w:sz w:val="20"/>
                <w:szCs w:val="20"/>
              </w:rPr>
            </w:pPr>
            <w:r w:rsidRPr="003B13F1">
              <w:rPr>
                <w:rFonts w:ascii="宋体" w:eastAsia="宋体" w:hAnsi="宋体" w:cs="宋体" w:hint="eastAsia"/>
                <w:b/>
                <w:color w:val="000000"/>
                <w:kern w:val="0"/>
                <w:sz w:val="20"/>
                <w:szCs w:val="20"/>
              </w:rPr>
              <w:t>算</w:t>
            </w:r>
          </w:p>
        </w:tc>
        <w:tc>
          <w:tcPr>
            <w:tcW w:w="187" w:type="pct"/>
            <w:tcBorders>
              <w:top w:val="nil"/>
              <w:left w:val="nil"/>
              <w:bottom w:val="nil"/>
              <w:right w:val="single" w:sz="4" w:space="0" w:color="auto"/>
            </w:tcBorders>
            <w:shd w:val="clear" w:color="auto" w:fill="auto"/>
            <w:vAlign w:val="center"/>
            <w:hideMark/>
          </w:tcPr>
          <w:p w:rsidR="003B13F1" w:rsidRPr="003B13F1" w:rsidRDefault="00C63ECE" w:rsidP="002E2F89">
            <w:pPr>
              <w:widowControl/>
              <w:jc w:val="center"/>
              <w:rPr>
                <w:rFonts w:ascii="宋体" w:eastAsia="宋体" w:hAnsi="宋体" w:cs="宋体"/>
                <w:b/>
                <w:color w:val="000000"/>
                <w:kern w:val="0"/>
                <w:sz w:val="20"/>
                <w:szCs w:val="20"/>
              </w:rPr>
            </w:pPr>
            <w:r w:rsidRPr="003B13F1">
              <w:rPr>
                <w:rFonts w:ascii="宋体" w:eastAsia="宋体" w:hAnsi="宋体" w:cs="宋体" w:hint="eastAsia"/>
                <w:b/>
                <w:color w:val="000000"/>
                <w:kern w:val="0"/>
                <w:sz w:val="20"/>
                <w:szCs w:val="20"/>
              </w:rPr>
              <w:t>国</w:t>
            </w:r>
          </w:p>
          <w:p w:rsidR="003B13F1" w:rsidRPr="003B13F1" w:rsidRDefault="00C63ECE" w:rsidP="002E2F89">
            <w:pPr>
              <w:widowControl/>
              <w:jc w:val="center"/>
              <w:rPr>
                <w:rFonts w:ascii="宋体" w:eastAsia="宋体" w:hAnsi="宋体" w:cs="宋体"/>
                <w:b/>
                <w:color w:val="000000"/>
                <w:kern w:val="0"/>
                <w:sz w:val="20"/>
                <w:szCs w:val="20"/>
              </w:rPr>
            </w:pPr>
            <w:r w:rsidRPr="003B13F1">
              <w:rPr>
                <w:rFonts w:ascii="宋体" w:eastAsia="宋体" w:hAnsi="宋体" w:cs="宋体" w:hint="eastAsia"/>
                <w:b/>
                <w:color w:val="000000"/>
                <w:kern w:val="0"/>
                <w:sz w:val="20"/>
                <w:szCs w:val="20"/>
              </w:rPr>
              <w:t>有</w:t>
            </w:r>
          </w:p>
          <w:p w:rsidR="003B13F1" w:rsidRPr="003B13F1" w:rsidRDefault="00C63ECE" w:rsidP="002E2F89">
            <w:pPr>
              <w:widowControl/>
              <w:jc w:val="center"/>
              <w:rPr>
                <w:rFonts w:ascii="宋体" w:eastAsia="宋体" w:hAnsi="宋体" w:cs="宋体"/>
                <w:b/>
                <w:color w:val="000000"/>
                <w:kern w:val="0"/>
                <w:sz w:val="20"/>
                <w:szCs w:val="20"/>
              </w:rPr>
            </w:pPr>
            <w:r w:rsidRPr="003B13F1">
              <w:rPr>
                <w:rFonts w:ascii="宋体" w:eastAsia="宋体" w:hAnsi="宋体" w:cs="宋体" w:hint="eastAsia"/>
                <w:b/>
                <w:color w:val="000000"/>
                <w:kern w:val="0"/>
                <w:sz w:val="20"/>
                <w:szCs w:val="20"/>
              </w:rPr>
              <w:t>资</w:t>
            </w:r>
          </w:p>
          <w:p w:rsidR="003B13F1" w:rsidRPr="003B13F1" w:rsidRDefault="00C63ECE" w:rsidP="002E2F89">
            <w:pPr>
              <w:widowControl/>
              <w:jc w:val="center"/>
              <w:rPr>
                <w:rFonts w:ascii="宋体" w:eastAsia="宋体" w:hAnsi="宋体" w:cs="宋体"/>
                <w:b/>
                <w:color w:val="000000"/>
                <w:kern w:val="0"/>
                <w:sz w:val="20"/>
                <w:szCs w:val="20"/>
              </w:rPr>
            </w:pPr>
            <w:r w:rsidRPr="003B13F1">
              <w:rPr>
                <w:rFonts w:ascii="宋体" w:eastAsia="宋体" w:hAnsi="宋体" w:cs="宋体" w:hint="eastAsia"/>
                <w:b/>
                <w:color w:val="000000"/>
                <w:kern w:val="0"/>
                <w:sz w:val="20"/>
                <w:szCs w:val="20"/>
              </w:rPr>
              <w:t>本</w:t>
            </w:r>
          </w:p>
          <w:p w:rsidR="003B13F1" w:rsidRPr="003B13F1" w:rsidRDefault="00C63ECE" w:rsidP="002E2F89">
            <w:pPr>
              <w:widowControl/>
              <w:jc w:val="center"/>
              <w:rPr>
                <w:rFonts w:ascii="宋体" w:eastAsia="宋体" w:hAnsi="宋体" w:cs="宋体"/>
                <w:b/>
                <w:color w:val="000000"/>
                <w:kern w:val="0"/>
                <w:sz w:val="20"/>
                <w:szCs w:val="20"/>
              </w:rPr>
            </w:pPr>
            <w:r w:rsidRPr="003B13F1">
              <w:rPr>
                <w:rFonts w:ascii="宋体" w:eastAsia="宋体" w:hAnsi="宋体" w:cs="宋体" w:hint="eastAsia"/>
                <w:b/>
                <w:color w:val="000000"/>
                <w:kern w:val="0"/>
                <w:sz w:val="20"/>
                <w:szCs w:val="20"/>
              </w:rPr>
              <w:t>经</w:t>
            </w:r>
          </w:p>
          <w:p w:rsidR="003B13F1" w:rsidRPr="003B13F1" w:rsidRDefault="00C63ECE" w:rsidP="002E2F89">
            <w:pPr>
              <w:widowControl/>
              <w:jc w:val="center"/>
              <w:rPr>
                <w:rFonts w:ascii="宋体" w:eastAsia="宋体" w:hAnsi="宋体" w:cs="宋体"/>
                <w:b/>
                <w:color w:val="000000"/>
                <w:kern w:val="0"/>
                <w:sz w:val="20"/>
                <w:szCs w:val="20"/>
              </w:rPr>
            </w:pPr>
            <w:r w:rsidRPr="003B13F1">
              <w:rPr>
                <w:rFonts w:ascii="宋体" w:eastAsia="宋体" w:hAnsi="宋体" w:cs="宋体" w:hint="eastAsia"/>
                <w:b/>
                <w:color w:val="000000"/>
                <w:kern w:val="0"/>
                <w:sz w:val="20"/>
                <w:szCs w:val="20"/>
              </w:rPr>
              <w:t>营</w:t>
            </w:r>
          </w:p>
          <w:p w:rsidR="003B13F1" w:rsidRPr="003B13F1" w:rsidRDefault="00C63ECE" w:rsidP="002E2F89">
            <w:pPr>
              <w:widowControl/>
              <w:jc w:val="center"/>
              <w:rPr>
                <w:rFonts w:ascii="宋体" w:eastAsia="宋体" w:hAnsi="宋体" w:cs="宋体"/>
                <w:b/>
                <w:color w:val="000000"/>
                <w:kern w:val="0"/>
                <w:sz w:val="20"/>
                <w:szCs w:val="20"/>
              </w:rPr>
            </w:pPr>
            <w:r w:rsidRPr="003B13F1">
              <w:rPr>
                <w:rFonts w:ascii="宋体" w:eastAsia="宋体" w:hAnsi="宋体" w:cs="宋体" w:hint="eastAsia"/>
                <w:b/>
                <w:color w:val="000000"/>
                <w:kern w:val="0"/>
                <w:sz w:val="20"/>
                <w:szCs w:val="20"/>
              </w:rPr>
              <w:t>预</w:t>
            </w:r>
          </w:p>
          <w:p w:rsidR="00C63ECE" w:rsidRPr="003B13F1" w:rsidRDefault="00C63ECE" w:rsidP="002E2F89">
            <w:pPr>
              <w:widowControl/>
              <w:jc w:val="center"/>
              <w:rPr>
                <w:rFonts w:ascii="宋体" w:eastAsia="宋体" w:hAnsi="宋体" w:cs="宋体"/>
                <w:b/>
                <w:color w:val="000000"/>
                <w:kern w:val="0"/>
                <w:sz w:val="20"/>
                <w:szCs w:val="20"/>
              </w:rPr>
            </w:pPr>
            <w:r w:rsidRPr="003B13F1">
              <w:rPr>
                <w:rFonts w:ascii="宋体" w:eastAsia="宋体" w:hAnsi="宋体" w:cs="宋体" w:hint="eastAsia"/>
                <w:b/>
                <w:color w:val="000000"/>
                <w:kern w:val="0"/>
                <w:sz w:val="20"/>
                <w:szCs w:val="20"/>
              </w:rPr>
              <w:t>算</w:t>
            </w:r>
          </w:p>
        </w:tc>
        <w:tc>
          <w:tcPr>
            <w:tcW w:w="167" w:type="pct"/>
            <w:tcBorders>
              <w:top w:val="nil"/>
              <w:left w:val="nil"/>
              <w:bottom w:val="nil"/>
              <w:right w:val="single" w:sz="4" w:space="0" w:color="auto"/>
            </w:tcBorders>
            <w:shd w:val="clear" w:color="auto" w:fill="auto"/>
            <w:vAlign w:val="center"/>
            <w:hideMark/>
          </w:tcPr>
          <w:p w:rsidR="00C63ECE" w:rsidRPr="003B13F1" w:rsidRDefault="00C63ECE" w:rsidP="002E2F89">
            <w:pPr>
              <w:widowControl/>
              <w:jc w:val="center"/>
              <w:rPr>
                <w:rFonts w:ascii="宋体" w:eastAsia="宋体" w:hAnsi="宋体" w:cs="宋体"/>
                <w:b/>
                <w:color w:val="000000"/>
                <w:kern w:val="0"/>
                <w:sz w:val="20"/>
                <w:szCs w:val="20"/>
              </w:rPr>
            </w:pPr>
            <w:r w:rsidRPr="003B13F1">
              <w:rPr>
                <w:rFonts w:ascii="宋体" w:eastAsia="宋体" w:hAnsi="宋体" w:cs="宋体" w:hint="eastAsia"/>
                <w:b/>
                <w:color w:val="000000"/>
                <w:kern w:val="0"/>
                <w:sz w:val="20"/>
                <w:szCs w:val="20"/>
              </w:rPr>
              <w:t>财政专户管理资金</w:t>
            </w:r>
          </w:p>
        </w:tc>
        <w:tc>
          <w:tcPr>
            <w:tcW w:w="181" w:type="pct"/>
            <w:gridSpan w:val="3"/>
            <w:tcBorders>
              <w:top w:val="nil"/>
              <w:left w:val="nil"/>
              <w:bottom w:val="nil"/>
              <w:right w:val="single" w:sz="4" w:space="0" w:color="auto"/>
            </w:tcBorders>
            <w:shd w:val="clear" w:color="auto" w:fill="auto"/>
            <w:vAlign w:val="center"/>
            <w:hideMark/>
          </w:tcPr>
          <w:p w:rsidR="00C63ECE" w:rsidRPr="003B13F1" w:rsidRDefault="00C63ECE" w:rsidP="002E2F89">
            <w:pPr>
              <w:widowControl/>
              <w:jc w:val="center"/>
              <w:rPr>
                <w:rFonts w:ascii="宋体" w:eastAsia="宋体" w:hAnsi="宋体" w:cs="宋体"/>
                <w:b/>
                <w:color w:val="000000"/>
                <w:kern w:val="0"/>
                <w:sz w:val="20"/>
                <w:szCs w:val="20"/>
              </w:rPr>
            </w:pPr>
            <w:r w:rsidRPr="003B13F1">
              <w:rPr>
                <w:rFonts w:ascii="宋体" w:eastAsia="宋体" w:hAnsi="宋体" w:cs="宋体" w:hint="eastAsia"/>
                <w:b/>
                <w:color w:val="000000"/>
                <w:kern w:val="0"/>
                <w:sz w:val="20"/>
                <w:szCs w:val="20"/>
              </w:rPr>
              <w:t>单位资金</w:t>
            </w:r>
          </w:p>
        </w:tc>
      </w:tr>
      <w:tr w:rsidR="003B13F1" w:rsidRPr="00935CBB" w:rsidTr="0019490A">
        <w:trPr>
          <w:trHeight w:val="283"/>
          <w:jc w:val="center"/>
        </w:trPr>
        <w:tc>
          <w:tcPr>
            <w:tcW w:w="1477" w:type="pct"/>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C63ECE" w:rsidRPr="00F83111" w:rsidRDefault="00C63ECE" w:rsidP="002E2F89">
            <w:pPr>
              <w:widowControl/>
              <w:jc w:val="center"/>
              <w:rPr>
                <w:rFonts w:ascii="宋体" w:eastAsia="宋体" w:hAnsi="宋体" w:cs="宋体"/>
                <w:kern w:val="0"/>
                <w:sz w:val="20"/>
                <w:szCs w:val="20"/>
              </w:rPr>
            </w:pPr>
            <w:r w:rsidRPr="00F83111">
              <w:rPr>
                <w:rFonts w:ascii="宋体" w:eastAsia="宋体" w:hAnsi="宋体" w:cs="宋体" w:hint="eastAsia"/>
                <w:kern w:val="0"/>
                <w:sz w:val="20"/>
                <w:szCs w:val="20"/>
              </w:rPr>
              <w:t>合计</w:t>
            </w:r>
          </w:p>
        </w:tc>
        <w:tc>
          <w:tcPr>
            <w:tcW w:w="485" w:type="pct"/>
            <w:gridSpan w:val="3"/>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381" w:type="pct"/>
            <w:gridSpan w:val="2"/>
            <w:tcBorders>
              <w:top w:val="single" w:sz="4" w:space="0" w:color="auto"/>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single" w:sz="4" w:space="0" w:color="auto"/>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gridSpan w:val="2"/>
            <w:tcBorders>
              <w:top w:val="single" w:sz="4" w:space="0" w:color="auto"/>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78"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78"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single" w:sz="4" w:space="0" w:color="auto"/>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92" w:type="pct"/>
            <w:tcBorders>
              <w:top w:val="single" w:sz="4" w:space="0" w:color="auto"/>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93" w:type="pct"/>
            <w:tcBorders>
              <w:top w:val="single" w:sz="4" w:space="0" w:color="auto"/>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single" w:sz="4" w:space="0" w:color="auto"/>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87" w:type="pct"/>
            <w:gridSpan w:val="2"/>
            <w:tcBorders>
              <w:top w:val="single" w:sz="4" w:space="0" w:color="auto"/>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98" w:type="pct"/>
            <w:gridSpan w:val="2"/>
            <w:tcBorders>
              <w:top w:val="single" w:sz="4" w:space="0" w:color="auto"/>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87" w:type="pct"/>
            <w:tcBorders>
              <w:top w:val="single" w:sz="4" w:space="0" w:color="auto"/>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7" w:type="pct"/>
            <w:tcBorders>
              <w:top w:val="single" w:sz="4" w:space="0" w:color="auto"/>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81" w:type="pct"/>
            <w:gridSpan w:val="3"/>
            <w:tcBorders>
              <w:top w:val="single" w:sz="4" w:space="0" w:color="auto"/>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r>
      <w:tr w:rsidR="0019490A" w:rsidRPr="00935CBB" w:rsidTr="0019490A">
        <w:trPr>
          <w:trHeight w:val="283"/>
          <w:jc w:val="center"/>
        </w:trPr>
        <w:tc>
          <w:tcPr>
            <w:tcW w:w="684" w:type="pct"/>
            <w:gridSpan w:val="2"/>
            <w:tcBorders>
              <w:top w:val="nil"/>
              <w:left w:val="single" w:sz="4" w:space="0" w:color="auto"/>
              <w:bottom w:val="single" w:sz="4" w:space="0" w:color="auto"/>
              <w:right w:val="single" w:sz="4" w:space="0" w:color="auto"/>
            </w:tcBorders>
            <w:shd w:val="clear" w:color="auto" w:fill="auto"/>
            <w:noWrap/>
            <w:vAlign w:val="center"/>
            <w:hideMark/>
          </w:tcPr>
          <w:p w:rsidR="00C63ECE" w:rsidRPr="00F83111" w:rsidRDefault="00C63ECE" w:rsidP="002E2F89">
            <w:pPr>
              <w:widowControl/>
              <w:jc w:val="lef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793"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left"/>
              <w:rPr>
                <w:rFonts w:ascii="宋体" w:eastAsia="宋体" w:hAnsi="宋体" w:cs="宋体"/>
                <w:kern w:val="0"/>
                <w:sz w:val="20"/>
                <w:szCs w:val="20"/>
              </w:rPr>
            </w:pPr>
            <w:r w:rsidRPr="00F83111">
              <w:rPr>
                <w:rFonts w:ascii="宋体" w:eastAsia="宋体" w:hAnsi="宋体" w:cs="宋体" w:hint="eastAsia"/>
                <w:kern w:val="0"/>
                <w:sz w:val="20"/>
                <w:szCs w:val="20"/>
              </w:rPr>
              <w:t>XXX部门</w:t>
            </w:r>
          </w:p>
        </w:tc>
        <w:tc>
          <w:tcPr>
            <w:tcW w:w="485" w:type="pct"/>
            <w:gridSpan w:val="3"/>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381"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78"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78"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92"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93"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87"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98"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87"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7"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81" w:type="pct"/>
            <w:gridSpan w:val="3"/>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r>
      <w:tr w:rsidR="0019490A" w:rsidRPr="00935CBB" w:rsidTr="0019490A">
        <w:trPr>
          <w:trHeight w:val="283"/>
          <w:jc w:val="center"/>
        </w:trPr>
        <w:tc>
          <w:tcPr>
            <w:tcW w:w="684" w:type="pct"/>
            <w:gridSpan w:val="2"/>
            <w:tcBorders>
              <w:top w:val="nil"/>
              <w:left w:val="single" w:sz="4" w:space="0" w:color="auto"/>
              <w:bottom w:val="single" w:sz="4" w:space="0" w:color="auto"/>
              <w:right w:val="single" w:sz="4" w:space="0" w:color="auto"/>
            </w:tcBorders>
            <w:shd w:val="clear" w:color="auto" w:fill="auto"/>
            <w:noWrap/>
            <w:vAlign w:val="center"/>
            <w:hideMark/>
          </w:tcPr>
          <w:p w:rsidR="00C63ECE" w:rsidRPr="00F83111" w:rsidRDefault="00C63ECE" w:rsidP="002E2F89">
            <w:pPr>
              <w:widowControl/>
              <w:jc w:val="lef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793"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left"/>
              <w:rPr>
                <w:rFonts w:ascii="宋体" w:eastAsia="宋体" w:hAnsi="宋体" w:cs="宋体"/>
                <w:kern w:val="0"/>
                <w:sz w:val="20"/>
                <w:szCs w:val="20"/>
              </w:rPr>
            </w:pPr>
            <w:r w:rsidRPr="00F83111">
              <w:rPr>
                <w:rFonts w:ascii="宋体" w:eastAsia="宋体" w:hAnsi="宋体" w:cs="宋体" w:hint="eastAsia"/>
                <w:kern w:val="0"/>
                <w:sz w:val="20"/>
                <w:szCs w:val="20"/>
              </w:rPr>
              <w:t>XXX部门本级</w:t>
            </w:r>
          </w:p>
        </w:tc>
        <w:tc>
          <w:tcPr>
            <w:tcW w:w="485" w:type="pct"/>
            <w:gridSpan w:val="3"/>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381"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78"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78"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92"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93"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87"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98"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87"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7"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81" w:type="pct"/>
            <w:gridSpan w:val="3"/>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r>
      <w:tr w:rsidR="0019490A" w:rsidRPr="00935CBB" w:rsidTr="0019490A">
        <w:trPr>
          <w:trHeight w:val="283"/>
          <w:jc w:val="center"/>
        </w:trPr>
        <w:tc>
          <w:tcPr>
            <w:tcW w:w="684" w:type="pct"/>
            <w:gridSpan w:val="2"/>
            <w:tcBorders>
              <w:top w:val="nil"/>
              <w:left w:val="single" w:sz="4" w:space="0" w:color="auto"/>
              <w:bottom w:val="single" w:sz="4" w:space="0" w:color="auto"/>
              <w:right w:val="single" w:sz="4" w:space="0" w:color="auto"/>
            </w:tcBorders>
            <w:shd w:val="clear" w:color="auto" w:fill="auto"/>
            <w:noWrap/>
            <w:vAlign w:val="center"/>
            <w:hideMark/>
          </w:tcPr>
          <w:p w:rsidR="00C63ECE" w:rsidRPr="00F83111" w:rsidRDefault="00C63ECE" w:rsidP="002E2F89">
            <w:pPr>
              <w:widowControl/>
              <w:jc w:val="lef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793"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left"/>
              <w:rPr>
                <w:rFonts w:ascii="宋体" w:eastAsia="宋体" w:hAnsi="宋体" w:cs="宋体"/>
                <w:kern w:val="0"/>
                <w:sz w:val="20"/>
                <w:szCs w:val="20"/>
              </w:rPr>
            </w:pPr>
            <w:r w:rsidRPr="00F83111">
              <w:rPr>
                <w:rFonts w:ascii="宋体" w:eastAsia="宋体" w:hAnsi="宋体" w:cs="宋体" w:hint="eastAsia"/>
                <w:kern w:val="0"/>
                <w:sz w:val="20"/>
                <w:szCs w:val="20"/>
              </w:rPr>
              <w:t>XXX部门下属单位1</w:t>
            </w:r>
          </w:p>
        </w:tc>
        <w:tc>
          <w:tcPr>
            <w:tcW w:w="485" w:type="pct"/>
            <w:gridSpan w:val="3"/>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381"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78"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78"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92"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93"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87"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98"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87"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7"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81" w:type="pct"/>
            <w:gridSpan w:val="3"/>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r>
      <w:tr w:rsidR="0019490A" w:rsidRPr="00935CBB" w:rsidTr="0019490A">
        <w:trPr>
          <w:trHeight w:val="283"/>
          <w:jc w:val="center"/>
        </w:trPr>
        <w:tc>
          <w:tcPr>
            <w:tcW w:w="684" w:type="pct"/>
            <w:gridSpan w:val="2"/>
            <w:tcBorders>
              <w:top w:val="nil"/>
              <w:left w:val="single" w:sz="4" w:space="0" w:color="auto"/>
              <w:bottom w:val="single" w:sz="4" w:space="0" w:color="auto"/>
              <w:right w:val="single" w:sz="4" w:space="0" w:color="auto"/>
            </w:tcBorders>
            <w:shd w:val="clear" w:color="auto" w:fill="auto"/>
            <w:noWrap/>
            <w:vAlign w:val="center"/>
            <w:hideMark/>
          </w:tcPr>
          <w:p w:rsidR="00C63ECE" w:rsidRPr="00F83111" w:rsidRDefault="00C63ECE" w:rsidP="002E2F89">
            <w:pPr>
              <w:widowControl/>
              <w:jc w:val="lef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793"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left"/>
              <w:rPr>
                <w:rFonts w:ascii="宋体" w:eastAsia="宋体" w:hAnsi="宋体" w:cs="宋体"/>
                <w:kern w:val="0"/>
                <w:sz w:val="20"/>
                <w:szCs w:val="20"/>
              </w:rPr>
            </w:pPr>
            <w:r w:rsidRPr="00F83111">
              <w:rPr>
                <w:rFonts w:ascii="宋体" w:eastAsia="宋体" w:hAnsi="宋体" w:cs="宋体" w:hint="eastAsia"/>
                <w:kern w:val="0"/>
                <w:sz w:val="20"/>
                <w:szCs w:val="20"/>
              </w:rPr>
              <w:t>XXX部门下属单位2</w:t>
            </w:r>
          </w:p>
        </w:tc>
        <w:tc>
          <w:tcPr>
            <w:tcW w:w="485" w:type="pct"/>
            <w:gridSpan w:val="3"/>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381"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78"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78"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92"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93"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87"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98"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87"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7"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81" w:type="pct"/>
            <w:gridSpan w:val="3"/>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r>
      <w:tr w:rsidR="0019490A" w:rsidRPr="00935CBB" w:rsidTr="0019490A">
        <w:trPr>
          <w:trHeight w:val="283"/>
          <w:jc w:val="center"/>
        </w:trPr>
        <w:tc>
          <w:tcPr>
            <w:tcW w:w="684" w:type="pct"/>
            <w:gridSpan w:val="2"/>
            <w:tcBorders>
              <w:top w:val="nil"/>
              <w:left w:val="single" w:sz="4" w:space="0" w:color="auto"/>
              <w:bottom w:val="single" w:sz="4" w:space="0" w:color="auto"/>
              <w:right w:val="single" w:sz="4" w:space="0" w:color="auto"/>
            </w:tcBorders>
            <w:shd w:val="clear" w:color="auto" w:fill="auto"/>
            <w:noWrap/>
            <w:vAlign w:val="center"/>
            <w:hideMark/>
          </w:tcPr>
          <w:p w:rsidR="00C63ECE" w:rsidRPr="00F83111" w:rsidRDefault="00C63ECE" w:rsidP="002E2F89">
            <w:pPr>
              <w:widowControl/>
              <w:jc w:val="lef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793"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lef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485" w:type="pct"/>
            <w:gridSpan w:val="3"/>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381"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78"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78"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92"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93"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87"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98"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87"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7"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81" w:type="pct"/>
            <w:gridSpan w:val="3"/>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r>
      <w:tr w:rsidR="0019490A" w:rsidRPr="00935CBB" w:rsidTr="0019490A">
        <w:trPr>
          <w:trHeight w:val="283"/>
          <w:jc w:val="center"/>
        </w:trPr>
        <w:tc>
          <w:tcPr>
            <w:tcW w:w="684" w:type="pct"/>
            <w:gridSpan w:val="2"/>
            <w:tcBorders>
              <w:top w:val="nil"/>
              <w:left w:val="single" w:sz="4" w:space="0" w:color="auto"/>
              <w:bottom w:val="single" w:sz="4" w:space="0" w:color="auto"/>
              <w:right w:val="single" w:sz="4" w:space="0" w:color="auto"/>
            </w:tcBorders>
            <w:shd w:val="clear" w:color="auto" w:fill="auto"/>
            <w:noWrap/>
            <w:vAlign w:val="center"/>
            <w:hideMark/>
          </w:tcPr>
          <w:p w:rsidR="00C63ECE" w:rsidRPr="00F83111" w:rsidRDefault="00C63ECE" w:rsidP="002E2F89">
            <w:pPr>
              <w:widowControl/>
              <w:jc w:val="lef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793"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lef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485" w:type="pct"/>
            <w:gridSpan w:val="3"/>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381"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78"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78"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92"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93"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87"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98"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87"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7"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81" w:type="pct"/>
            <w:gridSpan w:val="3"/>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r>
      <w:tr w:rsidR="0019490A" w:rsidRPr="00935CBB" w:rsidTr="0019490A">
        <w:trPr>
          <w:trHeight w:val="283"/>
          <w:jc w:val="center"/>
        </w:trPr>
        <w:tc>
          <w:tcPr>
            <w:tcW w:w="684" w:type="pct"/>
            <w:gridSpan w:val="2"/>
            <w:tcBorders>
              <w:top w:val="nil"/>
              <w:left w:val="single" w:sz="4" w:space="0" w:color="auto"/>
              <w:bottom w:val="single" w:sz="4" w:space="0" w:color="auto"/>
              <w:right w:val="single" w:sz="4" w:space="0" w:color="auto"/>
            </w:tcBorders>
            <w:shd w:val="clear" w:color="auto" w:fill="auto"/>
            <w:noWrap/>
            <w:vAlign w:val="center"/>
            <w:hideMark/>
          </w:tcPr>
          <w:p w:rsidR="00C63ECE" w:rsidRPr="00F83111" w:rsidRDefault="00C63ECE" w:rsidP="002E2F89">
            <w:pPr>
              <w:widowControl/>
              <w:jc w:val="lef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793"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lef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485" w:type="pct"/>
            <w:gridSpan w:val="3"/>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381"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78"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78"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92"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93"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87"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98"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87"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7"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81" w:type="pct"/>
            <w:gridSpan w:val="3"/>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r>
      <w:tr w:rsidR="0019490A" w:rsidRPr="00935CBB" w:rsidTr="0019490A">
        <w:trPr>
          <w:trHeight w:val="283"/>
          <w:jc w:val="center"/>
        </w:trPr>
        <w:tc>
          <w:tcPr>
            <w:tcW w:w="684" w:type="pct"/>
            <w:gridSpan w:val="2"/>
            <w:tcBorders>
              <w:top w:val="nil"/>
              <w:left w:val="single" w:sz="4" w:space="0" w:color="auto"/>
              <w:bottom w:val="single" w:sz="4" w:space="0" w:color="auto"/>
              <w:right w:val="single" w:sz="4" w:space="0" w:color="auto"/>
            </w:tcBorders>
            <w:shd w:val="clear" w:color="auto" w:fill="auto"/>
            <w:noWrap/>
            <w:vAlign w:val="center"/>
            <w:hideMark/>
          </w:tcPr>
          <w:p w:rsidR="00C63ECE" w:rsidRPr="00F83111" w:rsidRDefault="00C63ECE" w:rsidP="002E2F89">
            <w:pPr>
              <w:widowControl/>
              <w:jc w:val="lef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793"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lef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485" w:type="pct"/>
            <w:gridSpan w:val="3"/>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381"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78"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78"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92"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93"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6"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87"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98" w:type="pct"/>
            <w:gridSpan w:val="2"/>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87"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67" w:type="pct"/>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c>
          <w:tcPr>
            <w:tcW w:w="181" w:type="pct"/>
            <w:gridSpan w:val="3"/>
            <w:tcBorders>
              <w:top w:val="nil"/>
              <w:left w:val="nil"/>
              <w:bottom w:val="single" w:sz="4" w:space="0" w:color="auto"/>
              <w:right w:val="single" w:sz="4" w:space="0" w:color="auto"/>
            </w:tcBorders>
            <w:shd w:val="clear" w:color="auto" w:fill="auto"/>
            <w:noWrap/>
            <w:vAlign w:val="center"/>
            <w:hideMark/>
          </w:tcPr>
          <w:p w:rsidR="00C63ECE" w:rsidRPr="00F83111" w:rsidRDefault="00C63ECE" w:rsidP="002E2F89">
            <w:pPr>
              <w:widowControl/>
              <w:jc w:val="right"/>
              <w:rPr>
                <w:rFonts w:ascii="宋体" w:eastAsia="宋体" w:hAnsi="宋体" w:cs="宋体"/>
                <w:kern w:val="0"/>
                <w:sz w:val="20"/>
                <w:szCs w:val="20"/>
              </w:rPr>
            </w:pPr>
            <w:r w:rsidRPr="00F83111">
              <w:rPr>
                <w:rFonts w:ascii="宋体" w:eastAsia="宋体" w:hAnsi="宋体" w:cs="宋体" w:hint="eastAsia"/>
                <w:kern w:val="0"/>
                <w:sz w:val="20"/>
                <w:szCs w:val="20"/>
              </w:rPr>
              <w:t xml:space="preserve">　</w:t>
            </w:r>
          </w:p>
        </w:tc>
      </w:tr>
      <w:tr w:rsidR="00F47CA0" w:rsidRPr="007B223D" w:rsidTr="003B13F1">
        <w:trPr>
          <w:gridAfter w:val="7"/>
          <w:wAfter w:w="733" w:type="pct"/>
          <w:trHeight w:val="69"/>
          <w:jc w:val="center"/>
        </w:trPr>
        <w:tc>
          <w:tcPr>
            <w:tcW w:w="4267" w:type="pct"/>
            <w:gridSpan w:val="23"/>
            <w:tcBorders>
              <w:top w:val="nil"/>
              <w:left w:val="nil"/>
              <w:bottom w:val="nil"/>
              <w:right w:val="nil"/>
            </w:tcBorders>
            <w:shd w:val="clear" w:color="auto" w:fill="auto"/>
            <w:noWrap/>
            <w:vAlign w:val="center"/>
          </w:tcPr>
          <w:p w:rsidR="003B13F1" w:rsidRDefault="002E2F89" w:rsidP="003B13F1">
            <w:pPr>
              <w:widowControl/>
              <w:jc w:val="left"/>
              <w:rPr>
                <w:rFonts w:ascii="Times New Roman" w:eastAsia="方正仿宋_GBK" w:hAnsi="Times New Roman" w:cs="Times New Roman"/>
                <w:kern w:val="0"/>
                <w:sz w:val="24"/>
                <w:szCs w:val="24"/>
              </w:rPr>
            </w:pPr>
            <w:r>
              <w:rPr>
                <w:rFonts w:ascii="Times New Roman" w:eastAsia="方正仿宋_GBK" w:hAnsi="Times New Roman" w:cs="Times New Roman" w:hint="eastAsia"/>
                <w:kern w:val="0"/>
                <w:sz w:val="24"/>
                <w:szCs w:val="24"/>
              </w:rPr>
              <w:t>注</w:t>
            </w:r>
            <w:r w:rsidR="0004432D">
              <w:rPr>
                <w:rFonts w:ascii="Times New Roman" w:eastAsia="方正仿宋_GBK" w:hAnsi="Times New Roman" w:cs="Times New Roman"/>
                <w:kern w:val="0"/>
                <w:sz w:val="24"/>
                <w:szCs w:val="24"/>
              </w:rPr>
              <w:t>：</w:t>
            </w:r>
            <w:r w:rsidR="00162CF7">
              <w:rPr>
                <w:rFonts w:ascii="Times New Roman" w:eastAsia="方正仿宋_GBK" w:hAnsi="Times New Roman" w:cs="Times New Roman" w:hint="eastAsia"/>
                <w:kern w:val="0"/>
                <w:sz w:val="24"/>
                <w:szCs w:val="24"/>
              </w:rPr>
              <w:t>XX</w:t>
            </w:r>
            <w:r w:rsidR="0004432D">
              <w:rPr>
                <w:rFonts w:ascii="Times New Roman" w:eastAsia="方正仿宋_GBK" w:hAnsi="Times New Roman" w:cs="Times New Roman"/>
                <w:kern w:val="0"/>
                <w:sz w:val="24"/>
                <w:szCs w:val="24"/>
              </w:rPr>
              <w:t>单位</w:t>
            </w:r>
            <w:r w:rsidR="00162CF7">
              <w:rPr>
                <w:rFonts w:ascii="Times New Roman" w:eastAsia="方正仿宋_GBK" w:hAnsi="Times New Roman" w:cs="Times New Roman" w:hint="eastAsia"/>
                <w:kern w:val="0"/>
                <w:sz w:val="24"/>
                <w:szCs w:val="24"/>
              </w:rPr>
              <w:t>独立</w:t>
            </w:r>
            <w:r w:rsidR="00162CF7">
              <w:rPr>
                <w:rFonts w:ascii="Times New Roman" w:eastAsia="方正仿宋_GBK" w:hAnsi="Times New Roman" w:cs="Times New Roman"/>
                <w:kern w:val="0"/>
                <w:sz w:val="24"/>
                <w:szCs w:val="24"/>
              </w:rPr>
              <w:t>公开</w:t>
            </w:r>
            <w:r w:rsidR="0004432D">
              <w:rPr>
                <w:rFonts w:ascii="Times New Roman" w:eastAsia="方正仿宋_GBK" w:hAnsi="Times New Roman" w:cs="Times New Roman"/>
                <w:kern w:val="0"/>
                <w:sz w:val="24"/>
                <w:szCs w:val="24"/>
              </w:rPr>
              <w:t>仅填写</w:t>
            </w:r>
            <w:r>
              <w:rPr>
                <w:rFonts w:ascii="Times New Roman" w:eastAsia="方正仿宋_GBK" w:hAnsi="Times New Roman" w:cs="Times New Roman"/>
                <w:kern w:val="0"/>
                <w:sz w:val="24"/>
                <w:szCs w:val="24"/>
              </w:rPr>
              <w:t>单位</w:t>
            </w:r>
            <w:r w:rsidR="0004432D">
              <w:rPr>
                <w:rFonts w:ascii="Times New Roman" w:eastAsia="方正仿宋_GBK" w:hAnsi="Times New Roman" w:cs="Times New Roman" w:hint="eastAsia"/>
                <w:kern w:val="0"/>
                <w:sz w:val="24"/>
                <w:szCs w:val="24"/>
              </w:rPr>
              <w:t>本级。</w:t>
            </w:r>
          </w:p>
          <w:p w:rsidR="007B223D" w:rsidRDefault="00514D04" w:rsidP="003B13F1">
            <w:pPr>
              <w:widowControl/>
              <w:jc w:val="left"/>
              <w:rPr>
                <w:rFonts w:ascii="Times New Roman" w:eastAsia="方正仿宋_GBK" w:hAnsi="Times New Roman" w:cs="Times New Roman"/>
                <w:kern w:val="0"/>
                <w:sz w:val="24"/>
                <w:szCs w:val="24"/>
              </w:rPr>
            </w:pPr>
            <w:r w:rsidRPr="007B223D">
              <w:rPr>
                <w:rFonts w:ascii="Times New Roman" w:eastAsia="方正仿宋_GBK" w:hAnsi="Times New Roman" w:cs="Times New Roman"/>
                <w:kern w:val="0"/>
                <w:sz w:val="24"/>
                <w:szCs w:val="24"/>
              </w:rPr>
              <w:lastRenderedPageBreak/>
              <w:t>公开</w:t>
            </w:r>
            <w:r>
              <w:rPr>
                <w:rFonts w:ascii="Times New Roman" w:eastAsia="方正仿宋_GBK" w:hAnsi="Times New Roman" w:cs="Times New Roman"/>
                <w:kern w:val="0"/>
                <w:sz w:val="24"/>
                <w:szCs w:val="24"/>
              </w:rPr>
              <w:t>03</w:t>
            </w:r>
            <w:r w:rsidRPr="007B223D">
              <w:rPr>
                <w:rFonts w:ascii="Times New Roman" w:eastAsia="方正仿宋_GBK" w:hAnsi="Times New Roman" w:cs="Times New Roman"/>
                <w:kern w:val="0"/>
                <w:sz w:val="24"/>
                <w:szCs w:val="24"/>
              </w:rPr>
              <w:t>表</w:t>
            </w:r>
          </w:p>
          <w:p w:rsidR="003B13F1" w:rsidRDefault="003B13F1" w:rsidP="003B13F1">
            <w:pPr>
              <w:widowControl/>
              <w:jc w:val="left"/>
              <w:rPr>
                <w:rFonts w:ascii="Times New Roman" w:eastAsia="方正仿宋_GBK" w:hAnsi="Times New Roman" w:cs="Times New Roman"/>
                <w:kern w:val="0"/>
                <w:sz w:val="24"/>
                <w:szCs w:val="24"/>
              </w:rPr>
            </w:pPr>
          </w:p>
          <w:p w:rsidR="003B13F1" w:rsidRPr="003B13F1" w:rsidRDefault="003B13F1" w:rsidP="003B13F1">
            <w:pPr>
              <w:widowControl/>
              <w:jc w:val="left"/>
              <w:rPr>
                <w:rFonts w:ascii="Times New Roman" w:eastAsia="方正仿宋_GBK" w:hAnsi="Times New Roman" w:cs="Times New Roman"/>
                <w:kern w:val="0"/>
                <w:sz w:val="24"/>
                <w:szCs w:val="24"/>
              </w:rPr>
            </w:pPr>
          </w:p>
        </w:tc>
      </w:tr>
      <w:tr w:rsidR="00F47CA0" w:rsidRPr="00514D04" w:rsidTr="003B13F1">
        <w:tblPrEx>
          <w:jc w:val="left"/>
        </w:tblPrEx>
        <w:trPr>
          <w:gridAfter w:val="2"/>
          <w:wAfter w:w="95" w:type="pct"/>
          <w:trHeight w:val="416"/>
        </w:trPr>
        <w:tc>
          <w:tcPr>
            <w:tcW w:w="4905" w:type="pct"/>
            <w:gridSpan w:val="28"/>
            <w:tcBorders>
              <w:top w:val="nil"/>
              <w:left w:val="nil"/>
              <w:bottom w:val="nil"/>
              <w:right w:val="nil"/>
            </w:tcBorders>
            <w:shd w:val="clear" w:color="auto" w:fill="auto"/>
            <w:noWrap/>
            <w:vAlign w:val="center"/>
            <w:hideMark/>
          </w:tcPr>
          <w:p w:rsidR="00514D04" w:rsidRPr="00514D04" w:rsidRDefault="00514D04" w:rsidP="00514D04">
            <w:pPr>
              <w:widowControl/>
              <w:jc w:val="center"/>
              <w:rPr>
                <w:rFonts w:ascii="方正小标宋_GBK" w:eastAsia="方正小标宋_GBK" w:hAnsi="宋体" w:cs="宋体"/>
                <w:color w:val="000000"/>
                <w:kern w:val="0"/>
                <w:sz w:val="36"/>
                <w:szCs w:val="36"/>
              </w:rPr>
            </w:pPr>
            <w:r w:rsidRPr="003B13F1">
              <w:rPr>
                <w:rFonts w:ascii="黑体" w:eastAsia="黑体" w:hAnsi="黑体" w:cs="Times New Roman" w:hint="eastAsia"/>
                <w:kern w:val="0"/>
                <w:sz w:val="32"/>
                <w:szCs w:val="32"/>
              </w:rPr>
              <w:lastRenderedPageBreak/>
              <w:t>支出总表</w:t>
            </w:r>
          </w:p>
        </w:tc>
      </w:tr>
      <w:tr w:rsidR="003B13F1" w:rsidRPr="00514D04" w:rsidTr="003B13F1">
        <w:tblPrEx>
          <w:jc w:val="left"/>
        </w:tblPrEx>
        <w:trPr>
          <w:gridAfter w:val="2"/>
          <w:wAfter w:w="95" w:type="pct"/>
          <w:trHeight w:val="283"/>
        </w:trPr>
        <w:tc>
          <w:tcPr>
            <w:tcW w:w="585" w:type="pct"/>
            <w:tcBorders>
              <w:top w:val="nil"/>
              <w:left w:val="nil"/>
              <w:bottom w:val="nil"/>
              <w:right w:val="nil"/>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r w:rsidRPr="00514D04">
              <w:rPr>
                <w:rFonts w:ascii="宋体" w:eastAsia="宋体" w:hAnsi="宋体" w:cs="宋体" w:hint="eastAsia"/>
                <w:kern w:val="0"/>
                <w:sz w:val="20"/>
                <w:szCs w:val="20"/>
              </w:rPr>
              <w:t>部门/单位：</w:t>
            </w:r>
          </w:p>
        </w:tc>
        <w:tc>
          <w:tcPr>
            <w:tcW w:w="972" w:type="pct"/>
            <w:gridSpan w:val="3"/>
            <w:tcBorders>
              <w:top w:val="nil"/>
              <w:left w:val="nil"/>
              <w:bottom w:val="single" w:sz="4" w:space="0" w:color="auto"/>
              <w:right w:val="nil"/>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554" w:type="pct"/>
            <w:gridSpan w:val="3"/>
            <w:tcBorders>
              <w:top w:val="nil"/>
              <w:left w:val="nil"/>
              <w:bottom w:val="single" w:sz="4" w:space="0" w:color="auto"/>
              <w:right w:val="nil"/>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615" w:type="pct"/>
            <w:gridSpan w:val="5"/>
            <w:tcBorders>
              <w:top w:val="nil"/>
              <w:left w:val="nil"/>
              <w:bottom w:val="single" w:sz="4" w:space="0" w:color="auto"/>
              <w:right w:val="nil"/>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503" w:type="pct"/>
            <w:gridSpan w:val="4"/>
            <w:tcBorders>
              <w:top w:val="nil"/>
              <w:left w:val="nil"/>
              <w:bottom w:val="single" w:sz="4" w:space="0" w:color="auto"/>
              <w:right w:val="nil"/>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492" w:type="pct"/>
            <w:gridSpan w:val="3"/>
            <w:tcBorders>
              <w:top w:val="nil"/>
              <w:left w:val="nil"/>
              <w:bottom w:val="single" w:sz="4" w:space="0" w:color="auto"/>
              <w:right w:val="nil"/>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622" w:type="pct"/>
            <w:gridSpan w:val="5"/>
            <w:tcBorders>
              <w:top w:val="nil"/>
              <w:left w:val="nil"/>
              <w:bottom w:val="single" w:sz="4" w:space="0" w:color="auto"/>
              <w:right w:val="nil"/>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562" w:type="pct"/>
            <w:gridSpan w:val="4"/>
            <w:tcBorders>
              <w:top w:val="nil"/>
              <w:left w:val="nil"/>
              <w:bottom w:val="nil"/>
              <w:right w:val="nil"/>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r w:rsidRPr="00514D04">
              <w:rPr>
                <w:rFonts w:ascii="宋体" w:eastAsia="宋体" w:hAnsi="宋体" w:cs="宋体" w:hint="eastAsia"/>
                <w:kern w:val="0"/>
                <w:sz w:val="20"/>
                <w:szCs w:val="20"/>
              </w:rPr>
              <w:t>单位：万元</w:t>
            </w:r>
          </w:p>
        </w:tc>
      </w:tr>
      <w:tr w:rsidR="003B13F1" w:rsidRPr="00514D04" w:rsidTr="003B13F1">
        <w:tblPrEx>
          <w:jc w:val="left"/>
        </w:tblPrEx>
        <w:trPr>
          <w:gridAfter w:val="2"/>
          <w:wAfter w:w="95" w:type="pct"/>
          <w:trHeight w:val="534"/>
        </w:trPr>
        <w:tc>
          <w:tcPr>
            <w:tcW w:w="585"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514D04" w:rsidRPr="00514D04" w:rsidRDefault="00514D04" w:rsidP="00514D04">
            <w:pPr>
              <w:widowControl/>
              <w:jc w:val="center"/>
              <w:rPr>
                <w:rFonts w:ascii="宋体" w:eastAsia="宋体" w:hAnsi="宋体" w:cs="宋体"/>
                <w:b/>
                <w:bCs/>
                <w:color w:val="000000"/>
                <w:kern w:val="0"/>
                <w:sz w:val="20"/>
                <w:szCs w:val="20"/>
              </w:rPr>
            </w:pPr>
            <w:r w:rsidRPr="00514D04">
              <w:rPr>
                <w:rFonts w:ascii="宋体" w:eastAsia="宋体" w:hAnsi="宋体" w:cs="宋体" w:hint="eastAsia"/>
                <w:b/>
                <w:bCs/>
                <w:color w:val="000000"/>
                <w:kern w:val="0"/>
                <w:sz w:val="20"/>
                <w:szCs w:val="20"/>
              </w:rPr>
              <w:t>科目编码</w:t>
            </w:r>
          </w:p>
        </w:tc>
        <w:tc>
          <w:tcPr>
            <w:tcW w:w="972" w:type="pct"/>
            <w:gridSpan w:val="3"/>
            <w:tcBorders>
              <w:top w:val="nil"/>
              <w:left w:val="nil"/>
              <w:bottom w:val="single" w:sz="4" w:space="0" w:color="auto"/>
              <w:right w:val="single" w:sz="4" w:space="0" w:color="auto"/>
            </w:tcBorders>
            <w:shd w:val="clear" w:color="auto" w:fill="auto"/>
            <w:vAlign w:val="center"/>
            <w:hideMark/>
          </w:tcPr>
          <w:p w:rsidR="00514D04" w:rsidRPr="00514D04" w:rsidRDefault="00514D04" w:rsidP="00514D04">
            <w:pPr>
              <w:widowControl/>
              <w:jc w:val="center"/>
              <w:rPr>
                <w:rFonts w:ascii="宋体" w:eastAsia="宋体" w:hAnsi="宋体" w:cs="宋体"/>
                <w:b/>
                <w:bCs/>
                <w:color w:val="000000"/>
                <w:kern w:val="0"/>
                <w:sz w:val="20"/>
                <w:szCs w:val="20"/>
              </w:rPr>
            </w:pPr>
            <w:r w:rsidRPr="00514D04">
              <w:rPr>
                <w:rFonts w:ascii="宋体" w:eastAsia="宋体" w:hAnsi="宋体" w:cs="宋体" w:hint="eastAsia"/>
                <w:b/>
                <w:bCs/>
                <w:color w:val="000000"/>
                <w:kern w:val="0"/>
                <w:sz w:val="20"/>
                <w:szCs w:val="20"/>
              </w:rPr>
              <w:t>科目名称</w:t>
            </w:r>
          </w:p>
        </w:tc>
        <w:tc>
          <w:tcPr>
            <w:tcW w:w="554" w:type="pct"/>
            <w:gridSpan w:val="3"/>
            <w:tcBorders>
              <w:top w:val="nil"/>
              <w:left w:val="nil"/>
              <w:bottom w:val="single" w:sz="4" w:space="0" w:color="auto"/>
              <w:right w:val="single" w:sz="4" w:space="0" w:color="auto"/>
            </w:tcBorders>
            <w:shd w:val="clear" w:color="auto" w:fill="auto"/>
            <w:vAlign w:val="center"/>
            <w:hideMark/>
          </w:tcPr>
          <w:p w:rsidR="00514D04" w:rsidRPr="00514D04" w:rsidRDefault="00514D04" w:rsidP="00514D04">
            <w:pPr>
              <w:widowControl/>
              <w:jc w:val="center"/>
              <w:rPr>
                <w:rFonts w:ascii="宋体" w:eastAsia="宋体" w:hAnsi="宋体" w:cs="宋体"/>
                <w:b/>
                <w:bCs/>
                <w:color w:val="000000"/>
                <w:kern w:val="0"/>
                <w:sz w:val="20"/>
                <w:szCs w:val="20"/>
              </w:rPr>
            </w:pPr>
            <w:r w:rsidRPr="00514D04">
              <w:rPr>
                <w:rFonts w:ascii="宋体" w:eastAsia="宋体" w:hAnsi="宋体" w:cs="宋体" w:hint="eastAsia"/>
                <w:b/>
                <w:bCs/>
                <w:color w:val="000000"/>
                <w:kern w:val="0"/>
                <w:sz w:val="20"/>
                <w:szCs w:val="20"/>
              </w:rPr>
              <w:t>合计</w:t>
            </w:r>
          </w:p>
        </w:tc>
        <w:tc>
          <w:tcPr>
            <w:tcW w:w="615" w:type="pct"/>
            <w:gridSpan w:val="5"/>
            <w:tcBorders>
              <w:top w:val="nil"/>
              <w:left w:val="nil"/>
              <w:bottom w:val="single" w:sz="4" w:space="0" w:color="auto"/>
              <w:right w:val="single" w:sz="4" w:space="0" w:color="auto"/>
            </w:tcBorders>
            <w:shd w:val="clear" w:color="auto" w:fill="auto"/>
            <w:vAlign w:val="center"/>
            <w:hideMark/>
          </w:tcPr>
          <w:p w:rsidR="00514D04" w:rsidRPr="00514D04" w:rsidRDefault="00514D04" w:rsidP="00514D04">
            <w:pPr>
              <w:widowControl/>
              <w:jc w:val="center"/>
              <w:rPr>
                <w:rFonts w:ascii="宋体" w:eastAsia="宋体" w:hAnsi="宋体" w:cs="宋体"/>
                <w:b/>
                <w:bCs/>
                <w:color w:val="000000"/>
                <w:kern w:val="0"/>
                <w:sz w:val="20"/>
                <w:szCs w:val="20"/>
              </w:rPr>
            </w:pPr>
            <w:r w:rsidRPr="00514D04">
              <w:rPr>
                <w:rFonts w:ascii="宋体" w:eastAsia="宋体" w:hAnsi="宋体" w:cs="宋体" w:hint="eastAsia"/>
                <w:b/>
                <w:bCs/>
                <w:color w:val="000000"/>
                <w:kern w:val="0"/>
                <w:sz w:val="20"/>
                <w:szCs w:val="20"/>
              </w:rPr>
              <w:t>基本支出</w:t>
            </w:r>
          </w:p>
        </w:tc>
        <w:tc>
          <w:tcPr>
            <w:tcW w:w="503" w:type="pct"/>
            <w:gridSpan w:val="4"/>
            <w:tcBorders>
              <w:top w:val="nil"/>
              <w:left w:val="nil"/>
              <w:bottom w:val="single" w:sz="4" w:space="0" w:color="auto"/>
              <w:right w:val="single" w:sz="4" w:space="0" w:color="auto"/>
            </w:tcBorders>
            <w:shd w:val="clear" w:color="auto" w:fill="auto"/>
            <w:vAlign w:val="center"/>
            <w:hideMark/>
          </w:tcPr>
          <w:p w:rsidR="00514D04" w:rsidRPr="00514D04" w:rsidRDefault="00514D04" w:rsidP="00514D04">
            <w:pPr>
              <w:widowControl/>
              <w:jc w:val="center"/>
              <w:rPr>
                <w:rFonts w:ascii="宋体" w:eastAsia="宋体" w:hAnsi="宋体" w:cs="宋体"/>
                <w:b/>
                <w:bCs/>
                <w:color w:val="000000"/>
                <w:kern w:val="0"/>
                <w:sz w:val="20"/>
                <w:szCs w:val="20"/>
              </w:rPr>
            </w:pPr>
            <w:r w:rsidRPr="00514D04">
              <w:rPr>
                <w:rFonts w:ascii="宋体" w:eastAsia="宋体" w:hAnsi="宋体" w:cs="宋体" w:hint="eastAsia"/>
                <w:b/>
                <w:bCs/>
                <w:color w:val="000000"/>
                <w:kern w:val="0"/>
                <w:sz w:val="20"/>
                <w:szCs w:val="20"/>
              </w:rPr>
              <w:t>项目支出</w:t>
            </w:r>
          </w:p>
        </w:tc>
        <w:tc>
          <w:tcPr>
            <w:tcW w:w="492" w:type="pct"/>
            <w:gridSpan w:val="3"/>
            <w:tcBorders>
              <w:top w:val="nil"/>
              <w:left w:val="nil"/>
              <w:bottom w:val="single" w:sz="4" w:space="0" w:color="auto"/>
              <w:right w:val="single" w:sz="4" w:space="0" w:color="auto"/>
            </w:tcBorders>
            <w:shd w:val="clear" w:color="auto" w:fill="auto"/>
            <w:vAlign w:val="center"/>
            <w:hideMark/>
          </w:tcPr>
          <w:p w:rsidR="005515C6" w:rsidRDefault="00514D04" w:rsidP="00514D04">
            <w:pPr>
              <w:widowControl/>
              <w:jc w:val="center"/>
              <w:rPr>
                <w:rFonts w:ascii="宋体" w:eastAsia="宋体" w:hAnsi="宋体" w:cs="宋体"/>
                <w:b/>
                <w:bCs/>
                <w:color w:val="000000"/>
                <w:kern w:val="0"/>
                <w:sz w:val="20"/>
                <w:szCs w:val="20"/>
              </w:rPr>
            </w:pPr>
            <w:r w:rsidRPr="00514D04">
              <w:rPr>
                <w:rFonts w:ascii="宋体" w:eastAsia="宋体" w:hAnsi="宋体" w:cs="宋体" w:hint="eastAsia"/>
                <w:b/>
                <w:bCs/>
                <w:color w:val="000000"/>
                <w:kern w:val="0"/>
                <w:sz w:val="20"/>
                <w:szCs w:val="20"/>
              </w:rPr>
              <w:t>事业单位</w:t>
            </w:r>
          </w:p>
          <w:p w:rsidR="00514D04" w:rsidRPr="00514D04" w:rsidRDefault="00514D04" w:rsidP="00514D04">
            <w:pPr>
              <w:widowControl/>
              <w:jc w:val="center"/>
              <w:rPr>
                <w:rFonts w:ascii="宋体" w:eastAsia="宋体" w:hAnsi="宋体" w:cs="宋体"/>
                <w:b/>
                <w:bCs/>
                <w:color w:val="000000"/>
                <w:kern w:val="0"/>
                <w:sz w:val="20"/>
                <w:szCs w:val="20"/>
              </w:rPr>
            </w:pPr>
            <w:r w:rsidRPr="00514D04">
              <w:rPr>
                <w:rFonts w:ascii="宋体" w:eastAsia="宋体" w:hAnsi="宋体" w:cs="宋体" w:hint="eastAsia"/>
                <w:b/>
                <w:bCs/>
                <w:color w:val="000000"/>
                <w:kern w:val="0"/>
                <w:sz w:val="20"/>
                <w:szCs w:val="20"/>
              </w:rPr>
              <w:t>经营支出</w:t>
            </w:r>
          </w:p>
        </w:tc>
        <w:tc>
          <w:tcPr>
            <w:tcW w:w="622" w:type="pct"/>
            <w:gridSpan w:val="5"/>
            <w:tcBorders>
              <w:top w:val="nil"/>
              <w:left w:val="nil"/>
              <w:bottom w:val="single" w:sz="4" w:space="0" w:color="auto"/>
              <w:right w:val="single" w:sz="4" w:space="0" w:color="auto"/>
            </w:tcBorders>
            <w:shd w:val="clear" w:color="auto" w:fill="auto"/>
            <w:vAlign w:val="center"/>
            <w:hideMark/>
          </w:tcPr>
          <w:p w:rsidR="003B13F1" w:rsidRDefault="00514D04" w:rsidP="00514D04">
            <w:pPr>
              <w:widowControl/>
              <w:jc w:val="center"/>
              <w:rPr>
                <w:rFonts w:ascii="宋体" w:eastAsia="宋体" w:hAnsi="宋体" w:cs="宋体"/>
                <w:b/>
                <w:bCs/>
                <w:color w:val="000000"/>
                <w:kern w:val="0"/>
                <w:sz w:val="20"/>
                <w:szCs w:val="20"/>
              </w:rPr>
            </w:pPr>
            <w:r w:rsidRPr="00514D04">
              <w:rPr>
                <w:rFonts w:ascii="宋体" w:eastAsia="宋体" w:hAnsi="宋体" w:cs="宋体" w:hint="eastAsia"/>
                <w:b/>
                <w:bCs/>
                <w:color w:val="000000"/>
                <w:kern w:val="0"/>
                <w:sz w:val="20"/>
                <w:szCs w:val="20"/>
              </w:rPr>
              <w:t>上缴上级</w:t>
            </w:r>
          </w:p>
          <w:p w:rsidR="00514D04" w:rsidRPr="00514D04" w:rsidRDefault="00514D04" w:rsidP="00514D04">
            <w:pPr>
              <w:widowControl/>
              <w:jc w:val="center"/>
              <w:rPr>
                <w:rFonts w:ascii="宋体" w:eastAsia="宋体" w:hAnsi="宋体" w:cs="宋体"/>
                <w:b/>
                <w:bCs/>
                <w:color w:val="000000"/>
                <w:kern w:val="0"/>
                <w:sz w:val="20"/>
                <w:szCs w:val="20"/>
              </w:rPr>
            </w:pPr>
            <w:r w:rsidRPr="00514D04">
              <w:rPr>
                <w:rFonts w:ascii="宋体" w:eastAsia="宋体" w:hAnsi="宋体" w:cs="宋体" w:hint="eastAsia"/>
                <w:b/>
                <w:bCs/>
                <w:color w:val="000000"/>
                <w:kern w:val="0"/>
                <w:sz w:val="20"/>
                <w:szCs w:val="20"/>
              </w:rPr>
              <w:t>支出</w:t>
            </w:r>
          </w:p>
        </w:tc>
        <w:tc>
          <w:tcPr>
            <w:tcW w:w="562" w:type="pct"/>
            <w:gridSpan w:val="4"/>
            <w:tcBorders>
              <w:top w:val="single" w:sz="4" w:space="0" w:color="auto"/>
              <w:left w:val="nil"/>
              <w:bottom w:val="single" w:sz="4" w:space="0" w:color="auto"/>
              <w:right w:val="single" w:sz="4" w:space="0" w:color="auto"/>
            </w:tcBorders>
            <w:shd w:val="clear" w:color="auto" w:fill="auto"/>
            <w:vAlign w:val="center"/>
            <w:hideMark/>
          </w:tcPr>
          <w:p w:rsidR="003B13F1" w:rsidRDefault="00514D04" w:rsidP="00514D04">
            <w:pPr>
              <w:widowControl/>
              <w:jc w:val="center"/>
              <w:rPr>
                <w:rFonts w:ascii="宋体" w:eastAsia="宋体" w:hAnsi="宋体" w:cs="宋体"/>
                <w:b/>
                <w:bCs/>
                <w:color w:val="000000"/>
                <w:kern w:val="0"/>
                <w:sz w:val="20"/>
                <w:szCs w:val="20"/>
              </w:rPr>
            </w:pPr>
            <w:r w:rsidRPr="00514D04">
              <w:rPr>
                <w:rFonts w:ascii="宋体" w:eastAsia="宋体" w:hAnsi="宋体" w:cs="宋体" w:hint="eastAsia"/>
                <w:b/>
                <w:bCs/>
                <w:color w:val="000000"/>
                <w:kern w:val="0"/>
                <w:sz w:val="20"/>
                <w:szCs w:val="20"/>
              </w:rPr>
              <w:t>对附属单位</w:t>
            </w:r>
          </w:p>
          <w:p w:rsidR="00514D04" w:rsidRPr="00514D04" w:rsidRDefault="00514D04" w:rsidP="00514D04">
            <w:pPr>
              <w:widowControl/>
              <w:jc w:val="center"/>
              <w:rPr>
                <w:rFonts w:ascii="宋体" w:eastAsia="宋体" w:hAnsi="宋体" w:cs="宋体"/>
                <w:b/>
                <w:bCs/>
                <w:color w:val="000000"/>
                <w:kern w:val="0"/>
                <w:sz w:val="20"/>
                <w:szCs w:val="20"/>
              </w:rPr>
            </w:pPr>
            <w:r w:rsidRPr="00514D04">
              <w:rPr>
                <w:rFonts w:ascii="宋体" w:eastAsia="宋体" w:hAnsi="宋体" w:cs="宋体" w:hint="eastAsia"/>
                <w:b/>
                <w:bCs/>
                <w:color w:val="000000"/>
                <w:kern w:val="0"/>
                <w:sz w:val="20"/>
                <w:szCs w:val="20"/>
              </w:rPr>
              <w:t>补助支出</w:t>
            </w:r>
          </w:p>
        </w:tc>
      </w:tr>
      <w:tr w:rsidR="003B13F1" w:rsidRPr="00514D04" w:rsidTr="003B13F1">
        <w:tblPrEx>
          <w:jc w:val="left"/>
        </w:tblPrEx>
        <w:trPr>
          <w:gridAfter w:val="2"/>
          <w:wAfter w:w="95" w:type="pct"/>
          <w:trHeight w:val="283"/>
        </w:trPr>
        <w:tc>
          <w:tcPr>
            <w:tcW w:w="585" w:type="pct"/>
            <w:tcBorders>
              <w:top w:val="nil"/>
              <w:left w:val="single" w:sz="4" w:space="0" w:color="auto"/>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972" w:type="pct"/>
            <w:gridSpan w:val="3"/>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r w:rsidRPr="00514D04">
              <w:rPr>
                <w:rFonts w:ascii="宋体" w:eastAsia="宋体" w:hAnsi="宋体" w:cs="宋体" w:hint="eastAsia"/>
                <w:kern w:val="0"/>
                <w:sz w:val="20"/>
                <w:szCs w:val="20"/>
              </w:rPr>
              <w:t>合      计</w:t>
            </w:r>
          </w:p>
        </w:tc>
        <w:tc>
          <w:tcPr>
            <w:tcW w:w="554" w:type="pct"/>
            <w:gridSpan w:val="3"/>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615" w:type="pct"/>
            <w:gridSpan w:val="5"/>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503" w:type="pct"/>
            <w:gridSpan w:val="4"/>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492" w:type="pct"/>
            <w:gridSpan w:val="3"/>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622" w:type="pct"/>
            <w:gridSpan w:val="5"/>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562" w:type="pct"/>
            <w:gridSpan w:val="4"/>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r>
      <w:tr w:rsidR="003B13F1" w:rsidRPr="00514D04" w:rsidTr="003B13F1">
        <w:tblPrEx>
          <w:jc w:val="left"/>
        </w:tblPrEx>
        <w:trPr>
          <w:gridAfter w:val="2"/>
          <w:wAfter w:w="95" w:type="pct"/>
          <w:trHeight w:val="283"/>
        </w:trPr>
        <w:tc>
          <w:tcPr>
            <w:tcW w:w="585" w:type="pct"/>
            <w:tcBorders>
              <w:top w:val="nil"/>
              <w:left w:val="single" w:sz="4" w:space="0" w:color="auto"/>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r w:rsidRPr="00514D04">
              <w:rPr>
                <w:rFonts w:ascii="宋体" w:eastAsia="宋体" w:hAnsi="宋体" w:cs="宋体" w:hint="eastAsia"/>
                <w:kern w:val="0"/>
                <w:sz w:val="20"/>
                <w:szCs w:val="20"/>
              </w:rPr>
              <w:t>201</w:t>
            </w:r>
          </w:p>
        </w:tc>
        <w:tc>
          <w:tcPr>
            <w:tcW w:w="972" w:type="pct"/>
            <w:gridSpan w:val="3"/>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r w:rsidRPr="00514D04">
              <w:rPr>
                <w:rFonts w:ascii="宋体" w:eastAsia="宋体" w:hAnsi="宋体" w:cs="宋体" w:hint="eastAsia"/>
                <w:kern w:val="0"/>
                <w:sz w:val="20"/>
                <w:szCs w:val="20"/>
              </w:rPr>
              <w:t>一般公共服务支出</w:t>
            </w:r>
          </w:p>
        </w:tc>
        <w:tc>
          <w:tcPr>
            <w:tcW w:w="554" w:type="pct"/>
            <w:gridSpan w:val="3"/>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615" w:type="pct"/>
            <w:gridSpan w:val="5"/>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503" w:type="pct"/>
            <w:gridSpan w:val="4"/>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492" w:type="pct"/>
            <w:gridSpan w:val="3"/>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622" w:type="pct"/>
            <w:gridSpan w:val="5"/>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562" w:type="pct"/>
            <w:gridSpan w:val="4"/>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r>
      <w:tr w:rsidR="003B13F1" w:rsidRPr="00514D04" w:rsidTr="003B13F1">
        <w:tblPrEx>
          <w:jc w:val="left"/>
        </w:tblPrEx>
        <w:trPr>
          <w:gridAfter w:val="2"/>
          <w:wAfter w:w="95" w:type="pct"/>
          <w:trHeight w:val="283"/>
        </w:trPr>
        <w:tc>
          <w:tcPr>
            <w:tcW w:w="585" w:type="pct"/>
            <w:tcBorders>
              <w:top w:val="nil"/>
              <w:left w:val="single" w:sz="4" w:space="0" w:color="auto"/>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r w:rsidRPr="00514D04">
              <w:rPr>
                <w:rFonts w:ascii="宋体" w:eastAsia="宋体" w:hAnsi="宋体" w:cs="宋体" w:hint="eastAsia"/>
                <w:kern w:val="0"/>
                <w:sz w:val="20"/>
                <w:szCs w:val="20"/>
              </w:rPr>
              <w:t>20101</w:t>
            </w:r>
          </w:p>
        </w:tc>
        <w:tc>
          <w:tcPr>
            <w:tcW w:w="972" w:type="pct"/>
            <w:gridSpan w:val="3"/>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r w:rsidRPr="00514D04">
              <w:rPr>
                <w:rFonts w:ascii="宋体" w:eastAsia="宋体" w:hAnsi="宋体" w:cs="宋体" w:hint="eastAsia"/>
                <w:kern w:val="0"/>
                <w:sz w:val="20"/>
                <w:szCs w:val="20"/>
              </w:rPr>
              <w:t>人大事务</w:t>
            </w:r>
          </w:p>
        </w:tc>
        <w:tc>
          <w:tcPr>
            <w:tcW w:w="554" w:type="pct"/>
            <w:gridSpan w:val="3"/>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615" w:type="pct"/>
            <w:gridSpan w:val="5"/>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503" w:type="pct"/>
            <w:gridSpan w:val="4"/>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492" w:type="pct"/>
            <w:gridSpan w:val="3"/>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622" w:type="pct"/>
            <w:gridSpan w:val="5"/>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562" w:type="pct"/>
            <w:gridSpan w:val="4"/>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r>
      <w:tr w:rsidR="003B13F1" w:rsidRPr="00514D04" w:rsidTr="003B13F1">
        <w:tblPrEx>
          <w:jc w:val="left"/>
        </w:tblPrEx>
        <w:trPr>
          <w:gridAfter w:val="2"/>
          <w:wAfter w:w="95" w:type="pct"/>
          <w:trHeight w:val="283"/>
        </w:trPr>
        <w:tc>
          <w:tcPr>
            <w:tcW w:w="585" w:type="pct"/>
            <w:tcBorders>
              <w:top w:val="nil"/>
              <w:left w:val="single" w:sz="4" w:space="0" w:color="auto"/>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r w:rsidRPr="00514D04">
              <w:rPr>
                <w:rFonts w:ascii="宋体" w:eastAsia="宋体" w:hAnsi="宋体" w:cs="宋体" w:hint="eastAsia"/>
                <w:kern w:val="0"/>
                <w:sz w:val="20"/>
                <w:szCs w:val="20"/>
              </w:rPr>
              <w:t>2010101</w:t>
            </w:r>
          </w:p>
        </w:tc>
        <w:tc>
          <w:tcPr>
            <w:tcW w:w="972" w:type="pct"/>
            <w:gridSpan w:val="3"/>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r w:rsidRPr="00514D04">
              <w:rPr>
                <w:rFonts w:ascii="宋体" w:eastAsia="宋体" w:hAnsi="宋体" w:cs="宋体" w:hint="eastAsia"/>
                <w:kern w:val="0"/>
                <w:sz w:val="20"/>
                <w:szCs w:val="20"/>
              </w:rPr>
              <w:t>行政运行</w:t>
            </w:r>
          </w:p>
        </w:tc>
        <w:tc>
          <w:tcPr>
            <w:tcW w:w="554" w:type="pct"/>
            <w:gridSpan w:val="3"/>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615" w:type="pct"/>
            <w:gridSpan w:val="5"/>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503" w:type="pct"/>
            <w:gridSpan w:val="4"/>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492" w:type="pct"/>
            <w:gridSpan w:val="3"/>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622" w:type="pct"/>
            <w:gridSpan w:val="5"/>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562" w:type="pct"/>
            <w:gridSpan w:val="4"/>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r>
      <w:tr w:rsidR="003B13F1" w:rsidRPr="00514D04" w:rsidTr="003B13F1">
        <w:tblPrEx>
          <w:jc w:val="left"/>
        </w:tblPrEx>
        <w:trPr>
          <w:gridAfter w:val="2"/>
          <w:wAfter w:w="95" w:type="pct"/>
          <w:trHeight w:val="283"/>
        </w:trPr>
        <w:tc>
          <w:tcPr>
            <w:tcW w:w="585" w:type="pct"/>
            <w:tcBorders>
              <w:top w:val="nil"/>
              <w:left w:val="single" w:sz="4" w:space="0" w:color="auto"/>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r w:rsidRPr="00514D04">
              <w:rPr>
                <w:rFonts w:ascii="宋体" w:eastAsia="宋体" w:hAnsi="宋体" w:cs="宋体" w:hint="eastAsia"/>
                <w:kern w:val="0"/>
                <w:sz w:val="20"/>
                <w:szCs w:val="20"/>
              </w:rPr>
              <w:t>2010102</w:t>
            </w:r>
          </w:p>
        </w:tc>
        <w:tc>
          <w:tcPr>
            <w:tcW w:w="972" w:type="pct"/>
            <w:gridSpan w:val="3"/>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r w:rsidRPr="00514D04">
              <w:rPr>
                <w:rFonts w:ascii="宋体" w:eastAsia="宋体" w:hAnsi="宋体" w:cs="宋体" w:hint="eastAsia"/>
                <w:kern w:val="0"/>
                <w:sz w:val="20"/>
                <w:szCs w:val="20"/>
              </w:rPr>
              <w:t>机关服务</w:t>
            </w:r>
          </w:p>
        </w:tc>
        <w:tc>
          <w:tcPr>
            <w:tcW w:w="554" w:type="pct"/>
            <w:gridSpan w:val="3"/>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615" w:type="pct"/>
            <w:gridSpan w:val="5"/>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503" w:type="pct"/>
            <w:gridSpan w:val="4"/>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492" w:type="pct"/>
            <w:gridSpan w:val="3"/>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622" w:type="pct"/>
            <w:gridSpan w:val="5"/>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562" w:type="pct"/>
            <w:gridSpan w:val="4"/>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r>
      <w:tr w:rsidR="003B13F1" w:rsidRPr="00514D04" w:rsidTr="003B13F1">
        <w:tblPrEx>
          <w:jc w:val="left"/>
        </w:tblPrEx>
        <w:trPr>
          <w:gridAfter w:val="2"/>
          <w:wAfter w:w="95" w:type="pct"/>
          <w:trHeight w:val="283"/>
        </w:trPr>
        <w:tc>
          <w:tcPr>
            <w:tcW w:w="585" w:type="pct"/>
            <w:tcBorders>
              <w:top w:val="nil"/>
              <w:left w:val="single" w:sz="4" w:space="0" w:color="auto"/>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972" w:type="pct"/>
            <w:gridSpan w:val="3"/>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r w:rsidRPr="00514D04">
              <w:rPr>
                <w:rFonts w:ascii="宋体" w:eastAsia="宋体" w:hAnsi="宋体" w:cs="宋体" w:hint="eastAsia"/>
                <w:kern w:val="0"/>
                <w:sz w:val="20"/>
                <w:szCs w:val="20"/>
              </w:rPr>
              <w:t>……</w:t>
            </w:r>
          </w:p>
        </w:tc>
        <w:tc>
          <w:tcPr>
            <w:tcW w:w="554" w:type="pct"/>
            <w:gridSpan w:val="3"/>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615" w:type="pct"/>
            <w:gridSpan w:val="5"/>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503" w:type="pct"/>
            <w:gridSpan w:val="4"/>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492" w:type="pct"/>
            <w:gridSpan w:val="3"/>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622" w:type="pct"/>
            <w:gridSpan w:val="5"/>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562" w:type="pct"/>
            <w:gridSpan w:val="4"/>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r>
      <w:tr w:rsidR="003B13F1" w:rsidRPr="00514D04" w:rsidTr="003B13F1">
        <w:tblPrEx>
          <w:jc w:val="left"/>
        </w:tblPrEx>
        <w:trPr>
          <w:gridAfter w:val="2"/>
          <w:wAfter w:w="95" w:type="pct"/>
          <w:trHeight w:val="283"/>
        </w:trPr>
        <w:tc>
          <w:tcPr>
            <w:tcW w:w="585" w:type="pct"/>
            <w:tcBorders>
              <w:top w:val="nil"/>
              <w:left w:val="single" w:sz="4" w:space="0" w:color="auto"/>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972" w:type="pct"/>
            <w:gridSpan w:val="3"/>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554" w:type="pct"/>
            <w:gridSpan w:val="3"/>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615" w:type="pct"/>
            <w:gridSpan w:val="5"/>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503" w:type="pct"/>
            <w:gridSpan w:val="4"/>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492" w:type="pct"/>
            <w:gridSpan w:val="3"/>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622" w:type="pct"/>
            <w:gridSpan w:val="5"/>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562" w:type="pct"/>
            <w:gridSpan w:val="4"/>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r>
      <w:tr w:rsidR="003B13F1" w:rsidRPr="00514D04" w:rsidTr="003B13F1">
        <w:tblPrEx>
          <w:jc w:val="left"/>
        </w:tblPrEx>
        <w:trPr>
          <w:gridAfter w:val="2"/>
          <w:wAfter w:w="95" w:type="pct"/>
          <w:trHeight w:val="283"/>
        </w:trPr>
        <w:tc>
          <w:tcPr>
            <w:tcW w:w="585" w:type="pct"/>
            <w:tcBorders>
              <w:top w:val="nil"/>
              <w:left w:val="single" w:sz="4" w:space="0" w:color="auto"/>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972" w:type="pct"/>
            <w:gridSpan w:val="3"/>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554" w:type="pct"/>
            <w:gridSpan w:val="3"/>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615" w:type="pct"/>
            <w:gridSpan w:val="5"/>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503" w:type="pct"/>
            <w:gridSpan w:val="4"/>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492" w:type="pct"/>
            <w:gridSpan w:val="3"/>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622" w:type="pct"/>
            <w:gridSpan w:val="5"/>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562" w:type="pct"/>
            <w:gridSpan w:val="4"/>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r>
      <w:tr w:rsidR="003B13F1" w:rsidRPr="00514D04" w:rsidTr="003B13F1">
        <w:tblPrEx>
          <w:jc w:val="left"/>
        </w:tblPrEx>
        <w:trPr>
          <w:gridAfter w:val="2"/>
          <w:wAfter w:w="95" w:type="pct"/>
          <w:trHeight w:val="283"/>
        </w:trPr>
        <w:tc>
          <w:tcPr>
            <w:tcW w:w="585" w:type="pct"/>
            <w:tcBorders>
              <w:top w:val="nil"/>
              <w:left w:val="single" w:sz="4" w:space="0" w:color="auto"/>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972" w:type="pct"/>
            <w:gridSpan w:val="3"/>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554" w:type="pct"/>
            <w:gridSpan w:val="3"/>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615" w:type="pct"/>
            <w:gridSpan w:val="5"/>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503" w:type="pct"/>
            <w:gridSpan w:val="4"/>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492" w:type="pct"/>
            <w:gridSpan w:val="3"/>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622" w:type="pct"/>
            <w:gridSpan w:val="5"/>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562" w:type="pct"/>
            <w:gridSpan w:val="4"/>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r>
      <w:tr w:rsidR="003B13F1" w:rsidRPr="00514D04" w:rsidTr="003B13F1">
        <w:tblPrEx>
          <w:jc w:val="left"/>
        </w:tblPrEx>
        <w:trPr>
          <w:gridAfter w:val="2"/>
          <w:wAfter w:w="95" w:type="pct"/>
          <w:trHeight w:val="283"/>
        </w:trPr>
        <w:tc>
          <w:tcPr>
            <w:tcW w:w="585" w:type="pct"/>
            <w:tcBorders>
              <w:top w:val="nil"/>
              <w:left w:val="single" w:sz="4" w:space="0" w:color="auto"/>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972" w:type="pct"/>
            <w:gridSpan w:val="3"/>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554" w:type="pct"/>
            <w:gridSpan w:val="3"/>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615" w:type="pct"/>
            <w:gridSpan w:val="5"/>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503" w:type="pct"/>
            <w:gridSpan w:val="4"/>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492" w:type="pct"/>
            <w:gridSpan w:val="3"/>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622" w:type="pct"/>
            <w:gridSpan w:val="5"/>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562" w:type="pct"/>
            <w:gridSpan w:val="4"/>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r>
      <w:tr w:rsidR="003B13F1" w:rsidRPr="00514D04" w:rsidTr="003B13F1">
        <w:tblPrEx>
          <w:jc w:val="left"/>
        </w:tblPrEx>
        <w:trPr>
          <w:gridAfter w:val="2"/>
          <w:wAfter w:w="95" w:type="pct"/>
          <w:trHeight w:val="283"/>
        </w:trPr>
        <w:tc>
          <w:tcPr>
            <w:tcW w:w="585" w:type="pct"/>
            <w:tcBorders>
              <w:top w:val="nil"/>
              <w:left w:val="single" w:sz="4" w:space="0" w:color="auto"/>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972" w:type="pct"/>
            <w:gridSpan w:val="3"/>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554" w:type="pct"/>
            <w:gridSpan w:val="3"/>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615" w:type="pct"/>
            <w:gridSpan w:val="5"/>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503" w:type="pct"/>
            <w:gridSpan w:val="4"/>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492" w:type="pct"/>
            <w:gridSpan w:val="3"/>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622" w:type="pct"/>
            <w:gridSpan w:val="5"/>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562" w:type="pct"/>
            <w:gridSpan w:val="4"/>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r>
      <w:tr w:rsidR="003B13F1" w:rsidRPr="00514D04" w:rsidTr="003B13F1">
        <w:tblPrEx>
          <w:jc w:val="left"/>
        </w:tblPrEx>
        <w:trPr>
          <w:gridAfter w:val="2"/>
          <w:wAfter w:w="95" w:type="pct"/>
          <w:trHeight w:val="283"/>
        </w:trPr>
        <w:tc>
          <w:tcPr>
            <w:tcW w:w="585" w:type="pct"/>
            <w:tcBorders>
              <w:top w:val="nil"/>
              <w:left w:val="single" w:sz="4" w:space="0" w:color="auto"/>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972" w:type="pct"/>
            <w:gridSpan w:val="3"/>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554" w:type="pct"/>
            <w:gridSpan w:val="3"/>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615" w:type="pct"/>
            <w:gridSpan w:val="5"/>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503" w:type="pct"/>
            <w:gridSpan w:val="4"/>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492" w:type="pct"/>
            <w:gridSpan w:val="3"/>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622" w:type="pct"/>
            <w:gridSpan w:val="5"/>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562" w:type="pct"/>
            <w:gridSpan w:val="4"/>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r>
      <w:tr w:rsidR="003B13F1" w:rsidRPr="00514D04" w:rsidTr="003B13F1">
        <w:tblPrEx>
          <w:jc w:val="left"/>
        </w:tblPrEx>
        <w:trPr>
          <w:gridAfter w:val="2"/>
          <w:wAfter w:w="95" w:type="pct"/>
          <w:trHeight w:val="283"/>
        </w:trPr>
        <w:tc>
          <w:tcPr>
            <w:tcW w:w="585" w:type="pct"/>
            <w:tcBorders>
              <w:top w:val="nil"/>
              <w:left w:val="single" w:sz="4" w:space="0" w:color="auto"/>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972" w:type="pct"/>
            <w:gridSpan w:val="3"/>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554" w:type="pct"/>
            <w:gridSpan w:val="3"/>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615" w:type="pct"/>
            <w:gridSpan w:val="5"/>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503" w:type="pct"/>
            <w:gridSpan w:val="4"/>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492" w:type="pct"/>
            <w:gridSpan w:val="3"/>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622" w:type="pct"/>
            <w:gridSpan w:val="5"/>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c>
          <w:tcPr>
            <w:tcW w:w="562" w:type="pct"/>
            <w:gridSpan w:val="4"/>
            <w:tcBorders>
              <w:top w:val="nil"/>
              <w:left w:val="nil"/>
              <w:bottom w:val="single" w:sz="4" w:space="0" w:color="auto"/>
              <w:right w:val="single" w:sz="4" w:space="0" w:color="auto"/>
            </w:tcBorders>
            <w:shd w:val="clear" w:color="auto" w:fill="auto"/>
            <w:noWrap/>
            <w:vAlign w:val="center"/>
            <w:hideMark/>
          </w:tcPr>
          <w:p w:rsidR="00514D04" w:rsidRPr="00514D04" w:rsidRDefault="00514D04" w:rsidP="00514D04">
            <w:pPr>
              <w:widowControl/>
              <w:jc w:val="center"/>
              <w:rPr>
                <w:rFonts w:ascii="宋体" w:eastAsia="宋体" w:hAnsi="宋体" w:cs="宋体"/>
                <w:kern w:val="0"/>
                <w:sz w:val="20"/>
                <w:szCs w:val="20"/>
              </w:rPr>
            </w:pPr>
          </w:p>
        </w:tc>
      </w:tr>
      <w:tr w:rsidR="003B13F1" w:rsidRPr="00514D04" w:rsidTr="003B13F1">
        <w:tblPrEx>
          <w:jc w:val="left"/>
        </w:tblPrEx>
        <w:trPr>
          <w:gridAfter w:val="2"/>
          <w:wAfter w:w="95" w:type="pct"/>
          <w:trHeight w:val="283"/>
        </w:trPr>
        <w:tc>
          <w:tcPr>
            <w:tcW w:w="585" w:type="pct"/>
            <w:tcBorders>
              <w:top w:val="nil"/>
              <w:left w:val="single" w:sz="4" w:space="0" w:color="auto"/>
              <w:bottom w:val="single" w:sz="4" w:space="0" w:color="auto"/>
              <w:right w:val="single" w:sz="4" w:space="0" w:color="auto"/>
            </w:tcBorders>
            <w:shd w:val="clear" w:color="auto" w:fill="auto"/>
            <w:noWrap/>
            <w:vAlign w:val="bottom"/>
            <w:hideMark/>
          </w:tcPr>
          <w:p w:rsidR="00514D04" w:rsidRPr="00514D04" w:rsidRDefault="00514D04" w:rsidP="00514D04">
            <w:pPr>
              <w:widowControl/>
              <w:jc w:val="center"/>
              <w:rPr>
                <w:rFonts w:ascii="宋体" w:eastAsia="宋体" w:hAnsi="宋体" w:cs="宋体"/>
                <w:kern w:val="0"/>
                <w:sz w:val="20"/>
                <w:szCs w:val="20"/>
              </w:rPr>
            </w:pPr>
          </w:p>
        </w:tc>
        <w:tc>
          <w:tcPr>
            <w:tcW w:w="972" w:type="pct"/>
            <w:gridSpan w:val="3"/>
            <w:tcBorders>
              <w:top w:val="nil"/>
              <w:left w:val="nil"/>
              <w:bottom w:val="single" w:sz="4" w:space="0" w:color="auto"/>
              <w:right w:val="single" w:sz="4" w:space="0" w:color="auto"/>
            </w:tcBorders>
            <w:shd w:val="clear" w:color="auto" w:fill="auto"/>
            <w:noWrap/>
            <w:vAlign w:val="bottom"/>
            <w:hideMark/>
          </w:tcPr>
          <w:p w:rsidR="00514D04" w:rsidRPr="00514D04" w:rsidRDefault="00514D04" w:rsidP="00514D04">
            <w:pPr>
              <w:widowControl/>
              <w:jc w:val="center"/>
              <w:rPr>
                <w:rFonts w:ascii="宋体" w:eastAsia="宋体" w:hAnsi="宋体" w:cs="宋体"/>
                <w:kern w:val="0"/>
                <w:sz w:val="20"/>
                <w:szCs w:val="20"/>
              </w:rPr>
            </w:pPr>
          </w:p>
        </w:tc>
        <w:tc>
          <w:tcPr>
            <w:tcW w:w="554" w:type="pct"/>
            <w:gridSpan w:val="3"/>
            <w:tcBorders>
              <w:top w:val="nil"/>
              <w:left w:val="nil"/>
              <w:bottom w:val="single" w:sz="4" w:space="0" w:color="auto"/>
              <w:right w:val="single" w:sz="4" w:space="0" w:color="auto"/>
            </w:tcBorders>
            <w:shd w:val="clear" w:color="auto" w:fill="auto"/>
            <w:noWrap/>
            <w:vAlign w:val="bottom"/>
            <w:hideMark/>
          </w:tcPr>
          <w:p w:rsidR="00514D04" w:rsidRPr="00514D04" w:rsidRDefault="00514D04" w:rsidP="00514D04">
            <w:pPr>
              <w:widowControl/>
              <w:jc w:val="center"/>
              <w:rPr>
                <w:rFonts w:ascii="宋体" w:eastAsia="宋体" w:hAnsi="宋体" w:cs="宋体"/>
                <w:kern w:val="0"/>
                <w:sz w:val="20"/>
                <w:szCs w:val="20"/>
              </w:rPr>
            </w:pPr>
          </w:p>
        </w:tc>
        <w:tc>
          <w:tcPr>
            <w:tcW w:w="615" w:type="pct"/>
            <w:gridSpan w:val="5"/>
            <w:tcBorders>
              <w:top w:val="nil"/>
              <w:left w:val="nil"/>
              <w:bottom w:val="single" w:sz="4" w:space="0" w:color="auto"/>
              <w:right w:val="single" w:sz="4" w:space="0" w:color="auto"/>
            </w:tcBorders>
            <w:shd w:val="clear" w:color="auto" w:fill="auto"/>
            <w:noWrap/>
            <w:vAlign w:val="bottom"/>
            <w:hideMark/>
          </w:tcPr>
          <w:p w:rsidR="00514D04" w:rsidRPr="00514D04" w:rsidRDefault="00514D04" w:rsidP="00514D04">
            <w:pPr>
              <w:widowControl/>
              <w:jc w:val="center"/>
              <w:rPr>
                <w:rFonts w:ascii="宋体" w:eastAsia="宋体" w:hAnsi="宋体" w:cs="宋体"/>
                <w:kern w:val="0"/>
                <w:sz w:val="20"/>
                <w:szCs w:val="20"/>
              </w:rPr>
            </w:pPr>
          </w:p>
        </w:tc>
        <w:tc>
          <w:tcPr>
            <w:tcW w:w="503" w:type="pct"/>
            <w:gridSpan w:val="4"/>
            <w:tcBorders>
              <w:top w:val="nil"/>
              <w:left w:val="nil"/>
              <w:bottom w:val="single" w:sz="4" w:space="0" w:color="auto"/>
              <w:right w:val="single" w:sz="4" w:space="0" w:color="auto"/>
            </w:tcBorders>
            <w:shd w:val="clear" w:color="auto" w:fill="auto"/>
            <w:noWrap/>
            <w:vAlign w:val="bottom"/>
            <w:hideMark/>
          </w:tcPr>
          <w:p w:rsidR="00514D04" w:rsidRPr="00514D04" w:rsidRDefault="00514D04" w:rsidP="00514D04">
            <w:pPr>
              <w:widowControl/>
              <w:jc w:val="center"/>
              <w:rPr>
                <w:rFonts w:ascii="宋体" w:eastAsia="宋体" w:hAnsi="宋体" w:cs="宋体"/>
                <w:kern w:val="0"/>
                <w:sz w:val="20"/>
                <w:szCs w:val="20"/>
              </w:rPr>
            </w:pPr>
          </w:p>
        </w:tc>
        <w:tc>
          <w:tcPr>
            <w:tcW w:w="492" w:type="pct"/>
            <w:gridSpan w:val="3"/>
            <w:tcBorders>
              <w:top w:val="nil"/>
              <w:left w:val="nil"/>
              <w:bottom w:val="single" w:sz="4" w:space="0" w:color="auto"/>
              <w:right w:val="single" w:sz="4" w:space="0" w:color="auto"/>
            </w:tcBorders>
            <w:shd w:val="clear" w:color="auto" w:fill="auto"/>
            <w:noWrap/>
            <w:vAlign w:val="bottom"/>
            <w:hideMark/>
          </w:tcPr>
          <w:p w:rsidR="00514D04" w:rsidRPr="00514D04" w:rsidRDefault="00514D04" w:rsidP="00514D04">
            <w:pPr>
              <w:widowControl/>
              <w:jc w:val="center"/>
              <w:rPr>
                <w:rFonts w:ascii="宋体" w:eastAsia="宋体" w:hAnsi="宋体" w:cs="宋体"/>
                <w:kern w:val="0"/>
                <w:sz w:val="20"/>
                <w:szCs w:val="20"/>
              </w:rPr>
            </w:pPr>
          </w:p>
        </w:tc>
        <w:tc>
          <w:tcPr>
            <w:tcW w:w="622" w:type="pct"/>
            <w:gridSpan w:val="5"/>
            <w:tcBorders>
              <w:top w:val="nil"/>
              <w:left w:val="nil"/>
              <w:bottom w:val="single" w:sz="4" w:space="0" w:color="auto"/>
              <w:right w:val="single" w:sz="4" w:space="0" w:color="auto"/>
            </w:tcBorders>
            <w:shd w:val="clear" w:color="auto" w:fill="auto"/>
            <w:noWrap/>
            <w:vAlign w:val="bottom"/>
            <w:hideMark/>
          </w:tcPr>
          <w:p w:rsidR="00514D04" w:rsidRPr="00514D04" w:rsidRDefault="00514D04" w:rsidP="00514D04">
            <w:pPr>
              <w:widowControl/>
              <w:jc w:val="center"/>
              <w:rPr>
                <w:rFonts w:ascii="宋体" w:eastAsia="宋体" w:hAnsi="宋体" w:cs="宋体"/>
                <w:kern w:val="0"/>
                <w:sz w:val="20"/>
                <w:szCs w:val="20"/>
              </w:rPr>
            </w:pPr>
          </w:p>
        </w:tc>
        <w:tc>
          <w:tcPr>
            <w:tcW w:w="562" w:type="pct"/>
            <w:gridSpan w:val="4"/>
            <w:tcBorders>
              <w:top w:val="nil"/>
              <w:left w:val="nil"/>
              <w:bottom w:val="single" w:sz="4" w:space="0" w:color="auto"/>
              <w:right w:val="single" w:sz="4" w:space="0" w:color="auto"/>
            </w:tcBorders>
            <w:shd w:val="clear" w:color="auto" w:fill="auto"/>
            <w:noWrap/>
            <w:vAlign w:val="bottom"/>
            <w:hideMark/>
          </w:tcPr>
          <w:p w:rsidR="00514D04" w:rsidRPr="00514D04" w:rsidRDefault="00514D04" w:rsidP="00514D04">
            <w:pPr>
              <w:widowControl/>
              <w:jc w:val="center"/>
              <w:rPr>
                <w:rFonts w:ascii="宋体" w:eastAsia="宋体" w:hAnsi="宋体" w:cs="宋体"/>
                <w:kern w:val="0"/>
                <w:sz w:val="20"/>
                <w:szCs w:val="20"/>
              </w:rPr>
            </w:pPr>
          </w:p>
        </w:tc>
      </w:tr>
      <w:tr w:rsidR="003B13F1" w:rsidRPr="00514D04" w:rsidTr="003B13F1">
        <w:tblPrEx>
          <w:jc w:val="left"/>
        </w:tblPrEx>
        <w:trPr>
          <w:gridAfter w:val="2"/>
          <w:wAfter w:w="95" w:type="pct"/>
          <w:trHeight w:val="283"/>
        </w:trPr>
        <w:tc>
          <w:tcPr>
            <w:tcW w:w="585" w:type="pct"/>
            <w:tcBorders>
              <w:top w:val="nil"/>
              <w:left w:val="single" w:sz="4" w:space="0" w:color="auto"/>
              <w:bottom w:val="single" w:sz="4" w:space="0" w:color="auto"/>
              <w:right w:val="single" w:sz="4" w:space="0" w:color="auto"/>
            </w:tcBorders>
            <w:shd w:val="clear" w:color="auto" w:fill="auto"/>
            <w:noWrap/>
            <w:vAlign w:val="bottom"/>
            <w:hideMark/>
          </w:tcPr>
          <w:p w:rsidR="00514D04" w:rsidRPr="00514D04" w:rsidRDefault="00514D04" w:rsidP="00514D04">
            <w:pPr>
              <w:widowControl/>
              <w:jc w:val="center"/>
              <w:rPr>
                <w:rFonts w:ascii="宋体" w:eastAsia="宋体" w:hAnsi="宋体" w:cs="宋体"/>
                <w:kern w:val="0"/>
                <w:sz w:val="20"/>
                <w:szCs w:val="20"/>
              </w:rPr>
            </w:pPr>
          </w:p>
        </w:tc>
        <w:tc>
          <w:tcPr>
            <w:tcW w:w="972" w:type="pct"/>
            <w:gridSpan w:val="3"/>
            <w:tcBorders>
              <w:top w:val="nil"/>
              <w:left w:val="nil"/>
              <w:bottom w:val="single" w:sz="4" w:space="0" w:color="auto"/>
              <w:right w:val="single" w:sz="4" w:space="0" w:color="auto"/>
            </w:tcBorders>
            <w:shd w:val="clear" w:color="auto" w:fill="auto"/>
            <w:noWrap/>
            <w:vAlign w:val="bottom"/>
            <w:hideMark/>
          </w:tcPr>
          <w:p w:rsidR="00514D04" w:rsidRPr="00514D04" w:rsidRDefault="00514D04" w:rsidP="00514D04">
            <w:pPr>
              <w:widowControl/>
              <w:jc w:val="center"/>
              <w:rPr>
                <w:rFonts w:ascii="宋体" w:eastAsia="宋体" w:hAnsi="宋体" w:cs="宋体"/>
                <w:kern w:val="0"/>
                <w:sz w:val="20"/>
                <w:szCs w:val="20"/>
              </w:rPr>
            </w:pPr>
          </w:p>
        </w:tc>
        <w:tc>
          <w:tcPr>
            <w:tcW w:w="554" w:type="pct"/>
            <w:gridSpan w:val="3"/>
            <w:tcBorders>
              <w:top w:val="nil"/>
              <w:left w:val="nil"/>
              <w:bottom w:val="single" w:sz="4" w:space="0" w:color="auto"/>
              <w:right w:val="single" w:sz="4" w:space="0" w:color="auto"/>
            </w:tcBorders>
            <w:shd w:val="clear" w:color="auto" w:fill="auto"/>
            <w:noWrap/>
            <w:vAlign w:val="bottom"/>
            <w:hideMark/>
          </w:tcPr>
          <w:p w:rsidR="00514D04" w:rsidRPr="00514D04" w:rsidRDefault="00514D04" w:rsidP="00514D04">
            <w:pPr>
              <w:widowControl/>
              <w:jc w:val="center"/>
              <w:rPr>
                <w:rFonts w:ascii="宋体" w:eastAsia="宋体" w:hAnsi="宋体" w:cs="宋体"/>
                <w:kern w:val="0"/>
                <w:sz w:val="20"/>
                <w:szCs w:val="20"/>
              </w:rPr>
            </w:pPr>
          </w:p>
        </w:tc>
        <w:tc>
          <w:tcPr>
            <w:tcW w:w="615" w:type="pct"/>
            <w:gridSpan w:val="5"/>
            <w:tcBorders>
              <w:top w:val="nil"/>
              <w:left w:val="nil"/>
              <w:bottom w:val="single" w:sz="4" w:space="0" w:color="auto"/>
              <w:right w:val="single" w:sz="4" w:space="0" w:color="auto"/>
            </w:tcBorders>
            <w:shd w:val="clear" w:color="auto" w:fill="auto"/>
            <w:noWrap/>
            <w:vAlign w:val="bottom"/>
            <w:hideMark/>
          </w:tcPr>
          <w:p w:rsidR="00514D04" w:rsidRPr="00514D04" w:rsidRDefault="00514D04" w:rsidP="00514D04">
            <w:pPr>
              <w:widowControl/>
              <w:jc w:val="center"/>
              <w:rPr>
                <w:rFonts w:ascii="宋体" w:eastAsia="宋体" w:hAnsi="宋体" w:cs="宋体"/>
                <w:kern w:val="0"/>
                <w:sz w:val="20"/>
                <w:szCs w:val="20"/>
              </w:rPr>
            </w:pPr>
          </w:p>
        </w:tc>
        <w:tc>
          <w:tcPr>
            <w:tcW w:w="503" w:type="pct"/>
            <w:gridSpan w:val="4"/>
            <w:tcBorders>
              <w:top w:val="nil"/>
              <w:left w:val="nil"/>
              <w:bottom w:val="single" w:sz="4" w:space="0" w:color="auto"/>
              <w:right w:val="single" w:sz="4" w:space="0" w:color="auto"/>
            </w:tcBorders>
            <w:shd w:val="clear" w:color="auto" w:fill="auto"/>
            <w:noWrap/>
            <w:vAlign w:val="bottom"/>
            <w:hideMark/>
          </w:tcPr>
          <w:p w:rsidR="00514D04" w:rsidRPr="00514D04" w:rsidRDefault="00514D04" w:rsidP="00514D04">
            <w:pPr>
              <w:widowControl/>
              <w:jc w:val="center"/>
              <w:rPr>
                <w:rFonts w:ascii="宋体" w:eastAsia="宋体" w:hAnsi="宋体" w:cs="宋体"/>
                <w:kern w:val="0"/>
                <w:sz w:val="20"/>
                <w:szCs w:val="20"/>
              </w:rPr>
            </w:pPr>
          </w:p>
        </w:tc>
        <w:tc>
          <w:tcPr>
            <w:tcW w:w="492" w:type="pct"/>
            <w:gridSpan w:val="3"/>
            <w:tcBorders>
              <w:top w:val="nil"/>
              <w:left w:val="nil"/>
              <w:bottom w:val="single" w:sz="4" w:space="0" w:color="auto"/>
              <w:right w:val="single" w:sz="4" w:space="0" w:color="auto"/>
            </w:tcBorders>
            <w:shd w:val="clear" w:color="auto" w:fill="auto"/>
            <w:noWrap/>
            <w:vAlign w:val="bottom"/>
            <w:hideMark/>
          </w:tcPr>
          <w:p w:rsidR="00514D04" w:rsidRPr="00514D04" w:rsidRDefault="00514D04" w:rsidP="00514D04">
            <w:pPr>
              <w:widowControl/>
              <w:jc w:val="center"/>
              <w:rPr>
                <w:rFonts w:ascii="宋体" w:eastAsia="宋体" w:hAnsi="宋体" w:cs="宋体"/>
                <w:kern w:val="0"/>
                <w:sz w:val="20"/>
                <w:szCs w:val="20"/>
              </w:rPr>
            </w:pPr>
          </w:p>
        </w:tc>
        <w:tc>
          <w:tcPr>
            <w:tcW w:w="622" w:type="pct"/>
            <w:gridSpan w:val="5"/>
            <w:tcBorders>
              <w:top w:val="nil"/>
              <w:left w:val="nil"/>
              <w:bottom w:val="single" w:sz="4" w:space="0" w:color="auto"/>
              <w:right w:val="single" w:sz="4" w:space="0" w:color="auto"/>
            </w:tcBorders>
            <w:shd w:val="clear" w:color="auto" w:fill="auto"/>
            <w:noWrap/>
            <w:vAlign w:val="bottom"/>
            <w:hideMark/>
          </w:tcPr>
          <w:p w:rsidR="00514D04" w:rsidRPr="00514D04" w:rsidRDefault="00514D04" w:rsidP="00514D04">
            <w:pPr>
              <w:widowControl/>
              <w:jc w:val="center"/>
              <w:rPr>
                <w:rFonts w:ascii="宋体" w:eastAsia="宋体" w:hAnsi="宋体" w:cs="宋体"/>
                <w:kern w:val="0"/>
                <w:sz w:val="20"/>
                <w:szCs w:val="20"/>
              </w:rPr>
            </w:pPr>
          </w:p>
        </w:tc>
        <w:tc>
          <w:tcPr>
            <w:tcW w:w="562" w:type="pct"/>
            <w:gridSpan w:val="4"/>
            <w:tcBorders>
              <w:top w:val="nil"/>
              <w:left w:val="nil"/>
              <w:bottom w:val="single" w:sz="4" w:space="0" w:color="auto"/>
              <w:right w:val="single" w:sz="4" w:space="0" w:color="auto"/>
            </w:tcBorders>
            <w:shd w:val="clear" w:color="auto" w:fill="auto"/>
            <w:noWrap/>
            <w:vAlign w:val="bottom"/>
            <w:hideMark/>
          </w:tcPr>
          <w:p w:rsidR="00514D04" w:rsidRPr="00514D04" w:rsidRDefault="00514D04" w:rsidP="00514D04">
            <w:pPr>
              <w:widowControl/>
              <w:jc w:val="center"/>
              <w:rPr>
                <w:rFonts w:ascii="宋体" w:eastAsia="宋体" w:hAnsi="宋体" w:cs="宋体"/>
                <w:kern w:val="0"/>
                <w:sz w:val="20"/>
                <w:szCs w:val="20"/>
              </w:rPr>
            </w:pPr>
          </w:p>
        </w:tc>
      </w:tr>
      <w:tr w:rsidR="003B13F1" w:rsidRPr="00514D04" w:rsidTr="003B13F1">
        <w:tblPrEx>
          <w:jc w:val="left"/>
        </w:tblPrEx>
        <w:trPr>
          <w:gridAfter w:val="2"/>
          <w:wAfter w:w="95" w:type="pct"/>
          <w:trHeight w:val="283"/>
        </w:trPr>
        <w:tc>
          <w:tcPr>
            <w:tcW w:w="585" w:type="pct"/>
            <w:tcBorders>
              <w:top w:val="nil"/>
              <w:left w:val="single" w:sz="4" w:space="0" w:color="auto"/>
              <w:bottom w:val="single" w:sz="4" w:space="0" w:color="auto"/>
              <w:right w:val="single" w:sz="4" w:space="0" w:color="auto"/>
            </w:tcBorders>
            <w:shd w:val="clear" w:color="auto" w:fill="auto"/>
            <w:noWrap/>
            <w:vAlign w:val="bottom"/>
            <w:hideMark/>
          </w:tcPr>
          <w:p w:rsidR="00514D04" w:rsidRPr="00514D04" w:rsidRDefault="00514D04" w:rsidP="00514D04">
            <w:pPr>
              <w:widowControl/>
              <w:jc w:val="center"/>
              <w:rPr>
                <w:rFonts w:ascii="宋体" w:eastAsia="宋体" w:hAnsi="宋体" w:cs="宋体"/>
                <w:kern w:val="0"/>
                <w:sz w:val="20"/>
                <w:szCs w:val="20"/>
              </w:rPr>
            </w:pPr>
          </w:p>
        </w:tc>
        <w:tc>
          <w:tcPr>
            <w:tcW w:w="972" w:type="pct"/>
            <w:gridSpan w:val="3"/>
            <w:tcBorders>
              <w:top w:val="nil"/>
              <w:left w:val="nil"/>
              <w:bottom w:val="single" w:sz="4" w:space="0" w:color="auto"/>
              <w:right w:val="single" w:sz="4" w:space="0" w:color="auto"/>
            </w:tcBorders>
            <w:shd w:val="clear" w:color="auto" w:fill="auto"/>
            <w:noWrap/>
            <w:vAlign w:val="bottom"/>
            <w:hideMark/>
          </w:tcPr>
          <w:p w:rsidR="00514D04" w:rsidRPr="00514D04" w:rsidRDefault="00514D04" w:rsidP="00514D04">
            <w:pPr>
              <w:widowControl/>
              <w:jc w:val="center"/>
              <w:rPr>
                <w:rFonts w:ascii="宋体" w:eastAsia="宋体" w:hAnsi="宋体" w:cs="宋体"/>
                <w:kern w:val="0"/>
                <w:sz w:val="20"/>
                <w:szCs w:val="20"/>
              </w:rPr>
            </w:pPr>
          </w:p>
        </w:tc>
        <w:tc>
          <w:tcPr>
            <w:tcW w:w="554" w:type="pct"/>
            <w:gridSpan w:val="3"/>
            <w:tcBorders>
              <w:top w:val="nil"/>
              <w:left w:val="nil"/>
              <w:bottom w:val="single" w:sz="4" w:space="0" w:color="auto"/>
              <w:right w:val="single" w:sz="4" w:space="0" w:color="auto"/>
            </w:tcBorders>
            <w:shd w:val="clear" w:color="auto" w:fill="auto"/>
            <w:noWrap/>
            <w:vAlign w:val="bottom"/>
            <w:hideMark/>
          </w:tcPr>
          <w:p w:rsidR="00514D04" w:rsidRPr="00514D04" w:rsidRDefault="00514D04" w:rsidP="00514D04">
            <w:pPr>
              <w:widowControl/>
              <w:jc w:val="center"/>
              <w:rPr>
                <w:rFonts w:ascii="宋体" w:eastAsia="宋体" w:hAnsi="宋体" w:cs="宋体"/>
                <w:kern w:val="0"/>
                <w:sz w:val="20"/>
                <w:szCs w:val="20"/>
              </w:rPr>
            </w:pPr>
          </w:p>
        </w:tc>
        <w:tc>
          <w:tcPr>
            <w:tcW w:w="615" w:type="pct"/>
            <w:gridSpan w:val="5"/>
            <w:tcBorders>
              <w:top w:val="nil"/>
              <w:left w:val="nil"/>
              <w:bottom w:val="single" w:sz="4" w:space="0" w:color="auto"/>
              <w:right w:val="single" w:sz="4" w:space="0" w:color="auto"/>
            </w:tcBorders>
            <w:shd w:val="clear" w:color="auto" w:fill="auto"/>
            <w:noWrap/>
            <w:vAlign w:val="bottom"/>
            <w:hideMark/>
          </w:tcPr>
          <w:p w:rsidR="00514D04" w:rsidRPr="00514D04" w:rsidRDefault="00514D04" w:rsidP="00514D04">
            <w:pPr>
              <w:widowControl/>
              <w:jc w:val="center"/>
              <w:rPr>
                <w:rFonts w:ascii="宋体" w:eastAsia="宋体" w:hAnsi="宋体" w:cs="宋体"/>
                <w:kern w:val="0"/>
                <w:sz w:val="20"/>
                <w:szCs w:val="20"/>
              </w:rPr>
            </w:pPr>
          </w:p>
        </w:tc>
        <w:tc>
          <w:tcPr>
            <w:tcW w:w="503" w:type="pct"/>
            <w:gridSpan w:val="4"/>
            <w:tcBorders>
              <w:top w:val="nil"/>
              <w:left w:val="nil"/>
              <w:bottom w:val="single" w:sz="4" w:space="0" w:color="auto"/>
              <w:right w:val="single" w:sz="4" w:space="0" w:color="auto"/>
            </w:tcBorders>
            <w:shd w:val="clear" w:color="auto" w:fill="auto"/>
            <w:noWrap/>
            <w:vAlign w:val="bottom"/>
            <w:hideMark/>
          </w:tcPr>
          <w:p w:rsidR="00514D04" w:rsidRPr="00514D04" w:rsidRDefault="00514D04" w:rsidP="00514D04">
            <w:pPr>
              <w:widowControl/>
              <w:jc w:val="center"/>
              <w:rPr>
                <w:rFonts w:ascii="宋体" w:eastAsia="宋体" w:hAnsi="宋体" w:cs="宋体"/>
                <w:kern w:val="0"/>
                <w:sz w:val="20"/>
                <w:szCs w:val="20"/>
              </w:rPr>
            </w:pPr>
          </w:p>
        </w:tc>
        <w:tc>
          <w:tcPr>
            <w:tcW w:w="492" w:type="pct"/>
            <w:gridSpan w:val="3"/>
            <w:tcBorders>
              <w:top w:val="nil"/>
              <w:left w:val="nil"/>
              <w:bottom w:val="single" w:sz="4" w:space="0" w:color="auto"/>
              <w:right w:val="single" w:sz="4" w:space="0" w:color="auto"/>
            </w:tcBorders>
            <w:shd w:val="clear" w:color="auto" w:fill="auto"/>
            <w:noWrap/>
            <w:vAlign w:val="bottom"/>
            <w:hideMark/>
          </w:tcPr>
          <w:p w:rsidR="00514D04" w:rsidRPr="00514D04" w:rsidRDefault="00514D04" w:rsidP="00514D04">
            <w:pPr>
              <w:widowControl/>
              <w:jc w:val="center"/>
              <w:rPr>
                <w:rFonts w:ascii="宋体" w:eastAsia="宋体" w:hAnsi="宋体" w:cs="宋体"/>
                <w:kern w:val="0"/>
                <w:sz w:val="20"/>
                <w:szCs w:val="20"/>
              </w:rPr>
            </w:pPr>
          </w:p>
        </w:tc>
        <w:tc>
          <w:tcPr>
            <w:tcW w:w="622" w:type="pct"/>
            <w:gridSpan w:val="5"/>
            <w:tcBorders>
              <w:top w:val="nil"/>
              <w:left w:val="nil"/>
              <w:bottom w:val="single" w:sz="4" w:space="0" w:color="auto"/>
              <w:right w:val="single" w:sz="4" w:space="0" w:color="auto"/>
            </w:tcBorders>
            <w:shd w:val="clear" w:color="auto" w:fill="auto"/>
            <w:noWrap/>
            <w:vAlign w:val="bottom"/>
            <w:hideMark/>
          </w:tcPr>
          <w:p w:rsidR="00514D04" w:rsidRPr="00514D04" w:rsidRDefault="00514D04" w:rsidP="00514D04">
            <w:pPr>
              <w:widowControl/>
              <w:jc w:val="center"/>
              <w:rPr>
                <w:rFonts w:ascii="宋体" w:eastAsia="宋体" w:hAnsi="宋体" w:cs="宋体"/>
                <w:kern w:val="0"/>
                <w:sz w:val="20"/>
                <w:szCs w:val="20"/>
              </w:rPr>
            </w:pPr>
          </w:p>
        </w:tc>
        <w:tc>
          <w:tcPr>
            <w:tcW w:w="562" w:type="pct"/>
            <w:gridSpan w:val="4"/>
            <w:tcBorders>
              <w:top w:val="nil"/>
              <w:left w:val="nil"/>
              <w:bottom w:val="single" w:sz="4" w:space="0" w:color="auto"/>
              <w:right w:val="single" w:sz="4" w:space="0" w:color="auto"/>
            </w:tcBorders>
            <w:shd w:val="clear" w:color="auto" w:fill="auto"/>
            <w:noWrap/>
            <w:vAlign w:val="bottom"/>
            <w:hideMark/>
          </w:tcPr>
          <w:p w:rsidR="00514D04" w:rsidRPr="00514D04" w:rsidRDefault="00514D04" w:rsidP="00514D04">
            <w:pPr>
              <w:widowControl/>
              <w:jc w:val="center"/>
              <w:rPr>
                <w:rFonts w:ascii="宋体" w:eastAsia="宋体" w:hAnsi="宋体" w:cs="宋体"/>
                <w:kern w:val="0"/>
                <w:sz w:val="20"/>
                <w:szCs w:val="20"/>
              </w:rPr>
            </w:pPr>
          </w:p>
        </w:tc>
      </w:tr>
      <w:tr w:rsidR="003B13F1" w:rsidRPr="00514D04" w:rsidTr="003B13F1">
        <w:tblPrEx>
          <w:jc w:val="left"/>
        </w:tblPrEx>
        <w:trPr>
          <w:gridAfter w:val="2"/>
          <w:wAfter w:w="95" w:type="pct"/>
          <w:trHeight w:val="283"/>
        </w:trPr>
        <w:tc>
          <w:tcPr>
            <w:tcW w:w="585" w:type="pct"/>
            <w:tcBorders>
              <w:top w:val="nil"/>
              <w:left w:val="single" w:sz="4" w:space="0" w:color="auto"/>
              <w:bottom w:val="single" w:sz="4" w:space="0" w:color="auto"/>
              <w:right w:val="single" w:sz="4" w:space="0" w:color="auto"/>
            </w:tcBorders>
            <w:shd w:val="clear" w:color="auto" w:fill="auto"/>
            <w:noWrap/>
            <w:vAlign w:val="bottom"/>
            <w:hideMark/>
          </w:tcPr>
          <w:p w:rsidR="00514D04" w:rsidRPr="00514D04" w:rsidRDefault="00514D04" w:rsidP="00514D04">
            <w:pPr>
              <w:widowControl/>
              <w:jc w:val="center"/>
              <w:rPr>
                <w:rFonts w:ascii="宋体" w:eastAsia="宋体" w:hAnsi="宋体" w:cs="宋体"/>
                <w:kern w:val="0"/>
                <w:sz w:val="20"/>
                <w:szCs w:val="20"/>
              </w:rPr>
            </w:pPr>
          </w:p>
        </w:tc>
        <w:tc>
          <w:tcPr>
            <w:tcW w:w="972" w:type="pct"/>
            <w:gridSpan w:val="3"/>
            <w:tcBorders>
              <w:top w:val="nil"/>
              <w:left w:val="nil"/>
              <w:bottom w:val="single" w:sz="4" w:space="0" w:color="auto"/>
              <w:right w:val="single" w:sz="4" w:space="0" w:color="auto"/>
            </w:tcBorders>
            <w:shd w:val="clear" w:color="auto" w:fill="auto"/>
            <w:noWrap/>
            <w:vAlign w:val="bottom"/>
            <w:hideMark/>
          </w:tcPr>
          <w:p w:rsidR="00514D04" w:rsidRPr="00514D04" w:rsidRDefault="00514D04" w:rsidP="00514D04">
            <w:pPr>
              <w:widowControl/>
              <w:jc w:val="center"/>
              <w:rPr>
                <w:rFonts w:ascii="宋体" w:eastAsia="宋体" w:hAnsi="宋体" w:cs="宋体"/>
                <w:kern w:val="0"/>
                <w:sz w:val="20"/>
                <w:szCs w:val="20"/>
              </w:rPr>
            </w:pPr>
          </w:p>
        </w:tc>
        <w:tc>
          <w:tcPr>
            <w:tcW w:w="554" w:type="pct"/>
            <w:gridSpan w:val="3"/>
            <w:tcBorders>
              <w:top w:val="nil"/>
              <w:left w:val="nil"/>
              <w:bottom w:val="single" w:sz="4" w:space="0" w:color="auto"/>
              <w:right w:val="single" w:sz="4" w:space="0" w:color="auto"/>
            </w:tcBorders>
            <w:shd w:val="clear" w:color="auto" w:fill="auto"/>
            <w:noWrap/>
            <w:vAlign w:val="bottom"/>
            <w:hideMark/>
          </w:tcPr>
          <w:p w:rsidR="00514D04" w:rsidRPr="00514D04" w:rsidRDefault="00514D04" w:rsidP="00514D04">
            <w:pPr>
              <w:widowControl/>
              <w:jc w:val="center"/>
              <w:rPr>
                <w:rFonts w:ascii="宋体" w:eastAsia="宋体" w:hAnsi="宋体" w:cs="宋体"/>
                <w:kern w:val="0"/>
                <w:sz w:val="20"/>
                <w:szCs w:val="20"/>
              </w:rPr>
            </w:pPr>
          </w:p>
        </w:tc>
        <w:tc>
          <w:tcPr>
            <w:tcW w:w="615" w:type="pct"/>
            <w:gridSpan w:val="5"/>
            <w:tcBorders>
              <w:top w:val="nil"/>
              <w:left w:val="nil"/>
              <w:bottom w:val="single" w:sz="4" w:space="0" w:color="auto"/>
              <w:right w:val="single" w:sz="4" w:space="0" w:color="auto"/>
            </w:tcBorders>
            <w:shd w:val="clear" w:color="auto" w:fill="auto"/>
            <w:noWrap/>
            <w:vAlign w:val="bottom"/>
            <w:hideMark/>
          </w:tcPr>
          <w:p w:rsidR="00514D04" w:rsidRPr="00514D04" w:rsidRDefault="00514D04" w:rsidP="00514D04">
            <w:pPr>
              <w:widowControl/>
              <w:jc w:val="center"/>
              <w:rPr>
                <w:rFonts w:ascii="宋体" w:eastAsia="宋体" w:hAnsi="宋体" w:cs="宋体"/>
                <w:kern w:val="0"/>
                <w:sz w:val="20"/>
                <w:szCs w:val="20"/>
              </w:rPr>
            </w:pPr>
          </w:p>
        </w:tc>
        <w:tc>
          <w:tcPr>
            <w:tcW w:w="503" w:type="pct"/>
            <w:gridSpan w:val="4"/>
            <w:tcBorders>
              <w:top w:val="nil"/>
              <w:left w:val="nil"/>
              <w:bottom w:val="single" w:sz="4" w:space="0" w:color="auto"/>
              <w:right w:val="single" w:sz="4" w:space="0" w:color="auto"/>
            </w:tcBorders>
            <w:shd w:val="clear" w:color="auto" w:fill="auto"/>
            <w:noWrap/>
            <w:vAlign w:val="bottom"/>
            <w:hideMark/>
          </w:tcPr>
          <w:p w:rsidR="00514D04" w:rsidRPr="00514D04" w:rsidRDefault="00514D04" w:rsidP="00514D04">
            <w:pPr>
              <w:widowControl/>
              <w:jc w:val="center"/>
              <w:rPr>
                <w:rFonts w:ascii="宋体" w:eastAsia="宋体" w:hAnsi="宋体" w:cs="宋体"/>
                <w:kern w:val="0"/>
                <w:sz w:val="20"/>
                <w:szCs w:val="20"/>
              </w:rPr>
            </w:pPr>
          </w:p>
        </w:tc>
        <w:tc>
          <w:tcPr>
            <w:tcW w:w="492" w:type="pct"/>
            <w:gridSpan w:val="3"/>
            <w:tcBorders>
              <w:top w:val="nil"/>
              <w:left w:val="nil"/>
              <w:bottom w:val="single" w:sz="4" w:space="0" w:color="auto"/>
              <w:right w:val="single" w:sz="4" w:space="0" w:color="auto"/>
            </w:tcBorders>
            <w:shd w:val="clear" w:color="auto" w:fill="auto"/>
            <w:noWrap/>
            <w:vAlign w:val="bottom"/>
            <w:hideMark/>
          </w:tcPr>
          <w:p w:rsidR="00514D04" w:rsidRPr="00514D04" w:rsidRDefault="00514D04" w:rsidP="00514D04">
            <w:pPr>
              <w:widowControl/>
              <w:jc w:val="center"/>
              <w:rPr>
                <w:rFonts w:ascii="宋体" w:eastAsia="宋体" w:hAnsi="宋体" w:cs="宋体"/>
                <w:kern w:val="0"/>
                <w:sz w:val="20"/>
                <w:szCs w:val="20"/>
              </w:rPr>
            </w:pPr>
          </w:p>
        </w:tc>
        <w:tc>
          <w:tcPr>
            <w:tcW w:w="622" w:type="pct"/>
            <w:gridSpan w:val="5"/>
            <w:tcBorders>
              <w:top w:val="nil"/>
              <w:left w:val="nil"/>
              <w:bottom w:val="single" w:sz="4" w:space="0" w:color="auto"/>
              <w:right w:val="single" w:sz="4" w:space="0" w:color="auto"/>
            </w:tcBorders>
            <w:shd w:val="clear" w:color="auto" w:fill="auto"/>
            <w:noWrap/>
            <w:vAlign w:val="bottom"/>
            <w:hideMark/>
          </w:tcPr>
          <w:p w:rsidR="00514D04" w:rsidRPr="00514D04" w:rsidRDefault="00514D04" w:rsidP="00514D04">
            <w:pPr>
              <w:widowControl/>
              <w:jc w:val="center"/>
              <w:rPr>
                <w:rFonts w:ascii="宋体" w:eastAsia="宋体" w:hAnsi="宋体" w:cs="宋体"/>
                <w:kern w:val="0"/>
                <w:sz w:val="20"/>
                <w:szCs w:val="20"/>
              </w:rPr>
            </w:pPr>
          </w:p>
        </w:tc>
        <w:tc>
          <w:tcPr>
            <w:tcW w:w="562" w:type="pct"/>
            <w:gridSpan w:val="4"/>
            <w:tcBorders>
              <w:top w:val="nil"/>
              <w:left w:val="nil"/>
              <w:bottom w:val="single" w:sz="4" w:space="0" w:color="auto"/>
              <w:right w:val="single" w:sz="4" w:space="0" w:color="auto"/>
            </w:tcBorders>
            <w:shd w:val="clear" w:color="auto" w:fill="auto"/>
            <w:noWrap/>
            <w:vAlign w:val="bottom"/>
            <w:hideMark/>
          </w:tcPr>
          <w:p w:rsidR="00514D04" w:rsidRPr="00514D04" w:rsidRDefault="00514D04" w:rsidP="00514D04">
            <w:pPr>
              <w:widowControl/>
              <w:jc w:val="center"/>
              <w:rPr>
                <w:rFonts w:ascii="宋体" w:eastAsia="宋体" w:hAnsi="宋体" w:cs="宋体"/>
                <w:kern w:val="0"/>
                <w:sz w:val="20"/>
                <w:szCs w:val="20"/>
              </w:rPr>
            </w:pPr>
          </w:p>
        </w:tc>
      </w:tr>
      <w:tr w:rsidR="003B13F1" w:rsidRPr="00514D04" w:rsidTr="003B13F1">
        <w:tblPrEx>
          <w:jc w:val="left"/>
        </w:tblPrEx>
        <w:trPr>
          <w:gridAfter w:val="2"/>
          <w:wAfter w:w="95" w:type="pct"/>
          <w:trHeight w:val="283"/>
        </w:trPr>
        <w:tc>
          <w:tcPr>
            <w:tcW w:w="585" w:type="pct"/>
            <w:tcBorders>
              <w:top w:val="nil"/>
              <w:left w:val="single" w:sz="4" w:space="0" w:color="auto"/>
              <w:bottom w:val="single" w:sz="4" w:space="0" w:color="auto"/>
              <w:right w:val="single" w:sz="4" w:space="0" w:color="auto"/>
            </w:tcBorders>
            <w:shd w:val="clear" w:color="auto" w:fill="auto"/>
            <w:noWrap/>
            <w:vAlign w:val="bottom"/>
            <w:hideMark/>
          </w:tcPr>
          <w:p w:rsidR="00514D04" w:rsidRPr="00514D04" w:rsidRDefault="00514D04" w:rsidP="00514D04">
            <w:pPr>
              <w:widowControl/>
              <w:jc w:val="center"/>
              <w:rPr>
                <w:rFonts w:ascii="宋体" w:eastAsia="宋体" w:hAnsi="宋体" w:cs="宋体"/>
                <w:kern w:val="0"/>
                <w:sz w:val="20"/>
                <w:szCs w:val="20"/>
              </w:rPr>
            </w:pPr>
          </w:p>
        </w:tc>
        <w:tc>
          <w:tcPr>
            <w:tcW w:w="972" w:type="pct"/>
            <w:gridSpan w:val="3"/>
            <w:tcBorders>
              <w:top w:val="nil"/>
              <w:left w:val="nil"/>
              <w:bottom w:val="single" w:sz="4" w:space="0" w:color="auto"/>
              <w:right w:val="single" w:sz="4" w:space="0" w:color="auto"/>
            </w:tcBorders>
            <w:shd w:val="clear" w:color="auto" w:fill="auto"/>
            <w:noWrap/>
            <w:vAlign w:val="bottom"/>
            <w:hideMark/>
          </w:tcPr>
          <w:p w:rsidR="00514D04" w:rsidRPr="00514D04" w:rsidRDefault="00514D04" w:rsidP="00514D04">
            <w:pPr>
              <w:widowControl/>
              <w:jc w:val="center"/>
              <w:rPr>
                <w:rFonts w:ascii="宋体" w:eastAsia="宋体" w:hAnsi="宋体" w:cs="宋体"/>
                <w:kern w:val="0"/>
                <w:sz w:val="20"/>
                <w:szCs w:val="20"/>
              </w:rPr>
            </w:pPr>
          </w:p>
        </w:tc>
        <w:tc>
          <w:tcPr>
            <w:tcW w:w="554" w:type="pct"/>
            <w:gridSpan w:val="3"/>
            <w:tcBorders>
              <w:top w:val="nil"/>
              <w:left w:val="nil"/>
              <w:bottom w:val="single" w:sz="4" w:space="0" w:color="auto"/>
              <w:right w:val="single" w:sz="4" w:space="0" w:color="auto"/>
            </w:tcBorders>
            <w:shd w:val="clear" w:color="auto" w:fill="auto"/>
            <w:noWrap/>
            <w:vAlign w:val="bottom"/>
            <w:hideMark/>
          </w:tcPr>
          <w:p w:rsidR="00514D04" w:rsidRPr="00514D04" w:rsidRDefault="00514D04" w:rsidP="00514D04">
            <w:pPr>
              <w:widowControl/>
              <w:jc w:val="center"/>
              <w:rPr>
                <w:rFonts w:ascii="宋体" w:eastAsia="宋体" w:hAnsi="宋体" w:cs="宋体"/>
                <w:kern w:val="0"/>
                <w:sz w:val="20"/>
                <w:szCs w:val="20"/>
              </w:rPr>
            </w:pPr>
          </w:p>
        </w:tc>
        <w:tc>
          <w:tcPr>
            <w:tcW w:w="615" w:type="pct"/>
            <w:gridSpan w:val="5"/>
            <w:tcBorders>
              <w:top w:val="nil"/>
              <w:left w:val="nil"/>
              <w:bottom w:val="single" w:sz="4" w:space="0" w:color="auto"/>
              <w:right w:val="single" w:sz="4" w:space="0" w:color="auto"/>
            </w:tcBorders>
            <w:shd w:val="clear" w:color="auto" w:fill="auto"/>
            <w:noWrap/>
            <w:vAlign w:val="bottom"/>
            <w:hideMark/>
          </w:tcPr>
          <w:p w:rsidR="00514D04" w:rsidRPr="00514D04" w:rsidRDefault="00514D04" w:rsidP="00514D04">
            <w:pPr>
              <w:widowControl/>
              <w:jc w:val="center"/>
              <w:rPr>
                <w:rFonts w:ascii="宋体" w:eastAsia="宋体" w:hAnsi="宋体" w:cs="宋体"/>
                <w:kern w:val="0"/>
                <w:sz w:val="20"/>
                <w:szCs w:val="20"/>
              </w:rPr>
            </w:pPr>
          </w:p>
        </w:tc>
        <w:tc>
          <w:tcPr>
            <w:tcW w:w="503" w:type="pct"/>
            <w:gridSpan w:val="4"/>
            <w:tcBorders>
              <w:top w:val="nil"/>
              <w:left w:val="nil"/>
              <w:bottom w:val="single" w:sz="4" w:space="0" w:color="auto"/>
              <w:right w:val="single" w:sz="4" w:space="0" w:color="auto"/>
            </w:tcBorders>
            <w:shd w:val="clear" w:color="auto" w:fill="auto"/>
            <w:noWrap/>
            <w:vAlign w:val="bottom"/>
            <w:hideMark/>
          </w:tcPr>
          <w:p w:rsidR="00514D04" w:rsidRPr="00514D04" w:rsidRDefault="00514D04" w:rsidP="00514D04">
            <w:pPr>
              <w:widowControl/>
              <w:jc w:val="center"/>
              <w:rPr>
                <w:rFonts w:ascii="宋体" w:eastAsia="宋体" w:hAnsi="宋体" w:cs="宋体"/>
                <w:kern w:val="0"/>
                <w:sz w:val="20"/>
                <w:szCs w:val="20"/>
              </w:rPr>
            </w:pPr>
          </w:p>
        </w:tc>
        <w:tc>
          <w:tcPr>
            <w:tcW w:w="492" w:type="pct"/>
            <w:gridSpan w:val="3"/>
            <w:tcBorders>
              <w:top w:val="nil"/>
              <w:left w:val="nil"/>
              <w:bottom w:val="single" w:sz="4" w:space="0" w:color="auto"/>
              <w:right w:val="single" w:sz="4" w:space="0" w:color="auto"/>
            </w:tcBorders>
            <w:shd w:val="clear" w:color="auto" w:fill="auto"/>
            <w:noWrap/>
            <w:vAlign w:val="bottom"/>
            <w:hideMark/>
          </w:tcPr>
          <w:p w:rsidR="00514D04" w:rsidRPr="00514D04" w:rsidRDefault="00514D04" w:rsidP="00514D04">
            <w:pPr>
              <w:widowControl/>
              <w:jc w:val="center"/>
              <w:rPr>
                <w:rFonts w:ascii="宋体" w:eastAsia="宋体" w:hAnsi="宋体" w:cs="宋体"/>
                <w:kern w:val="0"/>
                <w:sz w:val="20"/>
                <w:szCs w:val="20"/>
              </w:rPr>
            </w:pPr>
          </w:p>
        </w:tc>
        <w:tc>
          <w:tcPr>
            <w:tcW w:w="622" w:type="pct"/>
            <w:gridSpan w:val="5"/>
            <w:tcBorders>
              <w:top w:val="nil"/>
              <w:left w:val="nil"/>
              <w:bottom w:val="single" w:sz="4" w:space="0" w:color="auto"/>
              <w:right w:val="single" w:sz="4" w:space="0" w:color="auto"/>
            </w:tcBorders>
            <w:shd w:val="clear" w:color="auto" w:fill="auto"/>
            <w:noWrap/>
            <w:vAlign w:val="bottom"/>
            <w:hideMark/>
          </w:tcPr>
          <w:p w:rsidR="00514D04" w:rsidRPr="00514D04" w:rsidRDefault="00514D04" w:rsidP="00514D04">
            <w:pPr>
              <w:widowControl/>
              <w:jc w:val="center"/>
              <w:rPr>
                <w:rFonts w:ascii="宋体" w:eastAsia="宋体" w:hAnsi="宋体" w:cs="宋体"/>
                <w:kern w:val="0"/>
                <w:sz w:val="20"/>
                <w:szCs w:val="20"/>
              </w:rPr>
            </w:pPr>
          </w:p>
        </w:tc>
        <w:tc>
          <w:tcPr>
            <w:tcW w:w="562" w:type="pct"/>
            <w:gridSpan w:val="4"/>
            <w:tcBorders>
              <w:top w:val="nil"/>
              <w:left w:val="nil"/>
              <w:bottom w:val="single" w:sz="4" w:space="0" w:color="auto"/>
              <w:right w:val="single" w:sz="4" w:space="0" w:color="auto"/>
            </w:tcBorders>
            <w:shd w:val="clear" w:color="auto" w:fill="auto"/>
            <w:noWrap/>
            <w:vAlign w:val="bottom"/>
            <w:hideMark/>
          </w:tcPr>
          <w:p w:rsidR="00514D04" w:rsidRPr="00514D04" w:rsidRDefault="00514D04" w:rsidP="00514D04">
            <w:pPr>
              <w:widowControl/>
              <w:jc w:val="center"/>
              <w:rPr>
                <w:rFonts w:ascii="宋体" w:eastAsia="宋体" w:hAnsi="宋体" w:cs="宋体"/>
                <w:kern w:val="0"/>
                <w:sz w:val="20"/>
                <w:szCs w:val="20"/>
              </w:rPr>
            </w:pPr>
          </w:p>
        </w:tc>
      </w:tr>
      <w:tr w:rsidR="003B13F1" w:rsidRPr="006E75D2" w:rsidTr="0019490A">
        <w:tblPrEx>
          <w:jc w:val="left"/>
        </w:tblPrEx>
        <w:trPr>
          <w:gridAfter w:val="1"/>
          <w:wAfter w:w="40" w:type="pct"/>
          <w:trHeight w:val="283"/>
        </w:trPr>
        <w:tc>
          <w:tcPr>
            <w:tcW w:w="1615" w:type="pct"/>
            <w:gridSpan w:val="5"/>
            <w:tcBorders>
              <w:top w:val="nil"/>
              <w:left w:val="nil"/>
              <w:bottom w:val="nil"/>
              <w:right w:val="nil"/>
            </w:tcBorders>
            <w:shd w:val="clear" w:color="auto" w:fill="auto"/>
            <w:noWrap/>
            <w:vAlign w:val="center"/>
            <w:hideMark/>
          </w:tcPr>
          <w:p w:rsidR="006E75D2" w:rsidRPr="006E75D2" w:rsidRDefault="006E75D2" w:rsidP="006E75D2">
            <w:pPr>
              <w:widowControl/>
              <w:jc w:val="left"/>
              <w:rPr>
                <w:rFonts w:ascii="宋体" w:eastAsia="宋体" w:hAnsi="宋体" w:cs="宋体"/>
                <w:color w:val="000000"/>
                <w:kern w:val="0"/>
                <w:sz w:val="22"/>
              </w:rPr>
            </w:pPr>
            <w:r w:rsidRPr="006E75D2">
              <w:rPr>
                <w:rFonts w:ascii="Times New Roman" w:eastAsia="方正仿宋_GBK" w:hAnsi="Times New Roman" w:cs="Times New Roman" w:hint="eastAsia"/>
                <w:kern w:val="0"/>
                <w:sz w:val="24"/>
                <w:szCs w:val="24"/>
              </w:rPr>
              <w:lastRenderedPageBreak/>
              <w:t>公开</w:t>
            </w:r>
            <w:r w:rsidRPr="006E75D2">
              <w:rPr>
                <w:rFonts w:ascii="Times New Roman" w:eastAsia="方正仿宋_GBK" w:hAnsi="Times New Roman" w:cs="Times New Roman" w:hint="eastAsia"/>
                <w:kern w:val="0"/>
                <w:sz w:val="24"/>
                <w:szCs w:val="24"/>
              </w:rPr>
              <w:t>04</w:t>
            </w:r>
            <w:r w:rsidRPr="006E75D2">
              <w:rPr>
                <w:rFonts w:ascii="Times New Roman" w:eastAsia="方正仿宋_GBK" w:hAnsi="Times New Roman" w:cs="Times New Roman" w:hint="eastAsia"/>
                <w:kern w:val="0"/>
                <w:sz w:val="24"/>
                <w:szCs w:val="24"/>
              </w:rPr>
              <w:t>表</w:t>
            </w:r>
          </w:p>
        </w:tc>
        <w:tc>
          <w:tcPr>
            <w:tcW w:w="979" w:type="pct"/>
            <w:gridSpan w:val="5"/>
            <w:tcBorders>
              <w:top w:val="nil"/>
              <w:left w:val="nil"/>
              <w:bottom w:val="nil"/>
              <w:right w:val="nil"/>
            </w:tcBorders>
            <w:shd w:val="clear" w:color="auto" w:fill="auto"/>
            <w:noWrap/>
            <w:vAlign w:val="center"/>
            <w:hideMark/>
          </w:tcPr>
          <w:p w:rsidR="006E75D2" w:rsidRPr="006E75D2" w:rsidRDefault="006E75D2" w:rsidP="006E75D2">
            <w:pPr>
              <w:widowControl/>
              <w:jc w:val="left"/>
              <w:rPr>
                <w:rFonts w:ascii="宋体" w:eastAsia="宋体" w:hAnsi="宋体" w:cs="宋体"/>
                <w:color w:val="000000"/>
                <w:kern w:val="0"/>
                <w:sz w:val="22"/>
              </w:rPr>
            </w:pPr>
          </w:p>
        </w:tc>
        <w:tc>
          <w:tcPr>
            <w:tcW w:w="1639" w:type="pct"/>
            <w:gridSpan w:val="12"/>
            <w:tcBorders>
              <w:top w:val="nil"/>
              <w:left w:val="nil"/>
              <w:bottom w:val="nil"/>
              <w:right w:val="nil"/>
            </w:tcBorders>
            <w:shd w:val="clear" w:color="auto" w:fill="auto"/>
            <w:noWrap/>
            <w:vAlign w:val="center"/>
            <w:hideMark/>
          </w:tcPr>
          <w:p w:rsidR="006E75D2" w:rsidRPr="006E75D2" w:rsidRDefault="006E75D2" w:rsidP="006E75D2">
            <w:pPr>
              <w:widowControl/>
              <w:jc w:val="left"/>
              <w:rPr>
                <w:rFonts w:ascii="Times New Roman" w:eastAsia="Times New Roman" w:hAnsi="Times New Roman" w:cs="Times New Roman"/>
                <w:kern w:val="0"/>
                <w:sz w:val="20"/>
                <w:szCs w:val="20"/>
              </w:rPr>
            </w:pPr>
          </w:p>
        </w:tc>
        <w:tc>
          <w:tcPr>
            <w:tcW w:w="727" w:type="pct"/>
            <w:gridSpan w:val="7"/>
            <w:tcBorders>
              <w:top w:val="nil"/>
              <w:left w:val="nil"/>
              <w:bottom w:val="nil"/>
              <w:right w:val="nil"/>
            </w:tcBorders>
            <w:shd w:val="clear" w:color="auto" w:fill="auto"/>
            <w:noWrap/>
            <w:vAlign w:val="center"/>
            <w:hideMark/>
          </w:tcPr>
          <w:p w:rsidR="006E75D2" w:rsidRPr="006E75D2" w:rsidRDefault="006E75D2" w:rsidP="006E75D2">
            <w:pPr>
              <w:widowControl/>
              <w:jc w:val="left"/>
              <w:rPr>
                <w:rFonts w:ascii="Times New Roman" w:eastAsia="Times New Roman" w:hAnsi="Times New Roman" w:cs="Times New Roman"/>
                <w:kern w:val="0"/>
                <w:sz w:val="20"/>
                <w:szCs w:val="20"/>
              </w:rPr>
            </w:pPr>
          </w:p>
        </w:tc>
      </w:tr>
      <w:tr w:rsidR="006E75D2" w:rsidRPr="006E75D2" w:rsidTr="0019490A">
        <w:tblPrEx>
          <w:jc w:val="left"/>
        </w:tblPrEx>
        <w:trPr>
          <w:gridAfter w:val="1"/>
          <w:wAfter w:w="40" w:type="pct"/>
          <w:trHeight w:val="416"/>
        </w:trPr>
        <w:tc>
          <w:tcPr>
            <w:tcW w:w="4960" w:type="pct"/>
            <w:gridSpan w:val="29"/>
            <w:tcBorders>
              <w:top w:val="nil"/>
              <w:left w:val="nil"/>
              <w:bottom w:val="nil"/>
              <w:right w:val="nil"/>
            </w:tcBorders>
            <w:shd w:val="clear" w:color="auto" w:fill="auto"/>
            <w:noWrap/>
            <w:vAlign w:val="center"/>
            <w:hideMark/>
          </w:tcPr>
          <w:p w:rsidR="006E75D2" w:rsidRPr="006E75D2" w:rsidRDefault="006E75D2" w:rsidP="006E75D2">
            <w:pPr>
              <w:widowControl/>
              <w:jc w:val="center"/>
              <w:rPr>
                <w:rFonts w:ascii="方正小标宋_GBK" w:eastAsia="方正小标宋_GBK" w:hAnsi="宋体" w:cs="宋体"/>
                <w:color w:val="000000"/>
                <w:kern w:val="0"/>
                <w:sz w:val="36"/>
                <w:szCs w:val="36"/>
              </w:rPr>
            </w:pPr>
            <w:r w:rsidRPr="003B13F1">
              <w:rPr>
                <w:rFonts w:ascii="黑体" w:eastAsia="黑体" w:hAnsi="黑体" w:cs="Times New Roman" w:hint="eastAsia"/>
                <w:kern w:val="0"/>
                <w:sz w:val="32"/>
                <w:szCs w:val="32"/>
              </w:rPr>
              <w:t>财政拨款收支总表</w:t>
            </w:r>
          </w:p>
        </w:tc>
      </w:tr>
      <w:tr w:rsidR="003B13F1" w:rsidRPr="006E75D2" w:rsidTr="0019490A">
        <w:tblPrEx>
          <w:jc w:val="left"/>
        </w:tblPrEx>
        <w:trPr>
          <w:gridAfter w:val="1"/>
          <w:wAfter w:w="40" w:type="pct"/>
          <w:trHeight w:val="283"/>
        </w:trPr>
        <w:tc>
          <w:tcPr>
            <w:tcW w:w="1615" w:type="pct"/>
            <w:gridSpan w:val="5"/>
            <w:tcBorders>
              <w:top w:val="nil"/>
              <w:left w:val="nil"/>
              <w:bottom w:val="single" w:sz="4" w:space="0" w:color="auto"/>
              <w:right w:val="nil"/>
            </w:tcBorders>
            <w:shd w:val="clear" w:color="auto" w:fill="auto"/>
            <w:noWrap/>
            <w:vAlign w:val="center"/>
            <w:hideMark/>
          </w:tcPr>
          <w:p w:rsidR="006E75D2" w:rsidRPr="006E75D2" w:rsidRDefault="006E75D2" w:rsidP="006E75D2">
            <w:pPr>
              <w:widowControl/>
              <w:jc w:val="left"/>
              <w:rPr>
                <w:rFonts w:ascii="宋体" w:eastAsia="宋体" w:hAnsi="宋体" w:cs="宋体"/>
                <w:kern w:val="0"/>
                <w:sz w:val="20"/>
                <w:szCs w:val="20"/>
              </w:rPr>
            </w:pPr>
            <w:r w:rsidRPr="006E75D2">
              <w:rPr>
                <w:rFonts w:ascii="宋体" w:eastAsia="宋体" w:hAnsi="宋体" w:cs="宋体" w:hint="eastAsia"/>
                <w:kern w:val="0"/>
                <w:sz w:val="20"/>
                <w:szCs w:val="20"/>
              </w:rPr>
              <w:t>部门/单位：</w:t>
            </w:r>
          </w:p>
        </w:tc>
        <w:tc>
          <w:tcPr>
            <w:tcW w:w="979" w:type="pct"/>
            <w:gridSpan w:val="5"/>
            <w:tcBorders>
              <w:top w:val="nil"/>
              <w:left w:val="nil"/>
              <w:bottom w:val="single" w:sz="4" w:space="0" w:color="auto"/>
              <w:right w:val="nil"/>
            </w:tcBorders>
            <w:shd w:val="clear" w:color="auto" w:fill="auto"/>
            <w:noWrap/>
            <w:vAlign w:val="center"/>
            <w:hideMark/>
          </w:tcPr>
          <w:p w:rsidR="006E75D2" w:rsidRPr="006E75D2" w:rsidRDefault="006E75D2" w:rsidP="006E75D2">
            <w:pPr>
              <w:widowControl/>
              <w:jc w:val="left"/>
              <w:rPr>
                <w:rFonts w:ascii="宋体" w:eastAsia="宋体" w:hAnsi="宋体" w:cs="宋体"/>
                <w:kern w:val="0"/>
                <w:sz w:val="20"/>
                <w:szCs w:val="20"/>
              </w:rPr>
            </w:pPr>
            <w:r w:rsidRPr="006E75D2">
              <w:rPr>
                <w:rFonts w:ascii="宋体" w:eastAsia="宋体" w:hAnsi="宋体" w:cs="宋体" w:hint="eastAsia"/>
                <w:kern w:val="0"/>
                <w:sz w:val="20"/>
                <w:szCs w:val="20"/>
              </w:rPr>
              <w:t xml:space="preserve">　</w:t>
            </w:r>
          </w:p>
        </w:tc>
        <w:tc>
          <w:tcPr>
            <w:tcW w:w="1639" w:type="pct"/>
            <w:gridSpan w:val="12"/>
            <w:tcBorders>
              <w:top w:val="nil"/>
              <w:left w:val="nil"/>
              <w:bottom w:val="single" w:sz="4" w:space="0" w:color="auto"/>
              <w:right w:val="nil"/>
            </w:tcBorders>
            <w:shd w:val="clear" w:color="auto" w:fill="auto"/>
            <w:noWrap/>
            <w:vAlign w:val="center"/>
            <w:hideMark/>
          </w:tcPr>
          <w:p w:rsidR="006E75D2" w:rsidRPr="006E75D2" w:rsidRDefault="006E75D2" w:rsidP="006E75D2">
            <w:pPr>
              <w:widowControl/>
              <w:jc w:val="left"/>
              <w:rPr>
                <w:rFonts w:ascii="宋体" w:eastAsia="宋体" w:hAnsi="宋体" w:cs="宋体"/>
                <w:kern w:val="0"/>
                <w:sz w:val="20"/>
                <w:szCs w:val="20"/>
              </w:rPr>
            </w:pPr>
            <w:r w:rsidRPr="006E75D2">
              <w:rPr>
                <w:rFonts w:ascii="宋体" w:eastAsia="宋体" w:hAnsi="宋体" w:cs="宋体" w:hint="eastAsia"/>
                <w:kern w:val="0"/>
                <w:sz w:val="20"/>
                <w:szCs w:val="20"/>
              </w:rPr>
              <w:t xml:space="preserve">　</w:t>
            </w:r>
          </w:p>
        </w:tc>
        <w:tc>
          <w:tcPr>
            <w:tcW w:w="727" w:type="pct"/>
            <w:gridSpan w:val="7"/>
            <w:tcBorders>
              <w:top w:val="nil"/>
              <w:left w:val="nil"/>
              <w:bottom w:val="nil"/>
              <w:right w:val="nil"/>
            </w:tcBorders>
            <w:shd w:val="clear" w:color="auto" w:fill="auto"/>
            <w:noWrap/>
            <w:vAlign w:val="center"/>
            <w:hideMark/>
          </w:tcPr>
          <w:p w:rsidR="006E75D2" w:rsidRPr="006E75D2" w:rsidRDefault="006E75D2" w:rsidP="006E75D2">
            <w:pPr>
              <w:widowControl/>
              <w:jc w:val="center"/>
              <w:rPr>
                <w:rFonts w:ascii="宋体" w:eastAsia="宋体" w:hAnsi="宋体" w:cs="宋体"/>
                <w:kern w:val="0"/>
                <w:sz w:val="20"/>
                <w:szCs w:val="20"/>
              </w:rPr>
            </w:pPr>
            <w:r w:rsidRPr="006E75D2">
              <w:rPr>
                <w:rFonts w:ascii="宋体" w:eastAsia="宋体" w:hAnsi="宋体" w:cs="宋体" w:hint="eastAsia"/>
                <w:kern w:val="0"/>
                <w:sz w:val="20"/>
                <w:szCs w:val="20"/>
              </w:rPr>
              <w:t>单位：万元</w:t>
            </w:r>
          </w:p>
        </w:tc>
      </w:tr>
      <w:tr w:rsidR="003B13F1" w:rsidRPr="006E75D2" w:rsidTr="0019490A">
        <w:tblPrEx>
          <w:jc w:val="left"/>
        </w:tblPrEx>
        <w:trPr>
          <w:gridAfter w:val="1"/>
          <w:wAfter w:w="40" w:type="pct"/>
          <w:trHeight w:val="283"/>
        </w:trPr>
        <w:tc>
          <w:tcPr>
            <w:tcW w:w="2594" w:type="pct"/>
            <w:gridSpan w:val="10"/>
            <w:tcBorders>
              <w:top w:val="single" w:sz="4" w:space="0" w:color="auto"/>
              <w:left w:val="single" w:sz="4" w:space="0" w:color="auto"/>
              <w:bottom w:val="single" w:sz="4" w:space="0" w:color="auto"/>
              <w:right w:val="single" w:sz="4" w:space="0" w:color="auto"/>
            </w:tcBorders>
            <w:shd w:val="clear" w:color="auto" w:fill="auto"/>
            <w:vAlign w:val="center"/>
            <w:hideMark/>
          </w:tcPr>
          <w:p w:rsidR="006E75D2" w:rsidRPr="006E75D2" w:rsidRDefault="006E75D2" w:rsidP="006E75D2">
            <w:pPr>
              <w:widowControl/>
              <w:jc w:val="center"/>
              <w:rPr>
                <w:rFonts w:ascii="宋体" w:eastAsia="宋体" w:hAnsi="宋体" w:cs="宋体"/>
                <w:b/>
                <w:bCs/>
                <w:color w:val="000000"/>
                <w:kern w:val="0"/>
                <w:sz w:val="20"/>
                <w:szCs w:val="20"/>
              </w:rPr>
            </w:pPr>
            <w:r w:rsidRPr="006E75D2">
              <w:rPr>
                <w:rFonts w:ascii="宋体" w:eastAsia="宋体" w:hAnsi="宋体" w:cs="宋体" w:hint="eastAsia"/>
                <w:b/>
                <w:bCs/>
                <w:color w:val="000000"/>
                <w:kern w:val="0"/>
                <w:sz w:val="20"/>
                <w:szCs w:val="20"/>
              </w:rPr>
              <w:t>收      入</w:t>
            </w:r>
          </w:p>
        </w:tc>
        <w:tc>
          <w:tcPr>
            <w:tcW w:w="2366" w:type="pct"/>
            <w:gridSpan w:val="19"/>
            <w:tcBorders>
              <w:top w:val="single" w:sz="4" w:space="0" w:color="auto"/>
              <w:left w:val="nil"/>
              <w:bottom w:val="single" w:sz="4" w:space="0" w:color="auto"/>
              <w:right w:val="single" w:sz="4" w:space="0" w:color="auto"/>
            </w:tcBorders>
            <w:shd w:val="clear" w:color="auto" w:fill="auto"/>
            <w:vAlign w:val="center"/>
            <w:hideMark/>
          </w:tcPr>
          <w:p w:rsidR="006E75D2" w:rsidRPr="006E75D2" w:rsidRDefault="006E75D2" w:rsidP="006E75D2">
            <w:pPr>
              <w:widowControl/>
              <w:jc w:val="center"/>
              <w:rPr>
                <w:rFonts w:ascii="宋体" w:eastAsia="宋体" w:hAnsi="宋体" w:cs="宋体"/>
                <w:b/>
                <w:bCs/>
                <w:color w:val="000000"/>
                <w:kern w:val="0"/>
                <w:sz w:val="20"/>
                <w:szCs w:val="20"/>
              </w:rPr>
            </w:pPr>
            <w:r w:rsidRPr="006E75D2">
              <w:rPr>
                <w:rFonts w:ascii="宋体" w:eastAsia="宋体" w:hAnsi="宋体" w:cs="宋体" w:hint="eastAsia"/>
                <w:b/>
                <w:bCs/>
                <w:color w:val="000000"/>
                <w:kern w:val="0"/>
                <w:sz w:val="20"/>
                <w:szCs w:val="20"/>
              </w:rPr>
              <w:t>支      出</w:t>
            </w:r>
          </w:p>
        </w:tc>
      </w:tr>
      <w:tr w:rsidR="003B13F1" w:rsidRPr="006E75D2" w:rsidTr="0019490A">
        <w:tblPrEx>
          <w:jc w:val="left"/>
        </w:tblPrEx>
        <w:trPr>
          <w:gridAfter w:val="1"/>
          <w:wAfter w:w="40" w:type="pct"/>
          <w:trHeight w:val="283"/>
        </w:trPr>
        <w:tc>
          <w:tcPr>
            <w:tcW w:w="1615" w:type="pct"/>
            <w:gridSpan w:val="5"/>
            <w:tcBorders>
              <w:top w:val="nil"/>
              <w:left w:val="single" w:sz="4" w:space="0" w:color="auto"/>
              <w:bottom w:val="single" w:sz="4" w:space="0" w:color="auto"/>
              <w:right w:val="single" w:sz="4" w:space="0" w:color="auto"/>
            </w:tcBorders>
            <w:shd w:val="clear" w:color="auto" w:fill="auto"/>
            <w:vAlign w:val="center"/>
            <w:hideMark/>
          </w:tcPr>
          <w:p w:rsidR="006E75D2" w:rsidRPr="006E75D2" w:rsidRDefault="006E75D2" w:rsidP="006E75D2">
            <w:pPr>
              <w:widowControl/>
              <w:jc w:val="center"/>
              <w:rPr>
                <w:rFonts w:ascii="宋体" w:eastAsia="宋体" w:hAnsi="宋体" w:cs="宋体"/>
                <w:b/>
                <w:bCs/>
                <w:color w:val="000000"/>
                <w:kern w:val="0"/>
                <w:sz w:val="20"/>
                <w:szCs w:val="20"/>
              </w:rPr>
            </w:pPr>
            <w:r w:rsidRPr="006E75D2">
              <w:rPr>
                <w:rFonts w:ascii="宋体" w:eastAsia="宋体" w:hAnsi="宋体" w:cs="宋体" w:hint="eastAsia"/>
                <w:b/>
                <w:bCs/>
                <w:color w:val="000000"/>
                <w:kern w:val="0"/>
                <w:sz w:val="20"/>
                <w:szCs w:val="20"/>
              </w:rPr>
              <w:t>项目</w:t>
            </w:r>
          </w:p>
        </w:tc>
        <w:tc>
          <w:tcPr>
            <w:tcW w:w="979" w:type="pct"/>
            <w:gridSpan w:val="5"/>
            <w:tcBorders>
              <w:top w:val="nil"/>
              <w:left w:val="nil"/>
              <w:bottom w:val="single" w:sz="4" w:space="0" w:color="auto"/>
              <w:right w:val="single" w:sz="4" w:space="0" w:color="auto"/>
            </w:tcBorders>
            <w:shd w:val="clear" w:color="auto" w:fill="auto"/>
            <w:vAlign w:val="center"/>
            <w:hideMark/>
          </w:tcPr>
          <w:p w:rsidR="006E75D2" w:rsidRPr="006E75D2" w:rsidRDefault="006E75D2" w:rsidP="006E75D2">
            <w:pPr>
              <w:widowControl/>
              <w:jc w:val="center"/>
              <w:rPr>
                <w:rFonts w:ascii="宋体" w:eastAsia="宋体" w:hAnsi="宋体" w:cs="宋体"/>
                <w:b/>
                <w:bCs/>
                <w:color w:val="000000"/>
                <w:kern w:val="0"/>
                <w:sz w:val="20"/>
                <w:szCs w:val="20"/>
              </w:rPr>
            </w:pPr>
            <w:r w:rsidRPr="006E75D2">
              <w:rPr>
                <w:rFonts w:ascii="宋体" w:eastAsia="宋体" w:hAnsi="宋体" w:cs="宋体" w:hint="eastAsia"/>
                <w:b/>
                <w:bCs/>
                <w:color w:val="000000"/>
                <w:kern w:val="0"/>
                <w:sz w:val="20"/>
                <w:szCs w:val="20"/>
              </w:rPr>
              <w:t>预算数</w:t>
            </w:r>
          </w:p>
        </w:tc>
        <w:tc>
          <w:tcPr>
            <w:tcW w:w="1639" w:type="pct"/>
            <w:gridSpan w:val="12"/>
            <w:tcBorders>
              <w:top w:val="nil"/>
              <w:left w:val="nil"/>
              <w:bottom w:val="single" w:sz="4" w:space="0" w:color="auto"/>
              <w:right w:val="single" w:sz="4" w:space="0" w:color="auto"/>
            </w:tcBorders>
            <w:shd w:val="clear" w:color="auto" w:fill="auto"/>
            <w:vAlign w:val="center"/>
            <w:hideMark/>
          </w:tcPr>
          <w:p w:rsidR="006E75D2" w:rsidRPr="006E75D2" w:rsidRDefault="006E75D2" w:rsidP="006E75D2">
            <w:pPr>
              <w:widowControl/>
              <w:jc w:val="center"/>
              <w:rPr>
                <w:rFonts w:ascii="宋体" w:eastAsia="宋体" w:hAnsi="宋体" w:cs="宋体"/>
                <w:b/>
                <w:bCs/>
                <w:color w:val="000000"/>
                <w:kern w:val="0"/>
                <w:sz w:val="20"/>
                <w:szCs w:val="20"/>
              </w:rPr>
            </w:pPr>
            <w:r w:rsidRPr="006E75D2">
              <w:rPr>
                <w:rFonts w:ascii="宋体" w:eastAsia="宋体" w:hAnsi="宋体" w:cs="宋体" w:hint="eastAsia"/>
                <w:b/>
                <w:bCs/>
                <w:color w:val="000000"/>
                <w:kern w:val="0"/>
                <w:sz w:val="20"/>
                <w:szCs w:val="20"/>
              </w:rPr>
              <w:t>项目</w:t>
            </w:r>
          </w:p>
        </w:tc>
        <w:tc>
          <w:tcPr>
            <w:tcW w:w="727" w:type="pct"/>
            <w:gridSpan w:val="7"/>
            <w:tcBorders>
              <w:top w:val="nil"/>
              <w:left w:val="nil"/>
              <w:bottom w:val="single" w:sz="4" w:space="0" w:color="auto"/>
              <w:right w:val="single" w:sz="4" w:space="0" w:color="auto"/>
            </w:tcBorders>
            <w:shd w:val="clear" w:color="auto" w:fill="auto"/>
            <w:vAlign w:val="center"/>
            <w:hideMark/>
          </w:tcPr>
          <w:p w:rsidR="006E75D2" w:rsidRPr="006E75D2" w:rsidRDefault="006E75D2" w:rsidP="006E75D2">
            <w:pPr>
              <w:widowControl/>
              <w:jc w:val="center"/>
              <w:rPr>
                <w:rFonts w:ascii="宋体" w:eastAsia="宋体" w:hAnsi="宋体" w:cs="宋体"/>
                <w:b/>
                <w:bCs/>
                <w:color w:val="000000"/>
                <w:kern w:val="0"/>
                <w:sz w:val="20"/>
                <w:szCs w:val="20"/>
              </w:rPr>
            </w:pPr>
            <w:r w:rsidRPr="006E75D2">
              <w:rPr>
                <w:rFonts w:ascii="宋体" w:eastAsia="宋体" w:hAnsi="宋体" w:cs="宋体" w:hint="eastAsia"/>
                <w:b/>
                <w:bCs/>
                <w:color w:val="000000"/>
                <w:kern w:val="0"/>
                <w:sz w:val="20"/>
                <w:szCs w:val="20"/>
              </w:rPr>
              <w:t>预算数</w:t>
            </w:r>
          </w:p>
        </w:tc>
      </w:tr>
      <w:tr w:rsidR="003B13F1" w:rsidRPr="006E75D2" w:rsidTr="0019490A">
        <w:tblPrEx>
          <w:jc w:val="left"/>
        </w:tblPrEx>
        <w:trPr>
          <w:gridAfter w:val="1"/>
          <w:wAfter w:w="40" w:type="pct"/>
          <w:trHeight w:val="283"/>
        </w:trPr>
        <w:tc>
          <w:tcPr>
            <w:tcW w:w="1615" w:type="pct"/>
            <w:gridSpan w:val="5"/>
            <w:tcBorders>
              <w:top w:val="nil"/>
              <w:left w:val="single" w:sz="4" w:space="0" w:color="auto"/>
              <w:bottom w:val="single" w:sz="4" w:space="0" w:color="auto"/>
              <w:right w:val="single" w:sz="4" w:space="0" w:color="auto"/>
            </w:tcBorders>
            <w:shd w:val="clear" w:color="auto" w:fill="auto"/>
            <w:noWrap/>
            <w:vAlign w:val="center"/>
            <w:hideMark/>
          </w:tcPr>
          <w:p w:rsidR="006E75D2" w:rsidRPr="006E75D2" w:rsidRDefault="006E75D2" w:rsidP="006E75D2">
            <w:pPr>
              <w:widowControl/>
              <w:jc w:val="left"/>
              <w:rPr>
                <w:rFonts w:ascii="宋体" w:eastAsia="宋体" w:hAnsi="宋体" w:cs="宋体"/>
                <w:kern w:val="0"/>
                <w:sz w:val="20"/>
                <w:szCs w:val="20"/>
              </w:rPr>
            </w:pPr>
            <w:r w:rsidRPr="006E75D2">
              <w:rPr>
                <w:rFonts w:ascii="宋体" w:eastAsia="宋体" w:hAnsi="宋体" w:cs="宋体" w:hint="eastAsia"/>
                <w:kern w:val="0"/>
                <w:sz w:val="20"/>
                <w:szCs w:val="20"/>
              </w:rPr>
              <w:t>一、本年收入</w:t>
            </w:r>
          </w:p>
        </w:tc>
        <w:tc>
          <w:tcPr>
            <w:tcW w:w="979" w:type="pct"/>
            <w:gridSpan w:val="5"/>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right"/>
              <w:rPr>
                <w:rFonts w:ascii="宋体" w:eastAsia="宋体" w:hAnsi="宋体" w:cs="宋体"/>
                <w:kern w:val="0"/>
                <w:sz w:val="20"/>
                <w:szCs w:val="20"/>
              </w:rPr>
            </w:pPr>
            <w:r w:rsidRPr="006E75D2">
              <w:rPr>
                <w:rFonts w:ascii="宋体" w:eastAsia="宋体" w:hAnsi="宋体" w:cs="宋体" w:hint="eastAsia"/>
                <w:kern w:val="0"/>
                <w:sz w:val="20"/>
                <w:szCs w:val="20"/>
              </w:rPr>
              <w:t xml:space="preserve">　</w:t>
            </w:r>
          </w:p>
        </w:tc>
        <w:tc>
          <w:tcPr>
            <w:tcW w:w="1639" w:type="pct"/>
            <w:gridSpan w:val="12"/>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left"/>
              <w:rPr>
                <w:rFonts w:ascii="宋体" w:eastAsia="宋体" w:hAnsi="宋体" w:cs="宋体"/>
                <w:kern w:val="0"/>
                <w:sz w:val="20"/>
                <w:szCs w:val="20"/>
              </w:rPr>
            </w:pPr>
            <w:r w:rsidRPr="006E75D2">
              <w:rPr>
                <w:rFonts w:ascii="宋体" w:eastAsia="宋体" w:hAnsi="宋体" w:cs="宋体" w:hint="eastAsia"/>
                <w:kern w:val="0"/>
                <w:sz w:val="20"/>
                <w:szCs w:val="20"/>
              </w:rPr>
              <w:t>一、本年支出</w:t>
            </w:r>
          </w:p>
        </w:tc>
        <w:tc>
          <w:tcPr>
            <w:tcW w:w="727" w:type="pct"/>
            <w:gridSpan w:val="7"/>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right"/>
              <w:rPr>
                <w:rFonts w:ascii="宋体" w:eastAsia="宋体" w:hAnsi="宋体" w:cs="宋体"/>
                <w:kern w:val="0"/>
                <w:sz w:val="20"/>
                <w:szCs w:val="20"/>
              </w:rPr>
            </w:pPr>
            <w:r w:rsidRPr="006E75D2">
              <w:rPr>
                <w:rFonts w:ascii="宋体" w:eastAsia="宋体" w:hAnsi="宋体" w:cs="宋体" w:hint="eastAsia"/>
                <w:kern w:val="0"/>
                <w:sz w:val="20"/>
                <w:szCs w:val="20"/>
              </w:rPr>
              <w:t xml:space="preserve">　</w:t>
            </w:r>
          </w:p>
        </w:tc>
      </w:tr>
      <w:tr w:rsidR="003B13F1" w:rsidRPr="006E75D2" w:rsidTr="0019490A">
        <w:tblPrEx>
          <w:jc w:val="left"/>
        </w:tblPrEx>
        <w:trPr>
          <w:gridAfter w:val="1"/>
          <w:wAfter w:w="40" w:type="pct"/>
          <w:trHeight w:val="283"/>
        </w:trPr>
        <w:tc>
          <w:tcPr>
            <w:tcW w:w="1615" w:type="pct"/>
            <w:gridSpan w:val="5"/>
            <w:tcBorders>
              <w:top w:val="nil"/>
              <w:left w:val="single" w:sz="4" w:space="0" w:color="auto"/>
              <w:bottom w:val="single" w:sz="4" w:space="0" w:color="auto"/>
              <w:right w:val="single" w:sz="4" w:space="0" w:color="auto"/>
            </w:tcBorders>
            <w:shd w:val="clear" w:color="auto" w:fill="auto"/>
            <w:noWrap/>
            <w:vAlign w:val="center"/>
            <w:hideMark/>
          </w:tcPr>
          <w:p w:rsidR="006E75D2" w:rsidRPr="006E75D2" w:rsidRDefault="006E75D2" w:rsidP="006E75D2">
            <w:pPr>
              <w:widowControl/>
              <w:jc w:val="left"/>
              <w:rPr>
                <w:rFonts w:ascii="宋体" w:eastAsia="宋体" w:hAnsi="宋体" w:cs="宋体"/>
                <w:kern w:val="0"/>
                <w:sz w:val="20"/>
                <w:szCs w:val="20"/>
              </w:rPr>
            </w:pPr>
            <w:r w:rsidRPr="006E75D2">
              <w:rPr>
                <w:rFonts w:ascii="宋体" w:eastAsia="宋体" w:hAnsi="宋体" w:cs="宋体" w:hint="eastAsia"/>
                <w:kern w:val="0"/>
                <w:sz w:val="20"/>
                <w:szCs w:val="20"/>
              </w:rPr>
              <w:t>（一）一般公共预算拨款</w:t>
            </w:r>
          </w:p>
        </w:tc>
        <w:tc>
          <w:tcPr>
            <w:tcW w:w="979" w:type="pct"/>
            <w:gridSpan w:val="5"/>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right"/>
              <w:rPr>
                <w:rFonts w:ascii="宋体" w:eastAsia="宋体" w:hAnsi="宋体" w:cs="宋体"/>
                <w:kern w:val="0"/>
                <w:sz w:val="20"/>
                <w:szCs w:val="20"/>
              </w:rPr>
            </w:pPr>
            <w:r w:rsidRPr="006E75D2">
              <w:rPr>
                <w:rFonts w:ascii="宋体" w:eastAsia="宋体" w:hAnsi="宋体" w:cs="宋体" w:hint="eastAsia"/>
                <w:kern w:val="0"/>
                <w:sz w:val="20"/>
                <w:szCs w:val="20"/>
              </w:rPr>
              <w:t xml:space="preserve">　</w:t>
            </w:r>
          </w:p>
        </w:tc>
        <w:tc>
          <w:tcPr>
            <w:tcW w:w="1639" w:type="pct"/>
            <w:gridSpan w:val="12"/>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left"/>
              <w:rPr>
                <w:rFonts w:ascii="宋体" w:eastAsia="宋体" w:hAnsi="宋体" w:cs="宋体"/>
                <w:kern w:val="0"/>
                <w:sz w:val="20"/>
                <w:szCs w:val="20"/>
              </w:rPr>
            </w:pPr>
            <w:r w:rsidRPr="006E75D2">
              <w:rPr>
                <w:rFonts w:ascii="宋体" w:eastAsia="宋体" w:hAnsi="宋体" w:cs="宋体" w:hint="eastAsia"/>
                <w:kern w:val="0"/>
                <w:sz w:val="20"/>
                <w:szCs w:val="20"/>
              </w:rPr>
              <w:t>（一）一般公共服务支出</w:t>
            </w:r>
          </w:p>
        </w:tc>
        <w:tc>
          <w:tcPr>
            <w:tcW w:w="727" w:type="pct"/>
            <w:gridSpan w:val="7"/>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right"/>
              <w:rPr>
                <w:rFonts w:ascii="宋体" w:eastAsia="宋体" w:hAnsi="宋体" w:cs="宋体"/>
                <w:kern w:val="0"/>
                <w:sz w:val="20"/>
                <w:szCs w:val="20"/>
              </w:rPr>
            </w:pPr>
            <w:r w:rsidRPr="006E75D2">
              <w:rPr>
                <w:rFonts w:ascii="宋体" w:eastAsia="宋体" w:hAnsi="宋体" w:cs="宋体" w:hint="eastAsia"/>
                <w:kern w:val="0"/>
                <w:sz w:val="20"/>
                <w:szCs w:val="20"/>
              </w:rPr>
              <w:t xml:space="preserve">　</w:t>
            </w:r>
          </w:p>
        </w:tc>
      </w:tr>
      <w:tr w:rsidR="003B13F1" w:rsidRPr="006E75D2" w:rsidTr="0019490A">
        <w:tblPrEx>
          <w:jc w:val="left"/>
        </w:tblPrEx>
        <w:trPr>
          <w:gridAfter w:val="1"/>
          <w:wAfter w:w="40" w:type="pct"/>
          <w:trHeight w:val="283"/>
        </w:trPr>
        <w:tc>
          <w:tcPr>
            <w:tcW w:w="1615" w:type="pct"/>
            <w:gridSpan w:val="5"/>
            <w:tcBorders>
              <w:top w:val="nil"/>
              <w:left w:val="single" w:sz="4" w:space="0" w:color="auto"/>
              <w:bottom w:val="single" w:sz="4" w:space="0" w:color="auto"/>
              <w:right w:val="single" w:sz="4" w:space="0" w:color="auto"/>
            </w:tcBorders>
            <w:shd w:val="clear" w:color="auto" w:fill="auto"/>
            <w:noWrap/>
            <w:vAlign w:val="center"/>
            <w:hideMark/>
          </w:tcPr>
          <w:p w:rsidR="006E75D2" w:rsidRPr="006E75D2" w:rsidRDefault="006E75D2" w:rsidP="006E75D2">
            <w:pPr>
              <w:widowControl/>
              <w:jc w:val="left"/>
              <w:rPr>
                <w:rFonts w:ascii="宋体" w:eastAsia="宋体" w:hAnsi="宋体" w:cs="宋体"/>
                <w:kern w:val="0"/>
                <w:sz w:val="20"/>
                <w:szCs w:val="20"/>
              </w:rPr>
            </w:pPr>
            <w:r w:rsidRPr="006E75D2">
              <w:rPr>
                <w:rFonts w:ascii="宋体" w:eastAsia="宋体" w:hAnsi="宋体" w:cs="宋体" w:hint="eastAsia"/>
                <w:kern w:val="0"/>
                <w:sz w:val="20"/>
                <w:szCs w:val="20"/>
              </w:rPr>
              <w:t>（二）政府性基金预算拨款</w:t>
            </w:r>
          </w:p>
        </w:tc>
        <w:tc>
          <w:tcPr>
            <w:tcW w:w="979" w:type="pct"/>
            <w:gridSpan w:val="5"/>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right"/>
              <w:rPr>
                <w:rFonts w:ascii="宋体" w:eastAsia="宋体" w:hAnsi="宋体" w:cs="宋体"/>
                <w:kern w:val="0"/>
                <w:sz w:val="20"/>
                <w:szCs w:val="20"/>
              </w:rPr>
            </w:pPr>
            <w:r w:rsidRPr="006E75D2">
              <w:rPr>
                <w:rFonts w:ascii="宋体" w:eastAsia="宋体" w:hAnsi="宋体" w:cs="宋体" w:hint="eastAsia"/>
                <w:kern w:val="0"/>
                <w:sz w:val="20"/>
                <w:szCs w:val="20"/>
              </w:rPr>
              <w:t xml:space="preserve">　</w:t>
            </w:r>
          </w:p>
        </w:tc>
        <w:tc>
          <w:tcPr>
            <w:tcW w:w="1639" w:type="pct"/>
            <w:gridSpan w:val="12"/>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left"/>
              <w:rPr>
                <w:rFonts w:ascii="宋体" w:eastAsia="宋体" w:hAnsi="宋体" w:cs="宋体"/>
                <w:kern w:val="0"/>
                <w:sz w:val="20"/>
                <w:szCs w:val="20"/>
              </w:rPr>
            </w:pPr>
            <w:r w:rsidRPr="006E75D2">
              <w:rPr>
                <w:rFonts w:ascii="宋体" w:eastAsia="宋体" w:hAnsi="宋体" w:cs="宋体" w:hint="eastAsia"/>
                <w:kern w:val="0"/>
                <w:sz w:val="20"/>
                <w:szCs w:val="20"/>
              </w:rPr>
              <w:t>（二）外交支出</w:t>
            </w:r>
          </w:p>
        </w:tc>
        <w:tc>
          <w:tcPr>
            <w:tcW w:w="727" w:type="pct"/>
            <w:gridSpan w:val="7"/>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right"/>
              <w:rPr>
                <w:rFonts w:ascii="宋体" w:eastAsia="宋体" w:hAnsi="宋体" w:cs="宋体"/>
                <w:kern w:val="0"/>
                <w:sz w:val="20"/>
                <w:szCs w:val="20"/>
              </w:rPr>
            </w:pPr>
            <w:r w:rsidRPr="006E75D2">
              <w:rPr>
                <w:rFonts w:ascii="宋体" w:eastAsia="宋体" w:hAnsi="宋体" w:cs="宋体" w:hint="eastAsia"/>
                <w:kern w:val="0"/>
                <w:sz w:val="20"/>
                <w:szCs w:val="20"/>
              </w:rPr>
              <w:t xml:space="preserve">　</w:t>
            </w:r>
          </w:p>
        </w:tc>
      </w:tr>
      <w:tr w:rsidR="003B13F1" w:rsidRPr="006E75D2" w:rsidTr="0019490A">
        <w:tblPrEx>
          <w:jc w:val="left"/>
        </w:tblPrEx>
        <w:trPr>
          <w:gridAfter w:val="1"/>
          <w:wAfter w:w="40" w:type="pct"/>
          <w:trHeight w:val="283"/>
        </w:trPr>
        <w:tc>
          <w:tcPr>
            <w:tcW w:w="1615" w:type="pct"/>
            <w:gridSpan w:val="5"/>
            <w:tcBorders>
              <w:top w:val="nil"/>
              <w:left w:val="single" w:sz="4" w:space="0" w:color="auto"/>
              <w:bottom w:val="single" w:sz="4" w:space="0" w:color="auto"/>
              <w:right w:val="single" w:sz="4" w:space="0" w:color="auto"/>
            </w:tcBorders>
            <w:shd w:val="clear" w:color="auto" w:fill="auto"/>
            <w:noWrap/>
            <w:vAlign w:val="center"/>
            <w:hideMark/>
          </w:tcPr>
          <w:p w:rsidR="006E75D2" w:rsidRPr="006E75D2" w:rsidRDefault="006E75D2" w:rsidP="006E75D2">
            <w:pPr>
              <w:widowControl/>
              <w:jc w:val="left"/>
              <w:rPr>
                <w:rFonts w:ascii="宋体" w:eastAsia="宋体" w:hAnsi="宋体" w:cs="宋体"/>
                <w:kern w:val="0"/>
                <w:sz w:val="20"/>
                <w:szCs w:val="20"/>
              </w:rPr>
            </w:pPr>
            <w:r w:rsidRPr="006E75D2">
              <w:rPr>
                <w:rFonts w:ascii="宋体" w:eastAsia="宋体" w:hAnsi="宋体" w:cs="宋体" w:hint="eastAsia"/>
                <w:kern w:val="0"/>
                <w:sz w:val="20"/>
                <w:szCs w:val="20"/>
              </w:rPr>
              <w:t>（三）国有资本经营预算拨款</w:t>
            </w:r>
          </w:p>
        </w:tc>
        <w:tc>
          <w:tcPr>
            <w:tcW w:w="979" w:type="pct"/>
            <w:gridSpan w:val="5"/>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right"/>
              <w:rPr>
                <w:rFonts w:ascii="宋体" w:eastAsia="宋体" w:hAnsi="宋体" w:cs="宋体"/>
                <w:kern w:val="0"/>
                <w:sz w:val="20"/>
                <w:szCs w:val="20"/>
              </w:rPr>
            </w:pPr>
            <w:r w:rsidRPr="006E75D2">
              <w:rPr>
                <w:rFonts w:ascii="宋体" w:eastAsia="宋体" w:hAnsi="宋体" w:cs="宋体" w:hint="eastAsia"/>
                <w:kern w:val="0"/>
                <w:sz w:val="20"/>
                <w:szCs w:val="20"/>
              </w:rPr>
              <w:t xml:space="preserve">　</w:t>
            </w:r>
          </w:p>
        </w:tc>
        <w:tc>
          <w:tcPr>
            <w:tcW w:w="1639" w:type="pct"/>
            <w:gridSpan w:val="12"/>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left"/>
              <w:rPr>
                <w:rFonts w:ascii="宋体" w:eastAsia="宋体" w:hAnsi="宋体" w:cs="宋体"/>
                <w:kern w:val="0"/>
                <w:sz w:val="20"/>
                <w:szCs w:val="20"/>
              </w:rPr>
            </w:pPr>
            <w:r w:rsidRPr="006E75D2">
              <w:rPr>
                <w:rFonts w:ascii="宋体" w:eastAsia="宋体" w:hAnsi="宋体" w:cs="宋体" w:hint="eastAsia"/>
                <w:kern w:val="0"/>
                <w:sz w:val="20"/>
                <w:szCs w:val="20"/>
              </w:rPr>
              <w:t>（三）国防支出</w:t>
            </w:r>
          </w:p>
        </w:tc>
        <w:tc>
          <w:tcPr>
            <w:tcW w:w="727" w:type="pct"/>
            <w:gridSpan w:val="7"/>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right"/>
              <w:rPr>
                <w:rFonts w:ascii="宋体" w:eastAsia="宋体" w:hAnsi="宋体" w:cs="宋体"/>
                <w:kern w:val="0"/>
                <w:sz w:val="20"/>
                <w:szCs w:val="20"/>
              </w:rPr>
            </w:pPr>
            <w:r w:rsidRPr="006E75D2">
              <w:rPr>
                <w:rFonts w:ascii="宋体" w:eastAsia="宋体" w:hAnsi="宋体" w:cs="宋体" w:hint="eastAsia"/>
                <w:kern w:val="0"/>
                <w:sz w:val="20"/>
                <w:szCs w:val="20"/>
              </w:rPr>
              <w:t xml:space="preserve">　</w:t>
            </w:r>
          </w:p>
        </w:tc>
      </w:tr>
      <w:tr w:rsidR="003B13F1" w:rsidRPr="006E75D2" w:rsidTr="0019490A">
        <w:tblPrEx>
          <w:jc w:val="left"/>
        </w:tblPrEx>
        <w:trPr>
          <w:gridAfter w:val="1"/>
          <w:wAfter w:w="40" w:type="pct"/>
          <w:trHeight w:val="283"/>
        </w:trPr>
        <w:tc>
          <w:tcPr>
            <w:tcW w:w="1615" w:type="pct"/>
            <w:gridSpan w:val="5"/>
            <w:tcBorders>
              <w:top w:val="nil"/>
              <w:left w:val="single" w:sz="4" w:space="0" w:color="auto"/>
              <w:bottom w:val="single" w:sz="4" w:space="0" w:color="auto"/>
              <w:right w:val="single" w:sz="4" w:space="0" w:color="auto"/>
            </w:tcBorders>
            <w:shd w:val="clear" w:color="auto" w:fill="auto"/>
            <w:noWrap/>
            <w:vAlign w:val="center"/>
            <w:hideMark/>
          </w:tcPr>
          <w:p w:rsidR="006E75D2" w:rsidRPr="006E75D2" w:rsidRDefault="006E75D2" w:rsidP="006E75D2">
            <w:pPr>
              <w:widowControl/>
              <w:jc w:val="left"/>
              <w:rPr>
                <w:rFonts w:ascii="宋体" w:eastAsia="宋体" w:hAnsi="宋体" w:cs="宋体"/>
                <w:kern w:val="0"/>
                <w:sz w:val="20"/>
                <w:szCs w:val="20"/>
              </w:rPr>
            </w:pPr>
            <w:r w:rsidRPr="006E75D2">
              <w:rPr>
                <w:rFonts w:ascii="宋体" w:eastAsia="宋体" w:hAnsi="宋体" w:cs="宋体" w:hint="eastAsia"/>
                <w:kern w:val="0"/>
                <w:sz w:val="20"/>
                <w:szCs w:val="20"/>
              </w:rPr>
              <w:t>二、上年结转</w:t>
            </w:r>
          </w:p>
        </w:tc>
        <w:tc>
          <w:tcPr>
            <w:tcW w:w="979" w:type="pct"/>
            <w:gridSpan w:val="5"/>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right"/>
              <w:rPr>
                <w:rFonts w:ascii="宋体" w:eastAsia="宋体" w:hAnsi="宋体" w:cs="宋体"/>
                <w:kern w:val="0"/>
                <w:sz w:val="20"/>
                <w:szCs w:val="20"/>
              </w:rPr>
            </w:pPr>
            <w:r w:rsidRPr="006E75D2">
              <w:rPr>
                <w:rFonts w:ascii="宋体" w:eastAsia="宋体" w:hAnsi="宋体" w:cs="宋体" w:hint="eastAsia"/>
                <w:kern w:val="0"/>
                <w:sz w:val="20"/>
                <w:szCs w:val="20"/>
              </w:rPr>
              <w:t xml:space="preserve">　</w:t>
            </w:r>
          </w:p>
        </w:tc>
        <w:tc>
          <w:tcPr>
            <w:tcW w:w="1639" w:type="pct"/>
            <w:gridSpan w:val="12"/>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left"/>
              <w:rPr>
                <w:rFonts w:ascii="宋体" w:eastAsia="宋体" w:hAnsi="宋体" w:cs="宋体"/>
                <w:kern w:val="0"/>
                <w:sz w:val="20"/>
                <w:szCs w:val="20"/>
              </w:rPr>
            </w:pPr>
            <w:r w:rsidRPr="006E75D2">
              <w:rPr>
                <w:rFonts w:ascii="宋体" w:eastAsia="宋体" w:hAnsi="宋体" w:cs="宋体" w:hint="eastAsia"/>
                <w:kern w:val="0"/>
                <w:sz w:val="20"/>
                <w:szCs w:val="20"/>
              </w:rPr>
              <w:t>（四）公共安全支出</w:t>
            </w:r>
          </w:p>
        </w:tc>
        <w:tc>
          <w:tcPr>
            <w:tcW w:w="727" w:type="pct"/>
            <w:gridSpan w:val="7"/>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right"/>
              <w:rPr>
                <w:rFonts w:ascii="宋体" w:eastAsia="宋体" w:hAnsi="宋体" w:cs="宋体"/>
                <w:kern w:val="0"/>
                <w:sz w:val="20"/>
                <w:szCs w:val="20"/>
              </w:rPr>
            </w:pPr>
            <w:r w:rsidRPr="006E75D2">
              <w:rPr>
                <w:rFonts w:ascii="宋体" w:eastAsia="宋体" w:hAnsi="宋体" w:cs="宋体" w:hint="eastAsia"/>
                <w:kern w:val="0"/>
                <w:sz w:val="20"/>
                <w:szCs w:val="20"/>
              </w:rPr>
              <w:t xml:space="preserve">　</w:t>
            </w:r>
          </w:p>
        </w:tc>
      </w:tr>
      <w:tr w:rsidR="003B13F1" w:rsidRPr="006E75D2" w:rsidTr="0019490A">
        <w:tblPrEx>
          <w:jc w:val="left"/>
        </w:tblPrEx>
        <w:trPr>
          <w:gridAfter w:val="1"/>
          <w:wAfter w:w="40" w:type="pct"/>
          <w:trHeight w:val="283"/>
        </w:trPr>
        <w:tc>
          <w:tcPr>
            <w:tcW w:w="1615" w:type="pct"/>
            <w:gridSpan w:val="5"/>
            <w:tcBorders>
              <w:top w:val="nil"/>
              <w:left w:val="single" w:sz="4" w:space="0" w:color="auto"/>
              <w:bottom w:val="single" w:sz="4" w:space="0" w:color="auto"/>
              <w:right w:val="single" w:sz="4" w:space="0" w:color="auto"/>
            </w:tcBorders>
            <w:shd w:val="clear" w:color="auto" w:fill="auto"/>
            <w:noWrap/>
            <w:vAlign w:val="center"/>
            <w:hideMark/>
          </w:tcPr>
          <w:p w:rsidR="006E75D2" w:rsidRPr="006E75D2" w:rsidRDefault="006E75D2" w:rsidP="006E75D2">
            <w:pPr>
              <w:widowControl/>
              <w:jc w:val="left"/>
              <w:rPr>
                <w:rFonts w:ascii="宋体" w:eastAsia="宋体" w:hAnsi="宋体" w:cs="宋体"/>
                <w:kern w:val="0"/>
                <w:sz w:val="20"/>
                <w:szCs w:val="20"/>
              </w:rPr>
            </w:pPr>
            <w:r w:rsidRPr="006E75D2">
              <w:rPr>
                <w:rFonts w:ascii="宋体" w:eastAsia="宋体" w:hAnsi="宋体" w:cs="宋体" w:hint="eastAsia"/>
                <w:kern w:val="0"/>
                <w:sz w:val="20"/>
                <w:szCs w:val="20"/>
              </w:rPr>
              <w:t>（一）一般公共预算拨款</w:t>
            </w:r>
          </w:p>
        </w:tc>
        <w:tc>
          <w:tcPr>
            <w:tcW w:w="979" w:type="pct"/>
            <w:gridSpan w:val="5"/>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right"/>
              <w:rPr>
                <w:rFonts w:ascii="宋体" w:eastAsia="宋体" w:hAnsi="宋体" w:cs="宋体"/>
                <w:kern w:val="0"/>
                <w:sz w:val="20"/>
                <w:szCs w:val="20"/>
              </w:rPr>
            </w:pPr>
            <w:r w:rsidRPr="006E75D2">
              <w:rPr>
                <w:rFonts w:ascii="宋体" w:eastAsia="宋体" w:hAnsi="宋体" w:cs="宋体" w:hint="eastAsia"/>
                <w:kern w:val="0"/>
                <w:sz w:val="20"/>
                <w:szCs w:val="20"/>
              </w:rPr>
              <w:t xml:space="preserve">　</w:t>
            </w:r>
          </w:p>
        </w:tc>
        <w:tc>
          <w:tcPr>
            <w:tcW w:w="1639" w:type="pct"/>
            <w:gridSpan w:val="12"/>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left"/>
              <w:rPr>
                <w:rFonts w:ascii="宋体" w:eastAsia="宋体" w:hAnsi="宋体" w:cs="宋体"/>
                <w:kern w:val="0"/>
                <w:sz w:val="20"/>
                <w:szCs w:val="20"/>
              </w:rPr>
            </w:pPr>
            <w:r w:rsidRPr="006E75D2">
              <w:rPr>
                <w:rFonts w:ascii="宋体" w:eastAsia="宋体" w:hAnsi="宋体" w:cs="宋体" w:hint="eastAsia"/>
                <w:kern w:val="0"/>
                <w:sz w:val="20"/>
                <w:szCs w:val="20"/>
              </w:rPr>
              <w:t>（五）教育支出</w:t>
            </w:r>
          </w:p>
        </w:tc>
        <w:tc>
          <w:tcPr>
            <w:tcW w:w="727" w:type="pct"/>
            <w:gridSpan w:val="7"/>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right"/>
              <w:rPr>
                <w:rFonts w:ascii="宋体" w:eastAsia="宋体" w:hAnsi="宋体" w:cs="宋体"/>
                <w:kern w:val="0"/>
                <w:sz w:val="20"/>
                <w:szCs w:val="20"/>
              </w:rPr>
            </w:pPr>
            <w:r w:rsidRPr="006E75D2">
              <w:rPr>
                <w:rFonts w:ascii="宋体" w:eastAsia="宋体" w:hAnsi="宋体" w:cs="宋体" w:hint="eastAsia"/>
                <w:kern w:val="0"/>
                <w:sz w:val="20"/>
                <w:szCs w:val="20"/>
              </w:rPr>
              <w:t xml:space="preserve">　</w:t>
            </w:r>
          </w:p>
        </w:tc>
      </w:tr>
      <w:tr w:rsidR="003B13F1" w:rsidRPr="006E75D2" w:rsidTr="0019490A">
        <w:tblPrEx>
          <w:jc w:val="left"/>
        </w:tblPrEx>
        <w:trPr>
          <w:gridAfter w:val="1"/>
          <w:wAfter w:w="40" w:type="pct"/>
          <w:trHeight w:val="283"/>
        </w:trPr>
        <w:tc>
          <w:tcPr>
            <w:tcW w:w="1615" w:type="pct"/>
            <w:gridSpan w:val="5"/>
            <w:tcBorders>
              <w:top w:val="nil"/>
              <w:left w:val="single" w:sz="4" w:space="0" w:color="auto"/>
              <w:bottom w:val="single" w:sz="4" w:space="0" w:color="auto"/>
              <w:right w:val="single" w:sz="4" w:space="0" w:color="auto"/>
            </w:tcBorders>
            <w:shd w:val="clear" w:color="auto" w:fill="auto"/>
            <w:noWrap/>
            <w:vAlign w:val="center"/>
            <w:hideMark/>
          </w:tcPr>
          <w:p w:rsidR="006E75D2" w:rsidRPr="006E75D2" w:rsidRDefault="006E75D2" w:rsidP="006E75D2">
            <w:pPr>
              <w:widowControl/>
              <w:jc w:val="left"/>
              <w:rPr>
                <w:rFonts w:ascii="宋体" w:eastAsia="宋体" w:hAnsi="宋体" w:cs="宋体"/>
                <w:kern w:val="0"/>
                <w:sz w:val="20"/>
                <w:szCs w:val="20"/>
              </w:rPr>
            </w:pPr>
            <w:r w:rsidRPr="006E75D2">
              <w:rPr>
                <w:rFonts w:ascii="宋体" w:eastAsia="宋体" w:hAnsi="宋体" w:cs="宋体" w:hint="eastAsia"/>
                <w:kern w:val="0"/>
                <w:sz w:val="20"/>
                <w:szCs w:val="20"/>
              </w:rPr>
              <w:t>（二）政府性基金预算拨款</w:t>
            </w:r>
          </w:p>
        </w:tc>
        <w:tc>
          <w:tcPr>
            <w:tcW w:w="979" w:type="pct"/>
            <w:gridSpan w:val="5"/>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right"/>
              <w:rPr>
                <w:rFonts w:ascii="宋体" w:eastAsia="宋体" w:hAnsi="宋体" w:cs="宋体"/>
                <w:kern w:val="0"/>
                <w:sz w:val="20"/>
                <w:szCs w:val="20"/>
              </w:rPr>
            </w:pPr>
            <w:r w:rsidRPr="006E75D2">
              <w:rPr>
                <w:rFonts w:ascii="宋体" w:eastAsia="宋体" w:hAnsi="宋体" w:cs="宋体" w:hint="eastAsia"/>
                <w:kern w:val="0"/>
                <w:sz w:val="20"/>
                <w:szCs w:val="20"/>
              </w:rPr>
              <w:t xml:space="preserve">　</w:t>
            </w:r>
          </w:p>
        </w:tc>
        <w:tc>
          <w:tcPr>
            <w:tcW w:w="1639" w:type="pct"/>
            <w:gridSpan w:val="12"/>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left"/>
              <w:rPr>
                <w:rFonts w:ascii="宋体" w:eastAsia="宋体" w:hAnsi="宋体" w:cs="宋体"/>
                <w:kern w:val="0"/>
                <w:sz w:val="20"/>
                <w:szCs w:val="20"/>
              </w:rPr>
            </w:pPr>
            <w:r w:rsidRPr="006E75D2">
              <w:rPr>
                <w:rFonts w:ascii="宋体" w:eastAsia="宋体" w:hAnsi="宋体" w:cs="宋体" w:hint="eastAsia"/>
                <w:kern w:val="0"/>
                <w:sz w:val="20"/>
                <w:szCs w:val="20"/>
              </w:rPr>
              <w:t>（六）科学技术支出</w:t>
            </w:r>
          </w:p>
        </w:tc>
        <w:tc>
          <w:tcPr>
            <w:tcW w:w="727" w:type="pct"/>
            <w:gridSpan w:val="7"/>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right"/>
              <w:rPr>
                <w:rFonts w:ascii="宋体" w:eastAsia="宋体" w:hAnsi="宋体" w:cs="宋体"/>
                <w:kern w:val="0"/>
                <w:sz w:val="20"/>
                <w:szCs w:val="20"/>
              </w:rPr>
            </w:pPr>
            <w:r w:rsidRPr="006E75D2">
              <w:rPr>
                <w:rFonts w:ascii="宋体" w:eastAsia="宋体" w:hAnsi="宋体" w:cs="宋体" w:hint="eastAsia"/>
                <w:kern w:val="0"/>
                <w:sz w:val="20"/>
                <w:szCs w:val="20"/>
              </w:rPr>
              <w:t xml:space="preserve">　</w:t>
            </w:r>
          </w:p>
        </w:tc>
      </w:tr>
      <w:tr w:rsidR="003B13F1" w:rsidRPr="006E75D2" w:rsidTr="0019490A">
        <w:tblPrEx>
          <w:jc w:val="left"/>
        </w:tblPrEx>
        <w:trPr>
          <w:gridAfter w:val="1"/>
          <w:wAfter w:w="40" w:type="pct"/>
          <w:trHeight w:val="283"/>
        </w:trPr>
        <w:tc>
          <w:tcPr>
            <w:tcW w:w="1615" w:type="pct"/>
            <w:gridSpan w:val="5"/>
            <w:tcBorders>
              <w:top w:val="nil"/>
              <w:left w:val="single" w:sz="4" w:space="0" w:color="auto"/>
              <w:bottom w:val="single" w:sz="4" w:space="0" w:color="auto"/>
              <w:right w:val="single" w:sz="4" w:space="0" w:color="auto"/>
            </w:tcBorders>
            <w:shd w:val="clear" w:color="auto" w:fill="auto"/>
            <w:noWrap/>
            <w:vAlign w:val="center"/>
            <w:hideMark/>
          </w:tcPr>
          <w:p w:rsidR="006E75D2" w:rsidRPr="006E75D2" w:rsidRDefault="006E75D2" w:rsidP="006E75D2">
            <w:pPr>
              <w:widowControl/>
              <w:jc w:val="left"/>
              <w:rPr>
                <w:rFonts w:ascii="宋体" w:eastAsia="宋体" w:hAnsi="宋体" w:cs="宋体"/>
                <w:kern w:val="0"/>
                <w:sz w:val="20"/>
                <w:szCs w:val="20"/>
              </w:rPr>
            </w:pPr>
            <w:r w:rsidRPr="006E75D2">
              <w:rPr>
                <w:rFonts w:ascii="宋体" w:eastAsia="宋体" w:hAnsi="宋体" w:cs="宋体" w:hint="eastAsia"/>
                <w:kern w:val="0"/>
                <w:sz w:val="20"/>
                <w:szCs w:val="20"/>
              </w:rPr>
              <w:t>（三）国有资本经营预算拨款</w:t>
            </w:r>
          </w:p>
        </w:tc>
        <w:tc>
          <w:tcPr>
            <w:tcW w:w="979" w:type="pct"/>
            <w:gridSpan w:val="5"/>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right"/>
              <w:rPr>
                <w:rFonts w:ascii="宋体" w:eastAsia="宋体" w:hAnsi="宋体" w:cs="宋体"/>
                <w:kern w:val="0"/>
                <w:sz w:val="20"/>
                <w:szCs w:val="20"/>
              </w:rPr>
            </w:pPr>
            <w:r w:rsidRPr="006E75D2">
              <w:rPr>
                <w:rFonts w:ascii="宋体" w:eastAsia="宋体" w:hAnsi="宋体" w:cs="宋体" w:hint="eastAsia"/>
                <w:kern w:val="0"/>
                <w:sz w:val="20"/>
                <w:szCs w:val="20"/>
              </w:rPr>
              <w:t xml:space="preserve">　</w:t>
            </w:r>
          </w:p>
        </w:tc>
        <w:tc>
          <w:tcPr>
            <w:tcW w:w="1639" w:type="pct"/>
            <w:gridSpan w:val="12"/>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left"/>
              <w:rPr>
                <w:rFonts w:ascii="宋体" w:eastAsia="宋体" w:hAnsi="宋体" w:cs="宋体"/>
                <w:kern w:val="0"/>
                <w:sz w:val="20"/>
                <w:szCs w:val="20"/>
              </w:rPr>
            </w:pPr>
            <w:r w:rsidRPr="006E75D2">
              <w:rPr>
                <w:rFonts w:ascii="宋体" w:eastAsia="宋体" w:hAnsi="宋体" w:cs="宋体" w:hint="eastAsia"/>
                <w:kern w:val="0"/>
                <w:sz w:val="20"/>
                <w:szCs w:val="20"/>
              </w:rPr>
              <w:t>……</w:t>
            </w:r>
          </w:p>
        </w:tc>
        <w:tc>
          <w:tcPr>
            <w:tcW w:w="727" w:type="pct"/>
            <w:gridSpan w:val="7"/>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right"/>
              <w:rPr>
                <w:rFonts w:ascii="宋体" w:eastAsia="宋体" w:hAnsi="宋体" w:cs="宋体"/>
                <w:kern w:val="0"/>
                <w:sz w:val="20"/>
                <w:szCs w:val="20"/>
              </w:rPr>
            </w:pPr>
            <w:r w:rsidRPr="006E75D2">
              <w:rPr>
                <w:rFonts w:ascii="宋体" w:eastAsia="宋体" w:hAnsi="宋体" w:cs="宋体" w:hint="eastAsia"/>
                <w:kern w:val="0"/>
                <w:sz w:val="20"/>
                <w:szCs w:val="20"/>
              </w:rPr>
              <w:t xml:space="preserve">　</w:t>
            </w:r>
          </w:p>
        </w:tc>
      </w:tr>
      <w:tr w:rsidR="003B13F1" w:rsidRPr="006E75D2" w:rsidTr="0019490A">
        <w:tblPrEx>
          <w:jc w:val="left"/>
        </w:tblPrEx>
        <w:trPr>
          <w:gridAfter w:val="1"/>
          <w:wAfter w:w="40" w:type="pct"/>
          <w:trHeight w:val="283"/>
        </w:trPr>
        <w:tc>
          <w:tcPr>
            <w:tcW w:w="1615" w:type="pct"/>
            <w:gridSpan w:val="5"/>
            <w:tcBorders>
              <w:top w:val="nil"/>
              <w:left w:val="single" w:sz="4" w:space="0" w:color="auto"/>
              <w:bottom w:val="single" w:sz="4" w:space="0" w:color="auto"/>
              <w:right w:val="single" w:sz="4" w:space="0" w:color="auto"/>
            </w:tcBorders>
            <w:shd w:val="clear" w:color="auto" w:fill="auto"/>
            <w:noWrap/>
            <w:vAlign w:val="center"/>
            <w:hideMark/>
          </w:tcPr>
          <w:p w:rsidR="006E75D2" w:rsidRPr="006E75D2" w:rsidRDefault="006E75D2" w:rsidP="006E75D2">
            <w:pPr>
              <w:widowControl/>
              <w:jc w:val="left"/>
              <w:rPr>
                <w:rFonts w:ascii="宋体" w:eastAsia="宋体" w:hAnsi="宋体" w:cs="宋体"/>
                <w:kern w:val="0"/>
                <w:sz w:val="20"/>
                <w:szCs w:val="20"/>
              </w:rPr>
            </w:pPr>
            <w:r w:rsidRPr="006E75D2">
              <w:rPr>
                <w:rFonts w:ascii="宋体" w:eastAsia="宋体" w:hAnsi="宋体" w:cs="宋体" w:hint="eastAsia"/>
                <w:kern w:val="0"/>
                <w:sz w:val="20"/>
                <w:szCs w:val="20"/>
              </w:rPr>
              <w:t xml:space="preserve">　</w:t>
            </w:r>
          </w:p>
        </w:tc>
        <w:tc>
          <w:tcPr>
            <w:tcW w:w="979" w:type="pct"/>
            <w:gridSpan w:val="5"/>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right"/>
              <w:rPr>
                <w:rFonts w:ascii="宋体" w:eastAsia="宋体" w:hAnsi="宋体" w:cs="宋体"/>
                <w:kern w:val="0"/>
                <w:sz w:val="20"/>
                <w:szCs w:val="20"/>
              </w:rPr>
            </w:pPr>
            <w:r w:rsidRPr="006E75D2">
              <w:rPr>
                <w:rFonts w:ascii="宋体" w:eastAsia="宋体" w:hAnsi="宋体" w:cs="宋体" w:hint="eastAsia"/>
                <w:kern w:val="0"/>
                <w:sz w:val="20"/>
                <w:szCs w:val="20"/>
              </w:rPr>
              <w:t xml:space="preserve">　</w:t>
            </w:r>
          </w:p>
        </w:tc>
        <w:tc>
          <w:tcPr>
            <w:tcW w:w="1639" w:type="pct"/>
            <w:gridSpan w:val="12"/>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center"/>
              <w:rPr>
                <w:rFonts w:ascii="宋体" w:eastAsia="宋体" w:hAnsi="宋体" w:cs="宋体"/>
                <w:kern w:val="0"/>
                <w:sz w:val="20"/>
                <w:szCs w:val="20"/>
              </w:rPr>
            </w:pPr>
            <w:r w:rsidRPr="006E75D2">
              <w:rPr>
                <w:rFonts w:ascii="宋体" w:eastAsia="宋体" w:hAnsi="宋体" w:cs="宋体" w:hint="eastAsia"/>
                <w:kern w:val="0"/>
                <w:sz w:val="20"/>
                <w:szCs w:val="20"/>
              </w:rPr>
              <w:t xml:space="preserve">　</w:t>
            </w:r>
          </w:p>
        </w:tc>
        <w:tc>
          <w:tcPr>
            <w:tcW w:w="727" w:type="pct"/>
            <w:gridSpan w:val="7"/>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right"/>
              <w:rPr>
                <w:rFonts w:ascii="宋体" w:eastAsia="宋体" w:hAnsi="宋体" w:cs="宋体"/>
                <w:kern w:val="0"/>
                <w:sz w:val="20"/>
                <w:szCs w:val="20"/>
              </w:rPr>
            </w:pPr>
            <w:r w:rsidRPr="006E75D2">
              <w:rPr>
                <w:rFonts w:ascii="宋体" w:eastAsia="宋体" w:hAnsi="宋体" w:cs="宋体" w:hint="eastAsia"/>
                <w:kern w:val="0"/>
                <w:sz w:val="20"/>
                <w:szCs w:val="20"/>
              </w:rPr>
              <w:t xml:space="preserve">　</w:t>
            </w:r>
          </w:p>
        </w:tc>
      </w:tr>
      <w:tr w:rsidR="003B13F1" w:rsidRPr="006E75D2" w:rsidTr="0019490A">
        <w:tblPrEx>
          <w:jc w:val="left"/>
        </w:tblPrEx>
        <w:trPr>
          <w:gridAfter w:val="1"/>
          <w:wAfter w:w="40" w:type="pct"/>
          <w:trHeight w:val="283"/>
        </w:trPr>
        <w:tc>
          <w:tcPr>
            <w:tcW w:w="1615" w:type="pct"/>
            <w:gridSpan w:val="5"/>
            <w:tcBorders>
              <w:top w:val="nil"/>
              <w:left w:val="single" w:sz="4" w:space="0" w:color="auto"/>
              <w:bottom w:val="single" w:sz="4" w:space="0" w:color="auto"/>
              <w:right w:val="single" w:sz="4" w:space="0" w:color="auto"/>
            </w:tcBorders>
            <w:shd w:val="clear" w:color="auto" w:fill="auto"/>
            <w:noWrap/>
            <w:vAlign w:val="center"/>
            <w:hideMark/>
          </w:tcPr>
          <w:p w:rsidR="006E75D2" w:rsidRPr="006E75D2" w:rsidRDefault="006E75D2" w:rsidP="006E75D2">
            <w:pPr>
              <w:widowControl/>
              <w:jc w:val="left"/>
              <w:rPr>
                <w:rFonts w:ascii="宋体" w:eastAsia="宋体" w:hAnsi="宋体" w:cs="宋体"/>
                <w:kern w:val="0"/>
                <w:sz w:val="20"/>
                <w:szCs w:val="20"/>
              </w:rPr>
            </w:pPr>
            <w:r w:rsidRPr="006E75D2">
              <w:rPr>
                <w:rFonts w:ascii="宋体" w:eastAsia="宋体" w:hAnsi="宋体" w:cs="宋体" w:hint="eastAsia"/>
                <w:kern w:val="0"/>
                <w:sz w:val="20"/>
                <w:szCs w:val="20"/>
              </w:rPr>
              <w:t xml:space="preserve">　</w:t>
            </w:r>
          </w:p>
        </w:tc>
        <w:tc>
          <w:tcPr>
            <w:tcW w:w="979" w:type="pct"/>
            <w:gridSpan w:val="5"/>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right"/>
              <w:rPr>
                <w:rFonts w:ascii="宋体" w:eastAsia="宋体" w:hAnsi="宋体" w:cs="宋体"/>
                <w:kern w:val="0"/>
                <w:sz w:val="20"/>
                <w:szCs w:val="20"/>
              </w:rPr>
            </w:pPr>
            <w:r w:rsidRPr="006E75D2">
              <w:rPr>
                <w:rFonts w:ascii="宋体" w:eastAsia="宋体" w:hAnsi="宋体" w:cs="宋体" w:hint="eastAsia"/>
                <w:kern w:val="0"/>
                <w:sz w:val="20"/>
                <w:szCs w:val="20"/>
              </w:rPr>
              <w:t xml:space="preserve">　</w:t>
            </w:r>
          </w:p>
        </w:tc>
        <w:tc>
          <w:tcPr>
            <w:tcW w:w="1639" w:type="pct"/>
            <w:gridSpan w:val="12"/>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center"/>
              <w:rPr>
                <w:rFonts w:ascii="宋体" w:eastAsia="宋体" w:hAnsi="宋体" w:cs="宋体"/>
                <w:kern w:val="0"/>
                <w:sz w:val="20"/>
                <w:szCs w:val="20"/>
              </w:rPr>
            </w:pPr>
            <w:r w:rsidRPr="006E75D2">
              <w:rPr>
                <w:rFonts w:ascii="宋体" w:eastAsia="宋体" w:hAnsi="宋体" w:cs="宋体" w:hint="eastAsia"/>
                <w:kern w:val="0"/>
                <w:sz w:val="20"/>
                <w:szCs w:val="20"/>
              </w:rPr>
              <w:t xml:space="preserve">　</w:t>
            </w:r>
          </w:p>
        </w:tc>
        <w:tc>
          <w:tcPr>
            <w:tcW w:w="727" w:type="pct"/>
            <w:gridSpan w:val="7"/>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right"/>
              <w:rPr>
                <w:rFonts w:ascii="宋体" w:eastAsia="宋体" w:hAnsi="宋体" w:cs="宋体"/>
                <w:kern w:val="0"/>
                <w:sz w:val="20"/>
                <w:szCs w:val="20"/>
              </w:rPr>
            </w:pPr>
            <w:r w:rsidRPr="006E75D2">
              <w:rPr>
                <w:rFonts w:ascii="宋体" w:eastAsia="宋体" w:hAnsi="宋体" w:cs="宋体" w:hint="eastAsia"/>
                <w:kern w:val="0"/>
                <w:sz w:val="20"/>
                <w:szCs w:val="20"/>
              </w:rPr>
              <w:t xml:space="preserve">　</w:t>
            </w:r>
          </w:p>
        </w:tc>
      </w:tr>
      <w:tr w:rsidR="003B13F1" w:rsidRPr="006E75D2" w:rsidTr="0019490A">
        <w:tblPrEx>
          <w:jc w:val="left"/>
        </w:tblPrEx>
        <w:trPr>
          <w:gridAfter w:val="1"/>
          <w:wAfter w:w="40" w:type="pct"/>
          <w:trHeight w:val="283"/>
        </w:trPr>
        <w:tc>
          <w:tcPr>
            <w:tcW w:w="1615" w:type="pct"/>
            <w:gridSpan w:val="5"/>
            <w:tcBorders>
              <w:top w:val="nil"/>
              <w:left w:val="single" w:sz="4" w:space="0" w:color="auto"/>
              <w:bottom w:val="single" w:sz="4" w:space="0" w:color="auto"/>
              <w:right w:val="single" w:sz="4" w:space="0" w:color="auto"/>
            </w:tcBorders>
            <w:shd w:val="clear" w:color="auto" w:fill="auto"/>
            <w:noWrap/>
            <w:vAlign w:val="center"/>
            <w:hideMark/>
          </w:tcPr>
          <w:p w:rsidR="006E75D2" w:rsidRPr="006E75D2" w:rsidRDefault="006E75D2" w:rsidP="006E75D2">
            <w:pPr>
              <w:widowControl/>
              <w:jc w:val="left"/>
              <w:rPr>
                <w:rFonts w:ascii="宋体" w:eastAsia="宋体" w:hAnsi="宋体" w:cs="宋体"/>
                <w:kern w:val="0"/>
                <w:sz w:val="20"/>
                <w:szCs w:val="20"/>
              </w:rPr>
            </w:pPr>
            <w:r w:rsidRPr="006E75D2">
              <w:rPr>
                <w:rFonts w:ascii="宋体" w:eastAsia="宋体" w:hAnsi="宋体" w:cs="宋体" w:hint="eastAsia"/>
                <w:kern w:val="0"/>
                <w:sz w:val="20"/>
                <w:szCs w:val="20"/>
              </w:rPr>
              <w:t xml:space="preserve">　</w:t>
            </w:r>
          </w:p>
        </w:tc>
        <w:tc>
          <w:tcPr>
            <w:tcW w:w="979" w:type="pct"/>
            <w:gridSpan w:val="5"/>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right"/>
              <w:rPr>
                <w:rFonts w:ascii="宋体" w:eastAsia="宋体" w:hAnsi="宋体" w:cs="宋体"/>
                <w:kern w:val="0"/>
                <w:sz w:val="20"/>
                <w:szCs w:val="20"/>
              </w:rPr>
            </w:pPr>
            <w:r w:rsidRPr="006E75D2">
              <w:rPr>
                <w:rFonts w:ascii="宋体" w:eastAsia="宋体" w:hAnsi="宋体" w:cs="宋体" w:hint="eastAsia"/>
                <w:kern w:val="0"/>
                <w:sz w:val="20"/>
                <w:szCs w:val="20"/>
              </w:rPr>
              <w:t xml:space="preserve">　</w:t>
            </w:r>
          </w:p>
        </w:tc>
        <w:tc>
          <w:tcPr>
            <w:tcW w:w="1639" w:type="pct"/>
            <w:gridSpan w:val="12"/>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left"/>
              <w:rPr>
                <w:rFonts w:ascii="宋体" w:eastAsia="宋体" w:hAnsi="宋体" w:cs="宋体"/>
                <w:kern w:val="0"/>
                <w:sz w:val="20"/>
                <w:szCs w:val="20"/>
              </w:rPr>
            </w:pPr>
            <w:r w:rsidRPr="006E75D2">
              <w:rPr>
                <w:rFonts w:ascii="宋体" w:eastAsia="宋体" w:hAnsi="宋体" w:cs="宋体" w:hint="eastAsia"/>
                <w:kern w:val="0"/>
                <w:sz w:val="20"/>
                <w:szCs w:val="20"/>
              </w:rPr>
              <w:t xml:space="preserve">　</w:t>
            </w:r>
          </w:p>
        </w:tc>
        <w:tc>
          <w:tcPr>
            <w:tcW w:w="727" w:type="pct"/>
            <w:gridSpan w:val="7"/>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right"/>
              <w:rPr>
                <w:rFonts w:ascii="宋体" w:eastAsia="宋体" w:hAnsi="宋体" w:cs="宋体"/>
                <w:kern w:val="0"/>
                <w:sz w:val="20"/>
                <w:szCs w:val="20"/>
              </w:rPr>
            </w:pPr>
            <w:r w:rsidRPr="006E75D2">
              <w:rPr>
                <w:rFonts w:ascii="宋体" w:eastAsia="宋体" w:hAnsi="宋体" w:cs="宋体" w:hint="eastAsia"/>
                <w:kern w:val="0"/>
                <w:sz w:val="20"/>
                <w:szCs w:val="20"/>
              </w:rPr>
              <w:t xml:space="preserve">　</w:t>
            </w:r>
          </w:p>
        </w:tc>
      </w:tr>
      <w:tr w:rsidR="003B13F1" w:rsidRPr="006E75D2" w:rsidTr="0019490A">
        <w:tblPrEx>
          <w:jc w:val="left"/>
        </w:tblPrEx>
        <w:trPr>
          <w:gridAfter w:val="1"/>
          <w:wAfter w:w="40" w:type="pct"/>
          <w:trHeight w:val="283"/>
        </w:trPr>
        <w:tc>
          <w:tcPr>
            <w:tcW w:w="1615" w:type="pct"/>
            <w:gridSpan w:val="5"/>
            <w:tcBorders>
              <w:top w:val="nil"/>
              <w:left w:val="single" w:sz="4" w:space="0" w:color="auto"/>
              <w:bottom w:val="single" w:sz="4" w:space="0" w:color="auto"/>
              <w:right w:val="single" w:sz="4" w:space="0" w:color="auto"/>
            </w:tcBorders>
            <w:shd w:val="clear" w:color="auto" w:fill="auto"/>
            <w:noWrap/>
            <w:vAlign w:val="center"/>
            <w:hideMark/>
          </w:tcPr>
          <w:p w:rsidR="006E75D2" w:rsidRPr="006E75D2" w:rsidRDefault="006E75D2" w:rsidP="006E75D2">
            <w:pPr>
              <w:widowControl/>
              <w:jc w:val="left"/>
              <w:rPr>
                <w:rFonts w:ascii="宋体" w:eastAsia="宋体" w:hAnsi="宋体" w:cs="宋体"/>
                <w:kern w:val="0"/>
                <w:sz w:val="20"/>
                <w:szCs w:val="20"/>
              </w:rPr>
            </w:pPr>
            <w:r w:rsidRPr="006E75D2">
              <w:rPr>
                <w:rFonts w:ascii="宋体" w:eastAsia="宋体" w:hAnsi="宋体" w:cs="宋体" w:hint="eastAsia"/>
                <w:kern w:val="0"/>
                <w:sz w:val="20"/>
                <w:szCs w:val="20"/>
              </w:rPr>
              <w:t xml:space="preserve">　</w:t>
            </w:r>
          </w:p>
        </w:tc>
        <w:tc>
          <w:tcPr>
            <w:tcW w:w="979" w:type="pct"/>
            <w:gridSpan w:val="5"/>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right"/>
              <w:rPr>
                <w:rFonts w:ascii="宋体" w:eastAsia="宋体" w:hAnsi="宋体" w:cs="宋体"/>
                <w:kern w:val="0"/>
                <w:sz w:val="20"/>
                <w:szCs w:val="20"/>
              </w:rPr>
            </w:pPr>
            <w:r w:rsidRPr="006E75D2">
              <w:rPr>
                <w:rFonts w:ascii="宋体" w:eastAsia="宋体" w:hAnsi="宋体" w:cs="宋体" w:hint="eastAsia"/>
                <w:kern w:val="0"/>
                <w:sz w:val="20"/>
                <w:szCs w:val="20"/>
              </w:rPr>
              <w:t xml:space="preserve">　</w:t>
            </w:r>
          </w:p>
        </w:tc>
        <w:tc>
          <w:tcPr>
            <w:tcW w:w="1639" w:type="pct"/>
            <w:gridSpan w:val="12"/>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left"/>
              <w:rPr>
                <w:rFonts w:ascii="宋体" w:eastAsia="宋体" w:hAnsi="宋体" w:cs="宋体"/>
                <w:color w:val="000000"/>
                <w:kern w:val="0"/>
                <w:sz w:val="20"/>
                <w:szCs w:val="20"/>
              </w:rPr>
            </w:pPr>
            <w:r w:rsidRPr="006E75D2">
              <w:rPr>
                <w:rFonts w:ascii="宋体" w:eastAsia="宋体" w:hAnsi="宋体" w:cs="宋体" w:hint="eastAsia"/>
                <w:color w:val="000000"/>
                <w:kern w:val="0"/>
                <w:sz w:val="20"/>
                <w:szCs w:val="20"/>
              </w:rPr>
              <w:t>二、年终结转结余</w:t>
            </w:r>
          </w:p>
        </w:tc>
        <w:tc>
          <w:tcPr>
            <w:tcW w:w="727" w:type="pct"/>
            <w:gridSpan w:val="7"/>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right"/>
              <w:rPr>
                <w:rFonts w:ascii="宋体" w:eastAsia="宋体" w:hAnsi="宋体" w:cs="宋体"/>
                <w:kern w:val="0"/>
                <w:sz w:val="20"/>
                <w:szCs w:val="20"/>
              </w:rPr>
            </w:pPr>
            <w:r w:rsidRPr="006E75D2">
              <w:rPr>
                <w:rFonts w:ascii="宋体" w:eastAsia="宋体" w:hAnsi="宋体" w:cs="宋体" w:hint="eastAsia"/>
                <w:kern w:val="0"/>
                <w:sz w:val="20"/>
                <w:szCs w:val="20"/>
              </w:rPr>
              <w:t xml:space="preserve">　</w:t>
            </w:r>
          </w:p>
        </w:tc>
      </w:tr>
      <w:tr w:rsidR="003B13F1" w:rsidRPr="006E75D2" w:rsidTr="0019490A">
        <w:tblPrEx>
          <w:jc w:val="left"/>
        </w:tblPrEx>
        <w:trPr>
          <w:gridAfter w:val="1"/>
          <w:wAfter w:w="40" w:type="pct"/>
          <w:trHeight w:val="283"/>
        </w:trPr>
        <w:tc>
          <w:tcPr>
            <w:tcW w:w="1615" w:type="pct"/>
            <w:gridSpan w:val="5"/>
            <w:tcBorders>
              <w:top w:val="nil"/>
              <w:left w:val="single" w:sz="4" w:space="0" w:color="auto"/>
              <w:bottom w:val="single" w:sz="4" w:space="0" w:color="auto"/>
              <w:right w:val="single" w:sz="4" w:space="0" w:color="auto"/>
            </w:tcBorders>
            <w:shd w:val="clear" w:color="auto" w:fill="auto"/>
            <w:noWrap/>
            <w:vAlign w:val="center"/>
            <w:hideMark/>
          </w:tcPr>
          <w:p w:rsidR="006E75D2" w:rsidRPr="006E75D2" w:rsidRDefault="006E75D2" w:rsidP="006E75D2">
            <w:pPr>
              <w:widowControl/>
              <w:jc w:val="left"/>
              <w:rPr>
                <w:rFonts w:ascii="宋体" w:eastAsia="宋体" w:hAnsi="宋体" w:cs="宋体"/>
                <w:kern w:val="0"/>
                <w:sz w:val="20"/>
                <w:szCs w:val="20"/>
              </w:rPr>
            </w:pPr>
            <w:r w:rsidRPr="006E75D2">
              <w:rPr>
                <w:rFonts w:ascii="宋体" w:eastAsia="宋体" w:hAnsi="宋体" w:cs="宋体" w:hint="eastAsia"/>
                <w:kern w:val="0"/>
                <w:sz w:val="20"/>
                <w:szCs w:val="20"/>
              </w:rPr>
              <w:t xml:space="preserve">　</w:t>
            </w:r>
          </w:p>
        </w:tc>
        <w:tc>
          <w:tcPr>
            <w:tcW w:w="979" w:type="pct"/>
            <w:gridSpan w:val="5"/>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right"/>
              <w:rPr>
                <w:rFonts w:ascii="宋体" w:eastAsia="宋体" w:hAnsi="宋体" w:cs="宋体"/>
                <w:kern w:val="0"/>
                <w:sz w:val="20"/>
                <w:szCs w:val="20"/>
              </w:rPr>
            </w:pPr>
            <w:r w:rsidRPr="006E75D2">
              <w:rPr>
                <w:rFonts w:ascii="宋体" w:eastAsia="宋体" w:hAnsi="宋体" w:cs="宋体" w:hint="eastAsia"/>
                <w:kern w:val="0"/>
                <w:sz w:val="20"/>
                <w:szCs w:val="20"/>
              </w:rPr>
              <w:t xml:space="preserve">　</w:t>
            </w:r>
          </w:p>
        </w:tc>
        <w:tc>
          <w:tcPr>
            <w:tcW w:w="1639" w:type="pct"/>
            <w:gridSpan w:val="12"/>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left"/>
              <w:rPr>
                <w:rFonts w:ascii="宋体" w:eastAsia="宋体" w:hAnsi="宋体" w:cs="宋体"/>
                <w:kern w:val="0"/>
                <w:sz w:val="20"/>
                <w:szCs w:val="20"/>
              </w:rPr>
            </w:pPr>
            <w:r w:rsidRPr="006E75D2">
              <w:rPr>
                <w:rFonts w:ascii="宋体" w:eastAsia="宋体" w:hAnsi="宋体" w:cs="宋体" w:hint="eastAsia"/>
                <w:kern w:val="0"/>
                <w:sz w:val="20"/>
                <w:szCs w:val="20"/>
              </w:rPr>
              <w:t xml:space="preserve">　</w:t>
            </w:r>
          </w:p>
        </w:tc>
        <w:tc>
          <w:tcPr>
            <w:tcW w:w="727" w:type="pct"/>
            <w:gridSpan w:val="7"/>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right"/>
              <w:rPr>
                <w:rFonts w:ascii="宋体" w:eastAsia="宋体" w:hAnsi="宋体" w:cs="宋体"/>
                <w:kern w:val="0"/>
                <w:sz w:val="20"/>
                <w:szCs w:val="20"/>
              </w:rPr>
            </w:pPr>
            <w:r w:rsidRPr="006E75D2">
              <w:rPr>
                <w:rFonts w:ascii="宋体" w:eastAsia="宋体" w:hAnsi="宋体" w:cs="宋体" w:hint="eastAsia"/>
                <w:kern w:val="0"/>
                <w:sz w:val="20"/>
                <w:szCs w:val="20"/>
              </w:rPr>
              <w:t xml:space="preserve">　</w:t>
            </w:r>
          </w:p>
        </w:tc>
      </w:tr>
      <w:tr w:rsidR="003B13F1" w:rsidRPr="006E75D2" w:rsidTr="0019490A">
        <w:tblPrEx>
          <w:jc w:val="left"/>
        </w:tblPrEx>
        <w:trPr>
          <w:gridAfter w:val="1"/>
          <w:wAfter w:w="40" w:type="pct"/>
          <w:trHeight w:val="283"/>
        </w:trPr>
        <w:tc>
          <w:tcPr>
            <w:tcW w:w="1615" w:type="pct"/>
            <w:gridSpan w:val="5"/>
            <w:tcBorders>
              <w:top w:val="nil"/>
              <w:left w:val="single" w:sz="4" w:space="0" w:color="auto"/>
              <w:bottom w:val="single" w:sz="4" w:space="0" w:color="auto"/>
              <w:right w:val="single" w:sz="4" w:space="0" w:color="auto"/>
            </w:tcBorders>
            <w:shd w:val="clear" w:color="auto" w:fill="auto"/>
            <w:noWrap/>
            <w:vAlign w:val="center"/>
            <w:hideMark/>
          </w:tcPr>
          <w:p w:rsidR="006E75D2" w:rsidRPr="006E75D2" w:rsidRDefault="006E75D2" w:rsidP="006E75D2">
            <w:pPr>
              <w:widowControl/>
              <w:jc w:val="center"/>
              <w:rPr>
                <w:rFonts w:ascii="宋体" w:eastAsia="宋体" w:hAnsi="宋体" w:cs="宋体"/>
                <w:b/>
                <w:bCs/>
                <w:color w:val="000000"/>
                <w:kern w:val="0"/>
                <w:sz w:val="20"/>
                <w:szCs w:val="20"/>
              </w:rPr>
            </w:pPr>
            <w:r w:rsidRPr="006E75D2">
              <w:rPr>
                <w:rFonts w:ascii="宋体" w:eastAsia="宋体" w:hAnsi="宋体" w:cs="宋体" w:hint="eastAsia"/>
                <w:b/>
                <w:bCs/>
                <w:color w:val="000000"/>
                <w:kern w:val="0"/>
                <w:sz w:val="20"/>
                <w:szCs w:val="20"/>
              </w:rPr>
              <w:t>收    入    总    计</w:t>
            </w:r>
          </w:p>
        </w:tc>
        <w:tc>
          <w:tcPr>
            <w:tcW w:w="979" w:type="pct"/>
            <w:gridSpan w:val="5"/>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right"/>
              <w:rPr>
                <w:rFonts w:ascii="宋体" w:eastAsia="宋体" w:hAnsi="宋体" w:cs="宋体"/>
                <w:b/>
                <w:bCs/>
                <w:color w:val="000000"/>
                <w:kern w:val="0"/>
                <w:sz w:val="20"/>
                <w:szCs w:val="20"/>
              </w:rPr>
            </w:pPr>
            <w:r w:rsidRPr="006E75D2">
              <w:rPr>
                <w:rFonts w:ascii="宋体" w:eastAsia="宋体" w:hAnsi="宋体" w:cs="宋体" w:hint="eastAsia"/>
                <w:b/>
                <w:bCs/>
                <w:color w:val="000000"/>
                <w:kern w:val="0"/>
                <w:sz w:val="20"/>
                <w:szCs w:val="20"/>
              </w:rPr>
              <w:t xml:space="preserve">　</w:t>
            </w:r>
          </w:p>
        </w:tc>
        <w:tc>
          <w:tcPr>
            <w:tcW w:w="1639" w:type="pct"/>
            <w:gridSpan w:val="12"/>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center"/>
              <w:rPr>
                <w:rFonts w:ascii="宋体" w:eastAsia="宋体" w:hAnsi="宋体" w:cs="宋体"/>
                <w:b/>
                <w:bCs/>
                <w:color w:val="000000"/>
                <w:kern w:val="0"/>
                <w:sz w:val="20"/>
                <w:szCs w:val="20"/>
              </w:rPr>
            </w:pPr>
            <w:r w:rsidRPr="006E75D2">
              <w:rPr>
                <w:rFonts w:ascii="宋体" w:eastAsia="宋体" w:hAnsi="宋体" w:cs="宋体" w:hint="eastAsia"/>
                <w:b/>
                <w:bCs/>
                <w:color w:val="000000"/>
                <w:kern w:val="0"/>
                <w:sz w:val="20"/>
                <w:szCs w:val="20"/>
              </w:rPr>
              <w:t>支    出    总    计</w:t>
            </w:r>
          </w:p>
        </w:tc>
        <w:tc>
          <w:tcPr>
            <w:tcW w:w="727" w:type="pct"/>
            <w:gridSpan w:val="7"/>
            <w:tcBorders>
              <w:top w:val="nil"/>
              <w:left w:val="nil"/>
              <w:bottom w:val="single" w:sz="4" w:space="0" w:color="auto"/>
              <w:right w:val="single" w:sz="4" w:space="0" w:color="auto"/>
            </w:tcBorders>
            <w:shd w:val="clear" w:color="auto" w:fill="auto"/>
            <w:noWrap/>
            <w:vAlign w:val="center"/>
            <w:hideMark/>
          </w:tcPr>
          <w:p w:rsidR="006E75D2" w:rsidRPr="006E75D2" w:rsidRDefault="006E75D2" w:rsidP="006E75D2">
            <w:pPr>
              <w:widowControl/>
              <w:jc w:val="right"/>
              <w:rPr>
                <w:rFonts w:ascii="宋体" w:eastAsia="宋体" w:hAnsi="宋体" w:cs="宋体"/>
                <w:b/>
                <w:bCs/>
                <w:color w:val="000000"/>
                <w:kern w:val="0"/>
                <w:sz w:val="20"/>
                <w:szCs w:val="20"/>
              </w:rPr>
            </w:pPr>
            <w:r w:rsidRPr="006E75D2">
              <w:rPr>
                <w:rFonts w:ascii="宋体" w:eastAsia="宋体" w:hAnsi="宋体" w:cs="宋体" w:hint="eastAsia"/>
                <w:b/>
                <w:bCs/>
                <w:color w:val="000000"/>
                <w:kern w:val="0"/>
                <w:sz w:val="20"/>
                <w:szCs w:val="20"/>
              </w:rPr>
              <w:t xml:space="preserve">　</w:t>
            </w:r>
          </w:p>
        </w:tc>
      </w:tr>
    </w:tbl>
    <w:p w:rsidR="00037A50" w:rsidRDefault="00037A50" w:rsidP="00037A50">
      <w:pPr>
        <w:autoSpaceDE w:val="0"/>
        <w:autoSpaceDN w:val="0"/>
        <w:snapToGrid w:val="0"/>
        <w:spacing w:before="100" w:beforeAutospacing="1" w:after="100" w:afterAutospacing="1" w:line="550" w:lineRule="exact"/>
        <w:rPr>
          <w:rFonts w:ascii="Times New Roman" w:eastAsia="方正小标宋_GBK" w:hAnsi="Times New Roman" w:cs="Times New Roman"/>
          <w:kern w:val="0"/>
          <w:sz w:val="36"/>
          <w:szCs w:val="36"/>
        </w:rPr>
      </w:pPr>
    </w:p>
    <w:p w:rsidR="00037A50" w:rsidRDefault="00037A50" w:rsidP="007B223D">
      <w:pPr>
        <w:autoSpaceDE w:val="0"/>
        <w:autoSpaceDN w:val="0"/>
        <w:snapToGrid w:val="0"/>
        <w:spacing w:before="100" w:beforeAutospacing="1" w:after="100" w:afterAutospacing="1" w:line="550" w:lineRule="exact"/>
        <w:jc w:val="center"/>
        <w:rPr>
          <w:rFonts w:ascii="Times New Roman" w:eastAsia="方正小标宋_GBK" w:hAnsi="Times New Roman" w:cs="Times New Roman"/>
          <w:kern w:val="0"/>
          <w:sz w:val="36"/>
          <w:szCs w:val="36"/>
        </w:rPr>
      </w:pPr>
    </w:p>
    <w:tbl>
      <w:tblPr>
        <w:tblW w:w="13489" w:type="dxa"/>
        <w:jc w:val="center"/>
        <w:tblLook w:val="04A0"/>
      </w:tblPr>
      <w:tblGrid>
        <w:gridCol w:w="1582"/>
        <w:gridCol w:w="511"/>
        <w:gridCol w:w="807"/>
        <w:gridCol w:w="623"/>
        <w:gridCol w:w="980"/>
        <w:gridCol w:w="906"/>
        <w:gridCol w:w="391"/>
        <w:gridCol w:w="829"/>
        <w:gridCol w:w="481"/>
        <w:gridCol w:w="1590"/>
        <w:gridCol w:w="536"/>
        <w:gridCol w:w="937"/>
        <w:gridCol w:w="1331"/>
        <w:gridCol w:w="96"/>
        <w:gridCol w:w="1889"/>
      </w:tblGrid>
      <w:tr w:rsidR="00022543" w:rsidRPr="00022543" w:rsidTr="003B13F1">
        <w:trPr>
          <w:trHeight w:val="285"/>
          <w:jc w:val="center"/>
        </w:trPr>
        <w:tc>
          <w:tcPr>
            <w:tcW w:w="1582" w:type="dxa"/>
            <w:tcBorders>
              <w:top w:val="nil"/>
              <w:left w:val="nil"/>
              <w:bottom w:val="nil"/>
              <w:right w:val="nil"/>
            </w:tcBorders>
            <w:shd w:val="clear" w:color="auto" w:fill="auto"/>
            <w:noWrap/>
            <w:vAlign w:val="center"/>
            <w:hideMark/>
          </w:tcPr>
          <w:p w:rsidR="00022543" w:rsidRPr="00022543" w:rsidRDefault="00022543" w:rsidP="003B13F1">
            <w:pPr>
              <w:widowControl/>
              <w:jc w:val="left"/>
              <w:rPr>
                <w:rFonts w:ascii="宋体" w:eastAsia="宋体" w:hAnsi="宋体" w:cs="宋体"/>
                <w:color w:val="000000"/>
                <w:kern w:val="0"/>
                <w:sz w:val="22"/>
              </w:rPr>
            </w:pPr>
            <w:r w:rsidRPr="00022543">
              <w:rPr>
                <w:rFonts w:ascii="Times New Roman" w:eastAsia="方正仿宋_GBK" w:hAnsi="Times New Roman" w:cs="Times New Roman" w:hint="eastAsia"/>
                <w:kern w:val="0"/>
                <w:sz w:val="24"/>
                <w:szCs w:val="24"/>
              </w:rPr>
              <w:lastRenderedPageBreak/>
              <w:t>公开</w:t>
            </w:r>
            <w:r w:rsidRPr="00022543">
              <w:rPr>
                <w:rFonts w:ascii="Times New Roman" w:eastAsia="方正仿宋_GBK" w:hAnsi="Times New Roman" w:cs="Times New Roman" w:hint="eastAsia"/>
                <w:kern w:val="0"/>
                <w:sz w:val="24"/>
                <w:szCs w:val="24"/>
              </w:rPr>
              <w:t>05</w:t>
            </w:r>
            <w:r w:rsidRPr="00022543">
              <w:rPr>
                <w:rFonts w:ascii="Times New Roman" w:eastAsia="方正仿宋_GBK" w:hAnsi="Times New Roman" w:cs="Times New Roman" w:hint="eastAsia"/>
                <w:kern w:val="0"/>
                <w:sz w:val="24"/>
                <w:szCs w:val="24"/>
              </w:rPr>
              <w:t>表</w:t>
            </w:r>
          </w:p>
        </w:tc>
        <w:tc>
          <w:tcPr>
            <w:tcW w:w="1941" w:type="dxa"/>
            <w:gridSpan w:val="3"/>
            <w:tcBorders>
              <w:top w:val="nil"/>
              <w:left w:val="nil"/>
              <w:bottom w:val="nil"/>
              <w:right w:val="nil"/>
            </w:tcBorders>
            <w:shd w:val="clear" w:color="auto" w:fill="auto"/>
            <w:noWrap/>
            <w:vAlign w:val="center"/>
            <w:hideMark/>
          </w:tcPr>
          <w:p w:rsidR="00022543" w:rsidRPr="00022543" w:rsidRDefault="00022543" w:rsidP="00022543">
            <w:pPr>
              <w:widowControl/>
              <w:jc w:val="left"/>
              <w:rPr>
                <w:rFonts w:ascii="宋体" w:eastAsia="宋体" w:hAnsi="宋体" w:cs="宋体"/>
                <w:color w:val="000000"/>
                <w:kern w:val="0"/>
                <w:sz w:val="22"/>
              </w:rPr>
            </w:pPr>
          </w:p>
        </w:tc>
        <w:tc>
          <w:tcPr>
            <w:tcW w:w="1886" w:type="dxa"/>
            <w:gridSpan w:val="2"/>
            <w:tcBorders>
              <w:top w:val="nil"/>
              <w:left w:val="nil"/>
              <w:bottom w:val="nil"/>
              <w:right w:val="nil"/>
            </w:tcBorders>
            <w:shd w:val="clear" w:color="auto" w:fill="auto"/>
            <w:noWrap/>
            <w:vAlign w:val="center"/>
            <w:hideMark/>
          </w:tcPr>
          <w:p w:rsidR="00022543" w:rsidRPr="00022543" w:rsidRDefault="00022543" w:rsidP="00022543">
            <w:pPr>
              <w:widowControl/>
              <w:jc w:val="left"/>
              <w:rPr>
                <w:rFonts w:ascii="Times New Roman" w:eastAsia="Times New Roman" w:hAnsi="Times New Roman" w:cs="Times New Roman"/>
                <w:kern w:val="0"/>
                <w:sz w:val="20"/>
                <w:szCs w:val="20"/>
              </w:rPr>
            </w:pPr>
          </w:p>
        </w:tc>
        <w:tc>
          <w:tcPr>
            <w:tcW w:w="1701" w:type="dxa"/>
            <w:gridSpan w:val="3"/>
            <w:tcBorders>
              <w:top w:val="nil"/>
              <w:left w:val="nil"/>
              <w:bottom w:val="nil"/>
              <w:right w:val="nil"/>
            </w:tcBorders>
            <w:shd w:val="clear" w:color="auto" w:fill="auto"/>
            <w:noWrap/>
            <w:vAlign w:val="center"/>
            <w:hideMark/>
          </w:tcPr>
          <w:p w:rsidR="00022543" w:rsidRPr="00022543" w:rsidRDefault="00022543" w:rsidP="00022543">
            <w:pPr>
              <w:widowControl/>
              <w:jc w:val="left"/>
              <w:rPr>
                <w:rFonts w:ascii="Times New Roman" w:eastAsia="Times New Roman" w:hAnsi="Times New Roman" w:cs="Times New Roman"/>
                <w:kern w:val="0"/>
                <w:sz w:val="20"/>
                <w:szCs w:val="20"/>
              </w:rPr>
            </w:pPr>
          </w:p>
        </w:tc>
        <w:tc>
          <w:tcPr>
            <w:tcW w:w="2126" w:type="dxa"/>
            <w:gridSpan w:val="2"/>
            <w:tcBorders>
              <w:top w:val="nil"/>
              <w:left w:val="nil"/>
              <w:bottom w:val="nil"/>
              <w:right w:val="nil"/>
            </w:tcBorders>
            <w:shd w:val="clear" w:color="auto" w:fill="auto"/>
            <w:noWrap/>
            <w:vAlign w:val="center"/>
            <w:hideMark/>
          </w:tcPr>
          <w:p w:rsidR="00022543" w:rsidRPr="00022543" w:rsidRDefault="00022543" w:rsidP="00022543">
            <w:pPr>
              <w:widowControl/>
              <w:jc w:val="left"/>
              <w:rPr>
                <w:rFonts w:ascii="Times New Roman" w:eastAsia="Times New Roman" w:hAnsi="Times New Roman" w:cs="Times New Roman"/>
                <w:kern w:val="0"/>
                <w:sz w:val="20"/>
                <w:szCs w:val="20"/>
              </w:rPr>
            </w:pPr>
          </w:p>
        </w:tc>
        <w:tc>
          <w:tcPr>
            <w:tcW w:w="2268" w:type="dxa"/>
            <w:gridSpan w:val="2"/>
            <w:tcBorders>
              <w:top w:val="nil"/>
              <w:left w:val="nil"/>
              <w:bottom w:val="nil"/>
              <w:right w:val="nil"/>
            </w:tcBorders>
            <w:shd w:val="clear" w:color="auto" w:fill="auto"/>
            <w:noWrap/>
            <w:vAlign w:val="center"/>
            <w:hideMark/>
          </w:tcPr>
          <w:p w:rsidR="00022543" w:rsidRPr="00022543" w:rsidRDefault="00022543" w:rsidP="00022543">
            <w:pPr>
              <w:widowControl/>
              <w:jc w:val="left"/>
              <w:rPr>
                <w:rFonts w:ascii="Times New Roman" w:eastAsia="Times New Roman" w:hAnsi="Times New Roman" w:cs="Times New Roman"/>
                <w:kern w:val="0"/>
                <w:sz w:val="20"/>
                <w:szCs w:val="20"/>
              </w:rPr>
            </w:pPr>
          </w:p>
        </w:tc>
        <w:tc>
          <w:tcPr>
            <w:tcW w:w="1985" w:type="dxa"/>
            <w:gridSpan w:val="2"/>
            <w:tcBorders>
              <w:top w:val="nil"/>
              <w:left w:val="nil"/>
              <w:bottom w:val="nil"/>
              <w:right w:val="nil"/>
            </w:tcBorders>
            <w:shd w:val="clear" w:color="auto" w:fill="auto"/>
            <w:noWrap/>
            <w:vAlign w:val="center"/>
            <w:hideMark/>
          </w:tcPr>
          <w:p w:rsidR="00022543" w:rsidRPr="00022543" w:rsidRDefault="00022543" w:rsidP="00022543">
            <w:pPr>
              <w:widowControl/>
              <w:jc w:val="left"/>
              <w:rPr>
                <w:rFonts w:ascii="Times New Roman" w:eastAsia="Times New Roman" w:hAnsi="Times New Roman" w:cs="Times New Roman"/>
                <w:kern w:val="0"/>
                <w:sz w:val="20"/>
                <w:szCs w:val="20"/>
              </w:rPr>
            </w:pPr>
          </w:p>
        </w:tc>
      </w:tr>
      <w:tr w:rsidR="00022543" w:rsidRPr="00022543" w:rsidTr="003B13F1">
        <w:trPr>
          <w:trHeight w:val="420"/>
          <w:jc w:val="center"/>
        </w:trPr>
        <w:tc>
          <w:tcPr>
            <w:tcW w:w="13489" w:type="dxa"/>
            <w:gridSpan w:val="15"/>
            <w:tcBorders>
              <w:top w:val="nil"/>
              <w:left w:val="nil"/>
              <w:bottom w:val="nil"/>
              <w:right w:val="nil"/>
            </w:tcBorders>
            <w:shd w:val="clear" w:color="auto" w:fill="auto"/>
            <w:noWrap/>
            <w:vAlign w:val="center"/>
            <w:hideMark/>
          </w:tcPr>
          <w:p w:rsidR="00022543" w:rsidRPr="003B13F1" w:rsidRDefault="00CB2FDA" w:rsidP="00022543">
            <w:pPr>
              <w:widowControl/>
              <w:jc w:val="center"/>
              <w:rPr>
                <w:rFonts w:ascii="黑体" w:eastAsia="黑体" w:hAnsi="黑体" w:cs="Times New Roman"/>
                <w:kern w:val="0"/>
                <w:sz w:val="32"/>
                <w:szCs w:val="32"/>
              </w:rPr>
            </w:pPr>
            <w:r w:rsidRPr="003B13F1">
              <w:rPr>
                <w:rFonts w:ascii="黑体" w:eastAsia="黑体" w:hAnsi="黑体" w:cs="Times New Roman" w:hint="eastAsia"/>
                <w:kern w:val="0"/>
                <w:sz w:val="32"/>
                <w:szCs w:val="32"/>
              </w:rPr>
              <w:t>财政拨款支出</w:t>
            </w:r>
            <w:r w:rsidR="00022543" w:rsidRPr="003B13F1">
              <w:rPr>
                <w:rFonts w:ascii="黑体" w:eastAsia="黑体" w:hAnsi="黑体" w:cs="Times New Roman" w:hint="eastAsia"/>
                <w:kern w:val="0"/>
                <w:sz w:val="32"/>
                <w:szCs w:val="32"/>
              </w:rPr>
              <w:t>表（功能科目）</w:t>
            </w:r>
          </w:p>
        </w:tc>
      </w:tr>
      <w:tr w:rsidR="00022543" w:rsidRPr="00022543" w:rsidTr="003B13F1">
        <w:trPr>
          <w:trHeight w:val="285"/>
          <w:jc w:val="center"/>
        </w:trPr>
        <w:tc>
          <w:tcPr>
            <w:tcW w:w="1582" w:type="dxa"/>
            <w:tcBorders>
              <w:top w:val="nil"/>
              <w:left w:val="nil"/>
              <w:bottom w:val="nil"/>
              <w:right w:val="nil"/>
            </w:tcBorders>
            <w:shd w:val="clear" w:color="auto" w:fill="auto"/>
            <w:noWrap/>
            <w:vAlign w:val="center"/>
            <w:hideMark/>
          </w:tcPr>
          <w:p w:rsidR="00022543" w:rsidRPr="00022543" w:rsidRDefault="00022543" w:rsidP="00022543">
            <w:pPr>
              <w:widowControl/>
              <w:jc w:val="left"/>
              <w:rPr>
                <w:rFonts w:ascii="宋体" w:eastAsia="宋体" w:hAnsi="宋体" w:cs="宋体"/>
                <w:kern w:val="0"/>
                <w:sz w:val="20"/>
                <w:szCs w:val="20"/>
              </w:rPr>
            </w:pPr>
            <w:r w:rsidRPr="00022543">
              <w:rPr>
                <w:rFonts w:ascii="宋体" w:eastAsia="宋体" w:hAnsi="宋体" w:cs="宋体" w:hint="eastAsia"/>
                <w:kern w:val="0"/>
                <w:sz w:val="20"/>
                <w:szCs w:val="20"/>
              </w:rPr>
              <w:t>部门/单位：</w:t>
            </w:r>
          </w:p>
        </w:tc>
        <w:tc>
          <w:tcPr>
            <w:tcW w:w="1941" w:type="dxa"/>
            <w:gridSpan w:val="3"/>
            <w:tcBorders>
              <w:top w:val="nil"/>
              <w:left w:val="nil"/>
              <w:bottom w:val="nil"/>
              <w:right w:val="nil"/>
            </w:tcBorders>
            <w:shd w:val="clear" w:color="auto" w:fill="auto"/>
            <w:noWrap/>
            <w:vAlign w:val="center"/>
            <w:hideMark/>
          </w:tcPr>
          <w:p w:rsidR="00022543" w:rsidRPr="00022543" w:rsidRDefault="00022543" w:rsidP="00022543">
            <w:pPr>
              <w:widowControl/>
              <w:jc w:val="left"/>
              <w:rPr>
                <w:rFonts w:ascii="宋体" w:eastAsia="宋体" w:hAnsi="宋体" w:cs="宋体"/>
                <w:kern w:val="0"/>
                <w:sz w:val="20"/>
                <w:szCs w:val="20"/>
              </w:rPr>
            </w:pPr>
          </w:p>
        </w:tc>
        <w:tc>
          <w:tcPr>
            <w:tcW w:w="1886" w:type="dxa"/>
            <w:gridSpan w:val="2"/>
            <w:tcBorders>
              <w:top w:val="nil"/>
              <w:left w:val="nil"/>
              <w:bottom w:val="nil"/>
              <w:right w:val="nil"/>
            </w:tcBorders>
            <w:shd w:val="clear" w:color="auto" w:fill="auto"/>
            <w:noWrap/>
            <w:vAlign w:val="center"/>
            <w:hideMark/>
          </w:tcPr>
          <w:p w:rsidR="00022543" w:rsidRPr="00022543" w:rsidRDefault="00022543" w:rsidP="00022543">
            <w:pPr>
              <w:widowControl/>
              <w:jc w:val="left"/>
              <w:rPr>
                <w:rFonts w:ascii="宋体" w:eastAsia="宋体" w:hAnsi="宋体" w:cs="Times New Roman"/>
                <w:kern w:val="0"/>
                <w:sz w:val="20"/>
                <w:szCs w:val="20"/>
              </w:rPr>
            </w:pPr>
          </w:p>
        </w:tc>
        <w:tc>
          <w:tcPr>
            <w:tcW w:w="1701" w:type="dxa"/>
            <w:gridSpan w:val="3"/>
            <w:tcBorders>
              <w:top w:val="nil"/>
              <w:left w:val="nil"/>
              <w:bottom w:val="nil"/>
              <w:right w:val="nil"/>
            </w:tcBorders>
            <w:shd w:val="clear" w:color="auto" w:fill="auto"/>
            <w:noWrap/>
            <w:vAlign w:val="center"/>
            <w:hideMark/>
          </w:tcPr>
          <w:p w:rsidR="00022543" w:rsidRPr="00022543" w:rsidRDefault="00022543" w:rsidP="00022543">
            <w:pPr>
              <w:widowControl/>
              <w:jc w:val="left"/>
              <w:rPr>
                <w:rFonts w:ascii="宋体" w:eastAsia="宋体" w:hAnsi="宋体" w:cs="Times New Roman"/>
                <w:kern w:val="0"/>
                <w:sz w:val="20"/>
                <w:szCs w:val="20"/>
              </w:rPr>
            </w:pPr>
          </w:p>
        </w:tc>
        <w:tc>
          <w:tcPr>
            <w:tcW w:w="2126" w:type="dxa"/>
            <w:gridSpan w:val="2"/>
            <w:tcBorders>
              <w:top w:val="nil"/>
              <w:left w:val="nil"/>
              <w:bottom w:val="nil"/>
              <w:right w:val="nil"/>
            </w:tcBorders>
            <w:shd w:val="clear" w:color="auto" w:fill="auto"/>
            <w:noWrap/>
            <w:vAlign w:val="center"/>
            <w:hideMark/>
          </w:tcPr>
          <w:p w:rsidR="00022543" w:rsidRPr="00022543" w:rsidRDefault="00022543" w:rsidP="00022543">
            <w:pPr>
              <w:widowControl/>
              <w:jc w:val="left"/>
              <w:rPr>
                <w:rFonts w:ascii="宋体" w:eastAsia="宋体" w:hAnsi="宋体" w:cs="Times New Roman"/>
                <w:kern w:val="0"/>
                <w:sz w:val="20"/>
                <w:szCs w:val="20"/>
              </w:rPr>
            </w:pPr>
          </w:p>
        </w:tc>
        <w:tc>
          <w:tcPr>
            <w:tcW w:w="2268" w:type="dxa"/>
            <w:gridSpan w:val="2"/>
            <w:tcBorders>
              <w:top w:val="nil"/>
              <w:left w:val="nil"/>
              <w:bottom w:val="nil"/>
              <w:right w:val="nil"/>
            </w:tcBorders>
            <w:shd w:val="clear" w:color="auto" w:fill="auto"/>
            <w:noWrap/>
            <w:vAlign w:val="center"/>
            <w:hideMark/>
          </w:tcPr>
          <w:p w:rsidR="00022543" w:rsidRPr="00022543" w:rsidRDefault="00022543" w:rsidP="00022543">
            <w:pPr>
              <w:widowControl/>
              <w:jc w:val="left"/>
              <w:rPr>
                <w:rFonts w:ascii="宋体" w:eastAsia="宋体" w:hAnsi="宋体" w:cs="Times New Roman"/>
                <w:kern w:val="0"/>
                <w:sz w:val="20"/>
                <w:szCs w:val="20"/>
              </w:rPr>
            </w:pPr>
          </w:p>
        </w:tc>
        <w:tc>
          <w:tcPr>
            <w:tcW w:w="1985" w:type="dxa"/>
            <w:gridSpan w:val="2"/>
            <w:tcBorders>
              <w:top w:val="nil"/>
              <w:left w:val="nil"/>
              <w:bottom w:val="nil"/>
              <w:right w:val="nil"/>
            </w:tcBorders>
            <w:shd w:val="clear" w:color="auto" w:fill="auto"/>
            <w:noWrap/>
            <w:vAlign w:val="center"/>
            <w:hideMark/>
          </w:tcPr>
          <w:p w:rsidR="00022543" w:rsidRPr="00022543" w:rsidRDefault="00022543" w:rsidP="00022543">
            <w:pPr>
              <w:widowControl/>
              <w:jc w:val="center"/>
              <w:rPr>
                <w:rFonts w:ascii="宋体" w:eastAsia="宋体" w:hAnsi="宋体" w:cs="宋体"/>
                <w:kern w:val="0"/>
                <w:sz w:val="20"/>
                <w:szCs w:val="20"/>
              </w:rPr>
            </w:pPr>
            <w:r w:rsidRPr="00022543">
              <w:rPr>
                <w:rFonts w:ascii="宋体" w:eastAsia="宋体" w:hAnsi="宋体" w:cs="宋体" w:hint="eastAsia"/>
                <w:kern w:val="0"/>
                <w:sz w:val="20"/>
                <w:szCs w:val="20"/>
              </w:rPr>
              <w:t>单位：万元</w:t>
            </w:r>
          </w:p>
        </w:tc>
      </w:tr>
      <w:tr w:rsidR="00022543" w:rsidRPr="00022543" w:rsidTr="003B13F1">
        <w:trPr>
          <w:trHeight w:val="285"/>
          <w:jc w:val="center"/>
        </w:trPr>
        <w:tc>
          <w:tcPr>
            <w:tcW w:w="1582" w:type="dxa"/>
            <w:vMerge w:val="restart"/>
            <w:tcBorders>
              <w:top w:val="single" w:sz="4" w:space="0" w:color="auto"/>
              <w:left w:val="single" w:sz="4" w:space="0" w:color="auto"/>
              <w:bottom w:val="nil"/>
              <w:right w:val="single" w:sz="4" w:space="0" w:color="auto"/>
            </w:tcBorders>
            <w:shd w:val="clear" w:color="auto" w:fill="auto"/>
            <w:vAlign w:val="center"/>
            <w:hideMark/>
          </w:tcPr>
          <w:p w:rsidR="00022543" w:rsidRPr="00022543" w:rsidRDefault="00022543" w:rsidP="00022543">
            <w:pPr>
              <w:widowControl/>
              <w:jc w:val="center"/>
              <w:rPr>
                <w:rFonts w:ascii="宋体" w:eastAsia="宋体" w:hAnsi="宋体" w:cs="宋体"/>
                <w:b/>
                <w:bCs/>
                <w:color w:val="000000"/>
                <w:kern w:val="0"/>
                <w:sz w:val="20"/>
                <w:szCs w:val="20"/>
              </w:rPr>
            </w:pPr>
            <w:r w:rsidRPr="00022543">
              <w:rPr>
                <w:rFonts w:ascii="宋体" w:eastAsia="宋体" w:hAnsi="宋体" w:cs="宋体" w:hint="eastAsia"/>
                <w:b/>
                <w:bCs/>
                <w:color w:val="000000"/>
                <w:kern w:val="0"/>
                <w:sz w:val="20"/>
                <w:szCs w:val="20"/>
              </w:rPr>
              <w:t>科目编码</w:t>
            </w:r>
          </w:p>
        </w:tc>
        <w:tc>
          <w:tcPr>
            <w:tcW w:w="1941" w:type="dxa"/>
            <w:gridSpan w:val="3"/>
            <w:vMerge w:val="restart"/>
            <w:tcBorders>
              <w:top w:val="single" w:sz="4" w:space="0" w:color="auto"/>
              <w:left w:val="single" w:sz="4" w:space="0" w:color="auto"/>
              <w:bottom w:val="nil"/>
              <w:right w:val="single" w:sz="4" w:space="0" w:color="auto"/>
            </w:tcBorders>
            <w:shd w:val="clear" w:color="auto" w:fill="auto"/>
            <w:vAlign w:val="center"/>
            <w:hideMark/>
          </w:tcPr>
          <w:p w:rsidR="00022543" w:rsidRPr="00022543" w:rsidRDefault="00022543" w:rsidP="00022543">
            <w:pPr>
              <w:widowControl/>
              <w:jc w:val="center"/>
              <w:rPr>
                <w:rFonts w:ascii="宋体" w:eastAsia="宋体" w:hAnsi="宋体" w:cs="宋体"/>
                <w:b/>
                <w:bCs/>
                <w:color w:val="000000"/>
                <w:kern w:val="0"/>
                <w:sz w:val="20"/>
                <w:szCs w:val="20"/>
              </w:rPr>
            </w:pPr>
            <w:r w:rsidRPr="00022543">
              <w:rPr>
                <w:rFonts w:ascii="宋体" w:eastAsia="宋体" w:hAnsi="宋体" w:cs="宋体" w:hint="eastAsia"/>
                <w:b/>
                <w:bCs/>
                <w:color w:val="000000"/>
                <w:kern w:val="0"/>
                <w:sz w:val="20"/>
                <w:szCs w:val="20"/>
              </w:rPr>
              <w:t>科目名称</w:t>
            </w:r>
          </w:p>
        </w:tc>
        <w:tc>
          <w:tcPr>
            <w:tcW w:w="1886" w:type="dxa"/>
            <w:gridSpan w:val="2"/>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022543" w:rsidRPr="00022543" w:rsidRDefault="00022543" w:rsidP="00022543">
            <w:pPr>
              <w:widowControl/>
              <w:jc w:val="center"/>
              <w:rPr>
                <w:rFonts w:ascii="宋体" w:eastAsia="宋体" w:hAnsi="宋体" w:cs="宋体"/>
                <w:b/>
                <w:bCs/>
                <w:color w:val="000000"/>
                <w:kern w:val="0"/>
                <w:sz w:val="20"/>
                <w:szCs w:val="20"/>
              </w:rPr>
            </w:pPr>
            <w:r w:rsidRPr="00022543">
              <w:rPr>
                <w:rFonts w:ascii="宋体" w:eastAsia="宋体" w:hAnsi="宋体" w:cs="宋体" w:hint="eastAsia"/>
                <w:b/>
                <w:bCs/>
                <w:color w:val="000000"/>
                <w:kern w:val="0"/>
                <w:sz w:val="20"/>
                <w:szCs w:val="20"/>
              </w:rPr>
              <w:t>合计</w:t>
            </w:r>
          </w:p>
        </w:tc>
        <w:tc>
          <w:tcPr>
            <w:tcW w:w="6095" w:type="dxa"/>
            <w:gridSpan w:val="7"/>
            <w:tcBorders>
              <w:top w:val="single" w:sz="4" w:space="0" w:color="auto"/>
              <w:left w:val="nil"/>
              <w:bottom w:val="single" w:sz="4" w:space="0" w:color="auto"/>
              <w:right w:val="single" w:sz="4" w:space="0" w:color="auto"/>
            </w:tcBorders>
            <w:shd w:val="clear" w:color="auto" w:fill="auto"/>
            <w:vAlign w:val="center"/>
            <w:hideMark/>
          </w:tcPr>
          <w:p w:rsidR="00022543" w:rsidRPr="00022543" w:rsidRDefault="00022543" w:rsidP="00022543">
            <w:pPr>
              <w:widowControl/>
              <w:jc w:val="center"/>
              <w:rPr>
                <w:rFonts w:ascii="宋体" w:eastAsia="宋体" w:hAnsi="宋体" w:cs="宋体"/>
                <w:b/>
                <w:bCs/>
                <w:color w:val="000000"/>
                <w:kern w:val="0"/>
                <w:sz w:val="20"/>
                <w:szCs w:val="20"/>
              </w:rPr>
            </w:pPr>
            <w:r w:rsidRPr="00022543">
              <w:rPr>
                <w:rFonts w:ascii="宋体" w:eastAsia="宋体" w:hAnsi="宋体" w:cs="宋体" w:hint="eastAsia"/>
                <w:b/>
                <w:bCs/>
                <w:color w:val="000000"/>
                <w:kern w:val="0"/>
                <w:sz w:val="20"/>
                <w:szCs w:val="20"/>
              </w:rPr>
              <w:t>基本支出</w:t>
            </w:r>
          </w:p>
        </w:tc>
        <w:tc>
          <w:tcPr>
            <w:tcW w:w="1985" w:type="dxa"/>
            <w:gridSpan w:val="2"/>
            <w:vMerge w:val="restart"/>
            <w:tcBorders>
              <w:top w:val="single" w:sz="4" w:space="0" w:color="auto"/>
              <w:left w:val="single" w:sz="4" w:space="0" w:color="auto"/>
              <w:bottom w:val="nil"/>
              <w:right w:val="single" w:sz="4" w:space="0" w:color="auto"/>
            </w:tcBorders>
            <w:shd w:val="clear" w:color="auto" w:fill="auto"/>
            <w:vAlign w:val="center"/>
            <w:hideMark/>
          </w:tcPr>
          <w:p w:rsidR="00022543" w:rsidRPr="00022543" w:rsidRDefault="00022543" w:rsidP="00022543">
            <w:pPr>
              <w:widowControl/>
              <w:jc w:val="center"/>
              <w:rPr>
                <w:rFonts w:ascii="宋体" w:eastAsia="宋体" w:hAnsi="宋体" w:cs="宋体"/>
                <w:b/>
                <w:bCs/>
                <w:color w:val="000000"/>
                <w:kern w:val="0"/>
                <w:sz w:val="20"/>
                <w:szCs w:val="20"/>
              </w:rPr>
            </w:pPr>
            <w:r w:rsidRPr="00022543">
              <w:rPr>
                <w:rFonts w:ascii="宋体" w:eastAsia="宋体" w:hAnsi="宋体" w:cs="宋体" w:hint="eastAsia"/>
                <w:b/>
                <w:bCs/>
                <w:color w:val="000000"/>
                <w:kern w:val="0"/>
                <w:sz w:val="20"/>
                <w:szCs w:val="20"/>
              </w:rPr>
              <w:t>项目支出</w:t>
            </w:r>
          </w:p>
        </w:tc>
      </w:tr>
      <w:tr w:rsidR="00022543" w:rsidRPr="00022543" w:rsidTr="003B13F1">
        <w:trPr>
          <w:trHeight w:val="285"/>
          <w:jc w:val="center"/>
        </w:trPr>
        <w:tc>
          <w:tcPr>
            <w:tcW w:w="1582" w:type="dxa"/>
            <w:vMerge/>
            <w:tcBorders>
              <w:top w:val="single" w:sz="4" w:space="0" w:color="auto"/>
              <w:left w:val="single" w:sz="4" w:space="0" w:color="auto"/>
              <w:bottom w:val="nil"/>
              <w:right w:val="single" w:sz="4" w:space="0" w:color="auto"/>
            </w:tcBorders>
            <w:vAlign w:val="center"/>
            <w:hideMark/>
          </w:tcPr>
          <w:p w:rsidR="00022543" w:rsidRPr="00022543" w:rsidRDefault="00022543" w:rsidP="00022543">
            <w:pPr>
              <w:widowControl/>
              <w:jc w:val="left"/>
              <w:rPr>
                <w:rFonts w:ascii="宋体" w:eastAsia="宋体" w:hAnsi="宋体" w:cs="宋体"/>
                <w:b/>
                <w:bCs/>
                <w:color w:val="000000"/>
                <w:kern w:val="0"/>
                <w:sz w:val="20"/>
                <w:szCs w:val="20"/>
              </w:rPr>
            </w:pPr>
          </w:p>
        </w:tc>
        <w:tc>
          <w:tcPr>
            <w:tcW w:w="1941" w:type="dxa"/>
            <w:gridSpan w:val="3"/>
            <w:vMerge/>
            <w:tcBorders>
              <w:top w:val="single" w:sz="4" w:space="0" w:color="auto"/>
              <w:left w:val="single" w:sz="4" w:space="0" w:color="auto"/>
              <w:bottom w:val="nil"/>
              <w:right w:val="single" w:sz="4" w:space="0" w:color="auto"/>
            </w:tcBorders>
            <w:vAlign w:val="center"/>
            <w:hideMark/>
          </w:tcPr>
          <w:p w:rsidR="00022543" w:rsidRPr="00022543" w:rsidRDefault="00022543" w:rsidP="00022543">
            <w:pPr>
              <w:widowControl/>
              <w:jc w:val="left"/>
              <w:rPr>
                <w:rFonts w:ascii="宋体" w:eastAsia="宋体" w:hAnsi="宋体" w:cs="宋体"/>
                <w:b/>
                <w:bCs/>
                <w:color w:val="000000"/>
                <w:kern w:val="0"/>
                <w:sz w:val="20"/>
                <w:szCs w:val="20"/>
              </w:rPr>
            </w:pPr>
          </w:p>
        </w:tc>
        <w:tc>
          <w:tcPr>
            <w:tcW w:w="1886" w:type="dxa"/>
            <w:gridSpan w:val="2"/>
            <w:vMerge/>
            <w:tcBorders>
              <w:top w:val="single" w:sz="4" w:space="0" w:color="auto"/>
              <w:left w:val="single" w:sz="4" w:space="0" w:color="auto"/>
              <w:bottom w:val="single" w:sz="4" w:space="0" w:color="000000"/>
              <w:right w:val="single" w:sz="4" w:space="0" w:color="auto"/>
            </w:tcBorders>
            <w:vAlign w:val="center"/>
            <w:hideMark/>
          </w:tcPr>
          <w:p w:rsidR="00022543" w:rsidRPr="00022543" w:rsidRDefault="00022543" w:rsidP="00022543">
            <w:pPr>
              <w:widowControl/>
              <w:jc w:val="left"/>
              <w:rPr>
                <w:rFonts w:ascii="宋体" w:eastAsia="宋体" w:hAnsi="宋体" w:cs="宋体"/>
                <w:b/>
                <w:bCs/>
                <w:color w:val="000000"/>
                <w:kern w:val="0"/>
                <w:sz w:val="20"/>
                <w:szCs w:val="20"/>
              </w:rPr>
            </w:pPr>
          </w:p>
        </w:tc>
        <w:tc>
          <w:tcPr>
            <w:tcW w:w="1701" w:type="dxa"/>
            <w:gridSpan w:val="3"/>
            <w:tcBorders>
              <w:top w:val="nil"/>
              <w:left w:val="nil"/>
              <w:bottom w:val="single" w:sz="4" w:space="0" w:color="auto"/>
              <w:right w:val="single" w:sz="4" w:space="0" w:color="auto"/>
            </w:tcBorders>
            <w:shd w:val="clear" w:color="auto" w:fill="auto"/>
            <w:vAlign w:val="center"/>
            <w:hideMark/>
          </w:tcPr>
          <w:p w:rsidR="00022543" w:rsidRPr="00022543" w:rsidRDefault="00022543" w:rsidP="00022543">
            <w:pPr>
              <w:widowControl/>
              <w:jc w:val="center"/>
              <w:rPr>
                <w:rFonts w:ascii="宋体" w:eastAsia="宋体" w:hAnsi="宋体" w:cs="宋体"/>
                <w:b/>
                <w:bCs/>
                <w:color w:val="000000"/>
                <w:kern w:val="0"/>
                <w:sz w:val="20"/>
                <w:szCs w:val="20"/>
              </w:rPr>
            </w:pPr>
            <w:r w:rsidRPr="00022543">
              <w:rPr>
                <w:rFonts w:ascii="宋体" w:eastAsia="宋体" w:hAnsi="宋体" w:cs="宋体" w:hint="eastAsia"/>
                <w:b/>
                <w:bCs/>
                <w:color w:val="000000"/>
                <w:kern w:val="0"/>
                <w:sz w:val="20"/>
                <w:szCs w:val="20"/>
              </w:rPr>
              <w:t>小计</w:t>
            </w:r>
          </w:p>
        </w:tc>
        <w:tc>
          <w:tcPr>
            <w:tcW w:w="2126" w:type="dxa"/>
            <w:gridSpan w:val="2"/>
            <w:tcBorders>
              <w:top w:val="nil"/>
              <w:left w:val="nil"/>
              <w:bottom w:val="single" w:sz="4" w:space="0" w:color="auto"/>
              <w:right w:val="single" w:sz="4" w:space="0" w:color="auto"/>
            </w:tcBorders>
            <w:shd w:val="clear" w:color="auto" w:fill="auto"/>
            <w:vAlign w:val="center"/>
            <w:hideMark/>
          </w:tcPr>
          <w:p w:rsidR="00022543" w:rsidRPr="00022543" w:rsidRDefault="00022543" w:rsidP="00022543">
            <w:pPr>
              <w:widowControl/>
              <w:jc w:val="center"/>
              <w:rPr>
                <w:rFonts w:ascii="宋体" w:eastAsia="宋体" w:hAnsi="宋体" w:cs="宋体"/>
                <w:b/>
                <w:bCs/>
                <w:color w:val="000000"/>
                <w:kern w:val="0"/>
                <w:sz w:val="20"/>
                <w:szCs w:val="20"/>
              </w:rPr>
            </w:pPr>
            <w:r w:rsidRPr="00022543">
              <w:rPr>
                <w:rFonts w:ascii="宋体" w:eastAsia="宋体" w:hAnsi="宋体" w:cs="宋体" w:hint="eastAsia"/>
                <w:b/>
                <w:bCs/>
                <w:color w:val="000000"/>
                <w:kern w:val="0"/>
                <w:sz w:val="20"/>
                <w:szCs w:val="20"/>
              </w:rPr>
              <w:t>人员经费</w:t>
            </w:r>
          </w:p>
        </w:tc>
        <w:tc>
          <w:tcPr>
            <w:tcW w:w="2268" w:type="dxa"/>
            <w:gridSpan w:val="2"/>
            <w:tcBorders>
              <w:top w:val="nil"/>
              <w:left w:val="nil"/>
              <w:bottom w:val="single" w:sz="4" w:space="0" w:color="auto"/>
              <w:right w:val="single" w:sz="4" w:space="0" w:color="auto"/>
            </w:tcBorders>
            <w:shd w:val="clear" w:color="auto" w:fill="auto"/>
            <w:vAlign w:val="center"/>
            <w:hideMark/>
          </w:tcPr>
          <w:p w:rsidR="00022543" w:rsidRPr="00022543" w:rsidRDefault="00022543" w:rsidP="00022543">
            <w:pPr>
              <w:widowControl/>
              <w:jc w:val="center"/>
              <w:rPr>
                <w:rFonts w:ascii="宋体" w:eastAsia="宋体" w:hAnsi="宋体" w:cs="宋体"/>
                <w:b/>
                <w:bCs/>
                <w:color w:val="000000"/>
                <w:kern w:val="0"/>
                <w:sz w:val="20"/>
                <w:szCs w:val="20"/>
              </w:rPr>
            </w:pPr>
            <w:r w:rsidRPr="00022543">
              <w:rPr>
                <w:rFonts w:ascii="宋体" w:eastAsia="宋体" w:hAnsi="宋体" w:cs="宋体" w:hint="eastAsia"/>
                <w:b/>
                <w:bCs/>
                <w:color w:val="000000"/>
                <w:kern w:val="0"/>
                <w:sz w:val="20"/>
                <w:szCs w:val="20"/>
              </w:rPr>
              <w:t>公用经费</w:t>
            </w:r>
          </w:p>
        </w:tc>
        <w:tc>
          <w:tcPr>
            <w:tcW w:w="1985" w:type="dxa"/>
            <w:gridSpan w:val="2"/>
            <w:vMerge/>
            <w:tcBorders>
              <w:top w:val="single" w:sz="4" w:space="0" w:color="auto"/>
              <w:left w:val="single" w:sz="4" w:space="0" w:color="auto"/>
              <w:bottom w:val="nil"/>
              <w:right w:val="single" w:sz="4" w:space="0" w:color="auto"/>
            </w:tcBorders>
            <w:vAlign w:val="center"/>
            <w:hideMark/>
          </w:tcPr>
          <w:p w:rsidR="00022543" w:rsidRPr="00022543" w:rsidRDefault="00022543" w:rsidP="00022543">
            <w:pPr>
              <w:widowControl/>
              <w:jc w:val="left"/>
              <w:rPr>
                <w:rFonts w:ascii="宋体" w:eastAsia="宋体" w:hAnsi="宋体" w:cs="宋体"/>
                <w:b/>
                <w:bCs/>
                <w:color w:val="000000"/>
                <w:kern w:val="0"/>
                <w:sz w:val="20"/>
                <w:szCs w:val="20"/>
              </w:rPr>
            </w:pPr>
          </w:p>
        </w:tc>
      </w:tr>
      <w:tr w:rsidR="00022543" w:rsidRPr="00022543" w:rsidTr="003B13F1">
        <w:trPr>
          <w:trHeight w:val="285"/>
          <w:jc w:val="center"/>
        </w:trPr>
        <w:tc>
          <w:tcPr>
            <w:tcW w:w="158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22543" w:rsidRPr="00022543" w:rsidRDefault="00022543" w:rsidP="00022543">
            <w:pPr>
              <w:widowControl/>
              <w:jc w:val="left"/>
              <w:rPr>
                <w:rFonts w:ascii="宋体" w:eastAsia="宋体" w:hAnsi="宋体" w:cs="宋体"/>
                <w:b/>
                <w:bCs/>
                <w:color w:val="000000"/>
                <w:kern w:val="0"/>
                <w:sz w:val="20"/>
                <w:szCs w:val="20"/>
              </w:rPr>
            </w:pPr>
            <w:r w:rsidRPr="00022543">
              <w:rPr>
                <w:rFonts w:ascii="宋体" w:eastAsia="宋体" w:hAnsi="宋体" w:cs="宋体" w:hint="eastAsia"/>
                <w:b/>
                <w:bCs/>
                <w:color w:val="000000"/>
                <w:kern w:val="0"/>
                <w:sz w:val="20"/>
                <w:szCs w:val="20"/>
              </w:rPr>
              <w:t xml:space="preserve">　</w:t>
            </w:r>
          </w:p>
        </w:tc>
        <w:tc>
          <w:tcPr>
            <w:tcW w:w="1941" w:type="dxa"/>
            <w:gridSpan w:val="3"/>
            <w:tcBorders>
              <w:top w:val="single" w:sz="4" w:space="0" w:color="auto"/>
              <w:left w:val="nil"/>
              <w:bottom w:val="single" w:sz="4" w:space="0" w:color="auto"/>
              <w:right w:val="single" w:sz="4" w:space="0" w:color="auto"/>
            </w:tcBorders>
            <w:shd w:val="clear" w:color="auto" w:fill="auto"/>
            <w:noWrap/>
            <w:vAlign w:val="center"/>
            <w:hideMark/>
          </w:tcPr>
          <w:p w:rsidR="00022543" w:rsidRPr="00022543" w:rsidRDefault="003B13F1" w:rsidP="003B13F1">
            <w:pPr>
              <w:widowControl/>
              <w:jc w:val="left"/>
              <w:rPr>
                <w:rFonts w:ascii="宋体" w:eastAsia="宋体" w:hAnsi="宋体" w:cs="宋体"/>
                <w:b/>
                <w:bCs/>
                <w:color w:val="000000"/>
                <w:kern w:val="0"/>
                <w:sz w:val="20"/>
                <w:szCs w:val="20"/>
              </w:rPr>
            </w:pPr>
            <w:r>
              <w:rPr>
                <w:rFonts w:ascii="宋体" w:eastAsia="宋体" w:hAnsi="宋体" w:cs="宋体" w:hint="eastAsia"/>
                <w:b/>
                <w:bCs/>
                <w:color w:val="000000"/>
                <w:kern w:val="0"/>
                <w:sz w:val="20"/>
                <w:szCs w:val="20"/>
              </w:rPr>
              <w:t xml:space="preserve">       </w:t>
            </w:r>
            <w:r w:rsidR="00022543" w:rsidRPr="00022543">
              <w:rPr>
                <w:rFonts w:ascii="宋体" w:eastAsia="宋体" w:hAnsi="宋体" w:cs="宋体" w:hint="eastAsia"/>
                <w:b/>
                <w:bCs/>
                <w:color w:val="000000"/>
                <w:kern w:val="0"/>
                <w:sz w:val="20"/>
                <w:szCs w:val="20"/>
              </w:rPr>
              <w:t>合  计</w:t>
            </w:r>
          </w:p>
        </w:tc>
        <w:tc>
          <w:tcPr>
            <w:tcW w:w="1886" w:type="dxa"/>
            <w:gridSpan w:val="2"/>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b/>
                <w:bCs/>
                <w:color w:val="000000"/>
                <w:kern w:val="0"/>
                <w:sz w:val="20"/>
                <w:szCs w:val="20"/>
              </w:rPr>
            </w:pPr>
            <w:r w:rsidRPr="00022543">
              <w:rPr>
                <w:rFonts w:ascii="宋体" w:eastAsia="宋体" w:hAnsi="宋体" w:cs="宋体" w:hint="eastAsia"/>
                <w:b/>
                <w:bCs/>
                <w:color w:val="000000"/>
                <w:kern w:val="0"/>
                <w:sz w:val="20"/>
                <w:szCs w:val="20"/>
              </w:rPr>
              <w:t xml:space="preserve">　</w:t>
            </w:r>
          </w:p>
        </w:tc>
        <w:tc>
          <w:tcPr>
            <w:tcW w:w="1701" w:type="dxa"/>
            <w:gridSpan w:val="3"/>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b/>
                <w:bCs/>
                <w:color w:val="000000"/>
                <w:kern w:val="0"/>
                <w:sz w:val="20"/>
                <w:szCs w:val="20"/>
              </w:rPr>
            </w:pPr>
            <w:r w:rsidRPr="00022543">
              <w:rPr>
                <w:rFonts w:ascii="宋体" w:eastAsia="宋体" w:hAnsi="宋体" w:cs="宋体" w:hint="eastAsia"/>
                <w:b/>
                <w:bCs/>
                <w:color w:val="000000"/>
                <w:kern w:val="0"/>
                <w:sz w:val="20"/>
                <w:szCs w:val="20"/>
              </w:rPr>
              <w:t xml:space="preserve">　</w:t>
            </w:r>
          </w:p>
        </w:tc>
        <w:tc>
          <w:tcPr>
            <w:tcW w:w="2126" w:type="dxa"/>
            <w:gridSpan w:val="2"/>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b/>
                <w:bCs/>
                <w:color w:val="000000"/>
                <w:kern w:val="0"/>
                <w:sz w:val="20"/>
                <w:szCs w:val="20"/>
              </w:rPr>
            </w:pPr>
            <w:r w:rsidRPr="00022543">
              <w:rPr>
                <w:rFonts w:ascii="宋体" w:eastAsia="宋体" w:hAnsi="宋体" w:cs="宋体" w:hint="eastAsia"/>
                <w:b/>
                <w:bCs/>
                <w:color w:val="000000"/>
                <w:kern w:val="0"/>
                <w:sz w:val="20"/>
                <w:szCs w:val="20"/>
              </w:rPr>
              <w:t xml:space="preserve">　</w:t>
            </w:r>
          </w:p>
        </w:tc>
        <w:tc>
          <w:tcPr>
            <w:tcW w:w="2268" w:type="dxa"/>
            <w:gridSpan w:val="2"/>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b/>
                <w:bCs/>
                <w:color w:val="000000"/>
                <w:kern w:val="0"/>
                <w:sz w:val="20"/>
                <w:szCs w:val="20"/>
              </w:rPr>
            </w:pPr>
            <w:r w:rsidRPr="00022543">
              <w:rPr>
                <w:rFonts w:ascii="宋体" w:eastAsia="宋体" w:hAnsi="宋体" w:cs="宋体" w:hint="eastAsia"/>
                <w:b/>
                <w:bCs/>
                <w:color w:val="000000"/>
                <w:kern w:val="0"/>
                <w:sz w:val="20"/>
                <w:szCs w:val="20"/>
              </w:rPr>
              <w:t xml:space="preserve">　</w:t>
            </w:r>
          </w:p>
        </w:tc>
        <w:tc>
          <w:tcPr>
            <w:tcW w:w="1985" w:type="dxa"/>
            <w:gridSpan w:val="2"/>
            <w:tcBorders>
              <w:top w:val="single" w:sz="4" w:space="0" w:color="auto"/>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b/>
                <w:bCs/>
                <w:color w:val="000000"/>
                <w:kern w:val="0"/>
                <w:sz w:val="20"/>
                <w:szCs w:val="20"/>
              </w:rPr>
            </w:pPr>
            <w:r w:rsidRPr="00022543">
              <w:rPr>
                <w:rFonts w:ascii="宋体" w:eastAsia="宋体" w:hAnsi="宋体" w:cs="宋体" w:hint="eastAsia"/>
                <w:b/>
                <w:bCs/>
                <w:color w:val="000000"/>
                <w:kern w:val="0"/>
                <w:sz w:val="20"/>
                <w:szCs w:val="20"/>
              </w:rPr>
              <w:t xml:space="preserve">　</w:t>
            </w:r>
          </w:p>
        </w:tc>
      </w:tr>
      <w:tr w:rsidR="00022543" w:rsidRPr="00022543" w:rsidTr="003B13F1">
        <w:trPr>
          <w:trHeight w:val="285"/>
          <w:jc w:val="center"/>
        </w:trPr>
        <w:tc>
          <w:tcPr>
            <w:tcW w:w="1582" w:type="dxa"/>
            <w:tcBorders>
              <w:top w:val="nil"/>
              <w:left w:val="single" w:sz="4" w:space="0" w:color="auto"/>
              <w:bottom w:val="single" w:sz="4" w:space="0" w:color="auto"/>
              <w:right w:val="single" w:sz="4" w:space="0" w:color="auto"/>
            </w:tcBorders>
            <w:shd w:val="clear" w:color="auto" w:fill="auto"/>
            <w:noWrap/>
            <w:vAlign w:val="center"/>
            <w:hideMark/>
          </w:tcPr>
          <w:p w:rsidR="00022543" w:rsidRPr="00022543" w:rsidRDefault="00022543" w:rsidP="00022543">
            <w:pPr>
              <w:widowControl/>
              <w:jc w:val="left"/>
              <w:rPr>
                <w:rFonts w:ascii="宋体" w:eastAsia="宋体" w:hAnsi="宋体" w:cs="宋体"/>
                <w:kern w:val="0"/>
                <w:sz w:val="20"/>
                <w:szCs w:val="20"/>
              </w:rPr>
            </w:pPr>
            <w:r w:rsidRPr="00022543">
              <w:rPr>
                <w:rFonts w:ascii="宋体" w:eastAsia="宋体" w:hAnsi="宋体" w:cs="宋体" w:hint="eastAsia"/>
                <w:kern w:val="0"/>
                <w:sz w:val="20"/>
                <w:szCs w:val="20"/>
              </w:rPr>
              <w:t>201</w:t>
            </w:r>
          </w:p>
        </w:tc>
        <w:tc>
          <w:tcPr>
            <w:tcW w:w="1941" w:type="dxa"/>
            <w:gridSpan w:val="3"/>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left"/>
              <w:rPr>
                <w:rFonts w:ascii="宋体" w:eastAsia="宋体" w:hAnsi="宋体" w:cs="宋体"/>
                <w:kern w:val="0"/>
                <w:sz w:val="20"/>
                <w:szCs w:val="20"/>
              </w:rPr>
            </w:pPr>
            <w:r w:rsidRPr="00022543">
              <w:rPr>
                <w:rFonts w:ascii="宋体" w:eastAsia="宋体" w:hAnsi="宋体" w:cs="宋体" w:hint="eastAsia"/>
                <w:kern w:val="0"/>
                <w:sz w:val="20"/>
                <w:szCs w:val="20"/>
              </w:rPr>
              <w:t>一般公共服务支出</w:t>
            </w:r>
          </w:p>
        </w:tc>
        <w:tc>
          <w:tcPr>
            <w:tcW w:w="1886" w:type="dxa"/>
            <w:gridSpan w:val="2"/>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kern w:val="0"/>
                <w:sz w:val="20"/>
                <w:szCs w:val="20"/>
              </w:rPr>
            </w:pPr>
            <w:r w:rsidRPr="00022543">
              <w:rPr>
                <w:rFonts w:ascii="宋体" w:eastAsia="宋体" w:hAnsi="宋体" w:cs="宋体" w:hint="eastAsia"/>
                <w:kern w:val="0"/>
                <w:sz w:val="20"/>
                <w:szCs w:val="20"/>
              </w:rPr>
              <w:t xml:space="preserve">　</w:t>
            </w:r>
          </w:p>
        </w:tc>
        <w:tc>
          <w:tcPr>
            <w:tcW w:w="1701" w:type="dxa"/>
            <w:gridSpan w:val="3"/>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kern w:val="0"/>
                <w:sz w:val="20"/>
                <w:szCs w:val="20"/>
              </w:rPr>
            </w:pPr>
            <w:r w:rsidRPr="00022543">
              <w:rPr>
                <w:rFonts w:ascii="宋体" w:eastAsia="宋体" w:hAnsi="宋体" w:cs="宋体" w:hint="eastAsia"/>
                <w:kern w:val="0"/>
                <w:sz w:val="20"/>
                <w:szCs w:val="20"/>
              </w:rPr>
              <w:t xml:space="preserve">　</w:t>
            </w:r>
          </w:p>
        </w:tc>
        <w:tc>
          <w:tcPr>
            <w:tcW w:w="2126" w:type="dxa"/>
            <w:gridSpan w:val="2"/>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kern w:val="0"/>
                <w:sz w:val="20"/>
                <w:szCs w:val="20"/>
              </w:rPr>
            </w:pPr>
            <w:r w:rsidRPr="00022543">
              <w:rPr>
                <w:rFonts w:ascii="宋体" w:eastAsia="宋体" w:hAnsi="宋体" w:cs="宋体" w:hint="eastAsia"/>
                <w:kern w:val="0"/>
                <w:sz w:val="20"/>
                <w:szCs w:val="20"/>
              </w:rPr>
              <w:t xml:space="preserve">　</w:t>
            </w:r>
          </w:p>
        </w:tc>
        <w:tc>
          <w:tcPr>
            <w:tcW w:w="2268" w:type="dxa"/>
            <w:gridSpan w:val="2"/>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kern w:val="0"/>
                <w:sz w:val="20"/>
                <w:szCs w:val="20"/>
              </w:rPr>
            </w:pPr>
            <w:r w:rsidRPr="00022543">
              <w:rPr>
                <w:rFonts w:ascii="宋体" w:eastAsia="宋体" w:hAnsi="宋体" w:cs="宋体" w:hint="eastAsia"/>
                <w:kern w:val="0"/>
                <w:sz w:val="20"/>
                <w:szCs w:val="20"/>
              </w:rPr>
              <w:t xml:space="preserve">　</w:t>
            </w:r>
          </w:p>
        </w:tc>
        <w:tc>
          <w:tcPr>
            <w:tcW w:w="1985" w:type="dxa"/>
            <w:gridSpan w:val="2"/>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kern w:val="0"/>
                <w:sz w:val="20"/>
                <w:szCs w:val="20"/>
              </w:rPr>
            </w:pPr>
            <w:r w:rsidRPr="00022543">
              <w:rPr>
                <w:rFonts w:ascii="宋体" w:eastAsia="宋体" w:hAnsi="宋体" w:cs="宋体" w:hint="eastAsia"/>
                <w:kern w:val="0"/>
                <w:sz w:val="20"/>
                <w:szCs w:val="20"/>
              </w:rPr>
              <w:t xml:space="preserve">　</w:t>
            </w:r>
          </w:p>
        </w:tc>
      </w:tr>
      <w:tr w:rsidR="00022543" w:rsidRPr="00022543" w:rsidTr="003B13F1">
        <w:trPr>
          <w:trHeight w:val="285"/>
          <w:jc w:val="center"/>
        </w:trPr>
        <w:tc>
          <w:tcPr>
            <w:tcW w:w="1582" w:type="dxa"/>
            <w:tcBorders>
              <w:top w:val="nil"/>
              <w:left w:val="single" w:sz="4" w:space="0" w:color="auto"/>
              <w:bottom w:val="single" w:sz="4" w:space="0" w:color="auto"/>
              <w:right w:val="single" w:sz="4" w:space="0" w:color="auto"/>
            </w:tcBorders>
            <w:shd w:val="clear" w:color="auto" w:fill="auto"/>
            <w:noWrap/>
            <w:vAlign w:val="center"/>
            <w:hideMark/>
          </w:tcPr>
          <w:p w:rsidR="00022543" w:rsidRPr="00022543" w:rsidRDefault="00022543" w:rsidP="00022543">
            <w:pPr>
              <w:widowControl/>
              <w:jc w:val="left"/>
              <w:rPr>
                <w:rFonts w:ascii="宋体" w:eastAsia="宋体" w:hAnsi="宋体" w:cs="宋体"/>
                <w:kern w:val="0"/>
                <w:sz w:val="20"/>
                <w:szCs w:val="20"/>
              </w:rPr>
            </w:pPr>
            <w:r w:rsidRPr="00022543">
              <w:rPr>
                <w:rFonts w:ascii="宋体" w:eastAsia="宋体" w:hAnsi="宋体" w:cs="宋体" w:hint="eastAsia"/>
                <w:kern w:val="0"/>
                <w:sz w:val="20"/>
                <w:szCs w:val="20"/>
              </w:rPr>
              <w:t>20101</w:t>
            </w:r>
          </w:p>
        </w:tc>
        <w:tc>
          <w:tcPr>
            <w:tcW w:w="1941" w:type="dxa"/>
            <w:gridSpan w:val="3"/>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left"/>
              <w:rPr>
                <w:rFonts w:ascii="宋体" w:eastAsia="宋体" w:hAnsi="宋体" w:cs="宋体"/>
                <w:kern w:val="0"/>
                <w:sz w:val="20"/>
                <w:szCs w:val="20"/>
              </w:rPr>
            </w:pPr>
            <w:r w:rsidRPr="00022543">
              <w:rPr>
                <w:rFonts w:ascii="宋体" w:eastAsia="宋体" w:hAnsi="宋体" w:cs="宋体" w:hint="eastAsia"/>
                <w:kern w:val="0"/>
                <w:sz w:val="20"/>
                <w:szCs w:val="20"/>
              </w:rPr>
              <w:t xml:space="preserve">    人大事务</w:t>
            </w:r>
          </w:p>
        </w:tc>
        <w:tc>
          <w:tcPr>
            <w:tcW w:w="1886" w:type="dxa"/>
            <w:gridSpan w:val="2"/>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kern w:val="0"/>
                <w:sz w:val="20"/>
                <w:szCs w:val="20"/>
              </w:rPr>
            </w:pPr>
            <w:r w:rsidRPr="00022543">
              <w:rPr>
                <w:rFonts w:ascii="宋体" w:eastAsia="宋体" w:hAnsi="宋体" w:cs="宋体" w:hint="eastAsia"/>
                <w:kern w:val="0"/>
                <w:sz w:val="20"/>
                <w:szCs w:val="20"/>
              </w:rPr>
              <w:t xml:space="preserve">　</w:t>
            </w:r>
          </w:p>
        </w:tc>
        <w:tc>
          <w:tcPr>
            <w:tcW w:w="1701" w:type="dxa"/>
            <w:gridSpan w:val="3"/>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kern w:val="0"/>
                <w:sz w:val="20"/>
                <w:szCs w:val="20"/>
              </w:rPr>
            </w:pPr>
            <w:r w:rsidRPr="00022543">
              <w:rPr>
                <w:rFonts w:ascii="宋体" w:eastAsia="宋体" w:hAnsi="宋体" w:cs="宋体" w:hint="eastAsia"/>
                <w:kern w:val="0"/>
                <w:sz w:val="20"/>
                <w:szCs w:val="20"/>
              </w:rPr>
              <w:t xml:space="preserve">　</w:t>
            </w:r>
          </w:p>
        </w:tc>
        <w:tc>
          <w:tcPr>
            <w:tcW w:w="2126" w:type="dxa"/>
            <w:gridSpan w:val="2"/>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kern w:val="0"/>
                <w:sz w:val="20"/>
                <w:szCs w:val="20"/>
              </w:rPr>
            </w:pPr>
            <w:r w:rsidRPr="00022543">
              <w:rPr>
                <w:rFonts w:ascii="宋体" w:eastAsia="宋体" w:hAnsi="宋体" w:cs="宋体" w:hint="eastAsia"/>
                <w:kern w:val="0"/>
                <w:sz w:val="20"/>
                <w:szCs w:val="20"/>
              </w:rPr>
              <w:t xml:space="preserve">　</w:t>
            </w:r>
          </w:p>
        </w:tc>
        <w:tc>
          <w:tcPr>
            <w:tcW w:w="2268" w:type="dxa"/>
            <w:gridSpan w:val="2"/>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kern w:val="0"/>
                <w:sz w:val="20"/>
                <w:szCs w:val="20"/>
              </w:rPr>
            </w:pPr>
            <w:r w:rsidRPr="00022543">
              <w:rPr>
                <w:rFonts w:ascii="宋体" w:eastAsia="宋体" w:hAnsi="宋体" w:cs="宋体" w:hint="eastAsia"/>
                <w:kern w:val="0"/>
                <w:sz w:val="20"/>
                <w:szCs w:val="20"/>
              </w:rPr>
              <w:t xml:space="preserve">　</w:t>
            </w:r>
          </w:p>
        </w:tc>
        <w:tc>
          <w:tcPr>
            <w:tcW w:w="1985" w:type="dxa"/>
            <w:gridSpan w:val="2"/>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kern w:val="0"/>
                <w:sz w:val="20"/>
                <w:szCs w:val="20"/>
              </w:rPr>
            </w:pPr>
            <w:r w:rsidRPr="00022543">
              <w:rPr>
                <w:rFonts w:ascii="宋体" w:eastAsia="宋体" w:hAnsi="宋体" w:cs="宋体" w:hint="eastAsia"/>
                <w:kern w:val="0"/>
                <w:sz w:val="20"/>
                <w:szCs w:val="20"/>
              </w:rPr>
              <w:t xml:space="preserve">　</w:t>
            </w:r>
          </w:p>
        </w:tc>
      </w:tr>
      <w:tr w:rsidR="00022543" w:rsidRPr="00022543" w:rsidTr="003B13F1">
        <w:trPr>
          <w:trHeight w:val="285"/>
          <w:jc w:val="center"/>
        </w:trPr>
        <w:tc>
          <w:tcPr>
            <w:tcW w:w="1582" w:type="dxa"/>
            <w:tcBorders>
              <w:top w:val="nil"/>
              <w:left w:val="single" w:sz="4" w:space="0" w:color="auto"/>
              <w:bottom w:val="single" w:sz="4" w:space="0" w:color="auto"/>
              <w:right w:val="single" w:sz="4" w:space="0" w:color="auto"/>
            </w:tcBorders>
            <w:shd w:val="clear" w:color="auto" w:fill="auto"/>
            <w:noWrap/>
            <w:vAlign w:val="center"/>
            <w:hideMark/>
          </w:tcPr>
          <w:p w:rsidR="00022543" w:rsidRPr="00022543" w:rsidRDefault="00022543" w:rsidP="00022543">
            <w:pPr>
              <w:widowControl/>
              <w:jc w:val="left"/>
              <w:rPr>
                <w:rFonts w:ascii="宋体" w:eastAsia="宋体" w:hAnsi="宋体" w:cs="宋体"/>
                <w:kern w:val="0"/>
                <w:sz w:val="20"/>
                <w:szCs w:val="20"/>
              </w:rPr>
            </w:pPr>
            <w:r w:rsidRPr="00022543">
              <w:rPr>
                <w:rFonts w:ascii="宋体" w:eastAsia="宋体" w:hAnsi="宋体" w:cs="宋体" w:hint="eastAsia"/>
                <w:kern w:val="0"/>
                <w:sz w:val="20"/>
                <w:szCs w:val="20"/>
              </w:rPr>
              <w:t>2010101</w:t>
            </w:r>
          </w:p>
        </w:tc>
        <w:tc>
          <w:tcPr>
            <w:tcW w:w="1941" w:type="dxa"/>
            <w:gridSpan w:val="3"/>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left"/>
              <w:rPr>
                <w:rFonts w:ascii="宋体" w:eastAsia="宋体" w:hAnsi="宋体" w:cs="宋体"/>
                <w:kern w:val="0"/>
                <w:sz w:val="20"/>
                <w:szCs w:val="20"/>
              </w:rPr>
            </w:pPr>
            <w:r w:rsidRPr="00022543">
              <w:rPr>
                <w:rFonts w:ascii="宋体" w:eastAsia="宋体" w:hAnsi="宋体" w:cs="宋体" w:hint="eastAsia"/>
                <w:kern w:val="0"/>
                <w:sz w:val="20"/>
                <w:szCs w:val="20"/>
              </w:rPr>
              <w:t xml:space="preserve">        行政运行</w:t>
            </w:r>
          </w:p>
        </w:tc>
        <w:tc>
          <w:tcPr>
            <w:tcW w:w="1886" w:type="dxa"/>
            <w:gridSpan w:val="2"/>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kern w:val="0"/>
                <w:sz w:val="20"/>
                <w:szCs w:val="20"/>
              </w:rPr>
            </w:pPr>
            <w:r w:rsidRPr="00022543">
              <w:rPr>
                <w:rFonts w:ascii="宋体" w:eastAsia="宋体" w:hAnsi="宋体" w:cs="宋体" w:hint="eastAsia"/>
                <w:kern w:val="0"/>
                <w:sz w:val="20"/>
                <w:szCs w:val="20"/>
              </w:rPr>
              <w:t xml:space="preserve">　</w:t>
            </w:r>
          </w:p>
        </w:tc>
        <w:tc>
          <w:tcPr>
            <w:tcW w:w="1701" w:type="dxa"/>
            <w:gridSpan w:val="3"/>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kern w:val="0"/>
                <w:sz w:val="20"/>
                <w:szCs w:val="20"/>
              </w:rPr>
            </w:pPr>
            <w:r w:rsidRPr="00022543">
              <w:rPr>
                <w:rFonts w:ascii="宋体" w:eastAsia="宋体" w:hAnsi="宋体" w:cs="宋体" w:hint="eastAsia"/>
                <w:kern w:val="0"/>
                <w:sz w:val="20"/>
                <w:szCs w:val="20"/>
              </w:rPr>
              <w:t xml:space="preserve">　</w:t>
            </w:r>
          </w:p>
        </w:tc>
        <w:tc>
          <w:tcPr>
            <w:tcW w:w="2126" w:type="dxa"/>
            <w:gridSpan w:val="2"/>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kern w:val="0"/>
                <w:sz w:val="20"/>
                <w:szCs w:val="20"/>
              </w:rPr>
            </w:pPr>
            <w:r w:rsidRPr="00022543">
              <w:rPr>
                <w:rFonts w:ascii="宋体" w:eastAsia="宋体" w:hAnsi="宋体" w:cs="宋体" w:hint="eastAsia"/>
                <w:kern w:val="0"/>
                <w:sz w:val="20"/>
                <w:szCs w:val="20"/>
              </w:rPr>
              <w:t xml:space="preserve">　</w:t>
            </w:r>
          </w:p>
        </w:tc>
        <w:tc>
          <w:tcPr>
            <w:tcW w:w="2268" w:type="dxa"/>
            <w:gridSpan w:val="2"/>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kern w:val="0"/>
                <w:sz w:val="20"/>
                <w:szCs w:val="20"/>
              </w:rPr>
            </w:pPr>
            <w:r w:rsidRPr="00022543">
              <w:rPr>
                <w:rFonts w:ascii="宋体" w:eastAsia="宋体" w:hAnsi="宋体" w:cs="宋体" w:hint="eastAsia"/>
                <w:kern w:val="0"/>
                <w:sz w:val="20"/>
                <w:szCs w:val="20"/>
              </w:rPr>
              <w:t xml:space="preserve">　</w:t>
            </w:r>
          </w:p>
        </w:tc>
        <w:tc>
          <w:tcPr>
            <w:tcW w:w="1985" w:type="dxa"/>
            <w:gridSpan w:val="2"/>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kern w:val="0"/>
                <w:sz w:val="20"/>
                <w:szCs w:val="20"/>
              </w:rPr>
            </w:pPr>
            <w:r w:rsidRPr="00022543">
              <w:rPr>
                <w:rFonts w:ascii="宋体" w:eastAsia="宋体" w:hAnsi="宋体" w:cs="宋体" w:hint="eastAsia"/>
                <w:kern w:val="0"/>
                <w:sz w:val="20"/>
                <w:szCs w:val="20"/>
              </w:rPr>
              <w:t xml:space="preserve">　</w:t>
            </w:r>
          </w:p>
        </w:tc>
      </w:tr>
      <w:tr w:rsidR="00022543" w:rsidRPr="00022543" w:rsidTr="003B13F1">
        <w:trPr>
          <w:trHeight w:val="285"/>
          <w:jc w:val="center"/>
        </w:trPr>
        <w:tc>
          <w:tcPr>
            <w:tcW w:w="1582" w:type="dxa"/>
            <w:tcBorders>
              <w:top w:val="nil"/>
              <w:left w:val="single" w:sz="4" w:space="0" w:color="auto"/>
              <w:bottom w:val="single" w:sz="4" w:space="0" w:color="auto"/>
              <w:right w:val="single" w:sz="4" w:space="0" w:color="auto"/>
            </w:tcBorders>
            <w:shd w:val="clear" w:color="auto" w:fill="auto"/>
            <w:noWrap/>
            <w:vAlign w:val="center"/>
            <w:hideMark/>
          </w:tcPr>
          <w:p w:rsidR="00022543" w:rsidRPr="00022543" w:rsidRDefault="00022543" w:rsidP="00022543">
            <w:pPr>
              <w:widowControl/>
              <w:jc w:val="left"/>
              <w:rPr>
                <w:rFonts w:ascii="宋体" w:eastAsia="宋体" w:hAnsi="宋体" w:cs="宋体"/>
                <w:kern w:val="0"/>
                <w:sz w:val="20"/>
                <w:szCs w:val="20"/>
              </w:rPr>
            </w:pPr>
            <w:r w:rsidRPr="00022543">
              <w:rPr>
                <w:rFonts w:ascii="宋体" w:eastAsia="宋体" w:hAnsi="宋体" w:cs="宋体" w:hint="eastAsia"/>
                <w:kern w:val="0"/>
                <w:sz w:val="20"/>
                <w:szCs w:val="20"/>
              </w:rPr>
              <w:t>2010102</w:t>
            </w:r>
          </w:p>
        </w:tc>
        <w:tc>
          <w:tcPr>
            <w:tcW w:w="1941" w:type="dxa"/>
            <w:gridSpan w:val="3"/>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left"/>
              <w:rPr>
                <w:rFonts w:ascii="宋体" w:eastAsia="宋体" w:hAnsi="宋体" w:cs="宋体"/>
                <w:kern w:val="0"/>
                <w:sz w:val="20"/>
                <w:szCs w:val="20"/>
              </w:rPr>
            </w:pPr>
            <w:r w:rsidRPr="00022543">
              <w:rPr>
                <w:rFonts w:ascii="宋体" w:eastAsia="宋体" w:hAnsi="宋体" w:cs="宋体" w:hint="eastAsia"/>
                <w:kern w:val="0"/>
                <w:sz w:val="20"/>
                <w:szCs w:val="20"/>
              </w:rPr>
              <w:t xml:space="preserve">        机关服务</w:t>
            </w:r>
          </w:p>
        </w:tc>
        <w:tc>
          <w:tcPr>
            <w:tcW w:w="1886" w:type="dxa"/>
            <w:gridSpan w:val="2"/>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kern w:val="0"/>
                <w:sz w:val="20"/>
                <w:szCs w:val="20"/>
              </w:rPr>
            </w:pPr>
            <w:r w:rsidRPr="00022543">
              <w:rPr>
                <w:rFonts w:ascii="宋体" w:eastAsia="宋体" w:hAnsi="宋体" w:cs="宋体" w:hint="eastAsia"/>
                <w:kern w:val="0"/>
                <w:sz w:val="20"/>
                <w:szCs w:val="20"/>
              </w:rPr>
              <w:t xml:space="preserve">　</w:t>
            </w:r>
          </w:p>
        </w:tc>
        <w:tc>
          <w:tcPr>
            <w:tcW w:w="1701" w:type="dxa"/>
            <w:gridSpan w:val="3"/>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kern w:val="0"/>
                <w:sz w:val="20"/>
                <w:szCs w:val="20"/>
              </w:rPr>
            </w:pPr>
            <w:r w:rsidRPr="00022543">
              <w:rPr>
                <w:rFonts w:ascii="宋体" w:eastAsia="宋体" w:hAnsi="宋体" w:cs="宋体" w:hint="eastAsia"/>
                <w:kern w:val="0"/>
                <w:sz w:val="20"/>
                <w:szCs w:val="20"/>
              </w:rPr>
              <w:t xml:space="preserve">　</w:t>
            </w:r>
          </w:p>
        </w:tc>
        <w:tc>
          <w:tcPr>
            <w:tcW w:w="2126" w:type="dxa"/>
            <w:gridSpan w:val="2"/>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kern w:val="0"/>
                <w:sz w:val="20"/>
                <w:szCs w:val="20"/>
              </w:rPr>
            </w:pPr>
            <w:r w:rsidRPr="00022543">
              <w:rPr>
                <w:rFonts w:ascii="宋体" w:eastAsia="宋体" w:hAnsi="宋体" w:cs="宋体" w:hint="eastAsia"/>
                <w:kern w:val="0"/>
                <w:sz w:val="20"/>
                <w:szCs w:val="20"/>
              </w:rPr>
              <w:t xml:space="preserve">　</w:t>
            </w:r>
          </w:p>
        </w:tc>
        <w:tc>
          <w:tcPr>
            <w:tcW w:w="2268" w:type="dxa"/>
            <w:gridSpan w:val="2"/>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kern w:val="0"/>
                <w:sz w:val="20"/>
                <w:szCs w:val="20"/>
              </w:rPr>
            </w:pPr>
            <w:r w:rsidRPr="00022543">
              <w:rPr>
                <w:rFonts w:ascii="宋体" w:eastAsia="宋体" w:hAnsi="宋体" w:cs="宋体" w:hint="eastAsia"/>
                <w:kern w:val="0"/>
                <w:sz w:val="20"/>
                <w:szCs w:val="20"/>
              </w:rPr>
              <w:t xml:space="preserve">　</w:t>
            </w:r>
          </w:p>
        </w:tc>
        <w:tc>
          <w:tcPr>
            <w:tcW w:w="1985" w:type="dxa"/>
            <w:gridSpan w:val="2"/>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kern w:val="0"/>
                <w:sz w:val="20"/>
                <w:szCs w:val="20"/>
              </w:rPr>
            </w:pPr>
            <w:r w:rsidRPr="00022543">
              <w:rPr>
                <w:rFonts w:ascii="宋体" w:eastAsia="宋体" w:hAnsi="宋体" w:cs="宋体" w:hint="eastAsia"/>
                <w:kern w:val="0"/>
                <w:sz w:val="20"/>
                <w:szCs w:val="20"/>
              </w:rPr>
              <w:t xml:space="preserve">　</w:t>
            </w:r>
          </w:p>
        </w:tc>
      </w:tr>
      <w:tr w:rsidR="00022543" w:rsidRPr="00022543" w:rsidTr="003B13F1">
        <w:trPr>
          <w:trHeight w:val="285"/>
          <w:jc w:val="center"/>
        </w:trPr>
        <w:tc>
          <w:tcPr>
            <w:tcW w:w="1582" w:type="dxa"/>
            <w:tcBorders>
              <w:top w:val="nil"/>
              <w:left w:val="single" w:sz="4" w:space="0" w:color="auto"/>
              <w:bottom w:val="single" w:sz="4" w:space="0" w:color="auto"/>
              <w:right w:val="single" w:sz="4" w:space="0" w:color="auto"/>
            </w:tcBorders>
            <w:shd w:val="clear" w:color="auto" w:fill="auto"/>
            <w:noWrap/>
            <w:vAlign w:val="center"/>
            <w:hideMark/>
          </w:tcPr>
          <w:p w:rsidR="00022543" w:rsidRPr="00022543" w:rsidRDefault="00022543" w:rsidP="00022543">
            <w:pPr>
              <w:widowControl/>
              <w:jc w:val="left"/>
              <w:rPr>
                <w:rFonts w:ascii="宋体" w:eastAsia="宋体" w:hAnsi="宋体" w:cs="宋体"/>
                <w:kern w:val="0"/>
                <w:sz w:val="20"/>
                <w:szCs w:val="20"/>
              </w:rPr>
            </w:pPr>
            <w:r w:rsidRPr="00022543">
              <w:rPr>
                <w:rFonts w:ascii="宋体" w:eastAsia="宋体" w:hAnsi="宋体" w:cs="宋体" w:hint="eastAsia"/>
                <w:kern w:val="0"/>
                <w:sz w:val="20"/>
                <w:szCs w:val="20"/>
              </w:rPr>
              <w:t xml:space="preserve">　</w:t>
            </w:r>
          </w:p>
        </w:tc>
        <w:tc>
          <w:tcPr>
            <w:tcW w:w="1941" w:type="dxa"/>
            <w:gridSpan w:val="3"/>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center"/>
              <w:rPr>
                <w:rFonts w:ascii="宋体" w:eastAsia="宋体" w:hAnsi="宋体" w:cs="宋体"/>
                <w:kern w:val="0"/>
                <w:sz w:val="20"/>
                <w:szCs w:val="20"/>
              </w:rPr>
            </w:pPr>
            <w:r w:rsidRPr="00022543">
              <w:rPr>
                <w:rFonts w:ascii="宋体" w:eastAsia="宋体" w:hAnsi="宋体" w:cs="宋体" w:hint="eastAsia"/>
                <w:kern w:val="0"/>
                <w:sz w:val="20"/>
                <w:szCs w:val="20"/>
              </w:rPr>
              <w:t>……</w:t>
            </w:r>
          </w:p>
        </w:tc>
        <w:tc>
          <w:tcPr>
            <w:tcW w:w="1886" w:type="dxa"/>
            <w:gridSpan w:val="2"/>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kern w:val="0"/>
                <w:sz w:val="20"/>
                <w:szCs w:val="20"/>
              </w:rPr>
            </w:pPr>
            <w:r w:rsidRPr="00022543">
              <w:rPr>
                <w:rFonts w:ascii="宋体" w:eastAsia="宋体" w:hAnsi="宋体" w:cs="宋体" w:hint="eastAsia"/>
                <w:kern w:val="0"/>
                <w:sz w:val="20"/>
                <w:szCs w:val="20"/>
              </w:rPr>
              <w:t xml:space="preserve">　</w:t>
            </w:r>
          </w:p>
        </w:tc>
        <w:tc>
          <w:tcPr>
            <w:tcW w:w="1701" w:type="dxa"/>
            <w:gridSpan w:val="3"/>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kern w:val="0"/>
                <w:sz w:val="20"/>
                <w:szCs w:val="20"/>
              </w:rPr>
            </w:pPr>
            <w:r w:rsidRPr="00022543">
              <w:rPr>
                <w:rFonts w:ascii="宋体" w:eastAsia="宋体" w:hAnsi="宋体" w:cs="宋体" w:hint="eastAsia"/>
                <w:kern w:val="0"/>
                <w:sz w:val="20"/>
                <w:szCs w:val="20"/>
              </w:rPr>
              <w:t xml:space="preserve">　</w:t>
            </w:r>
          </w:p>
        </w:tc>
        <w:tc>
          <w:tcPr>
            <w:tcW w:w="2126" w:type="dxa"/>
            <w:gridSpan w:val="2"/>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kern w:val="0"/>
                <w:sz w:val="20"/>
                <w:szCs w:val="20"/>
              </w:rPr>
            </w:pPr>
            <w:r w:rsidRPr="00022543">
              <w:rPr>
                <w:rFonts w:ascii="宋体" w:eastAsia="宋体" w:hAnsi="宋体" w:cs="宋体" w:hint="eastAsia"/>
                <w:kern w:val="0"/>
                <w:sz w:val="20"/>
                <w:szCs w:val="20"/>
              </w:rPr>
              <w:t xml:space="preserve">　</w:t>
            </w:r>
          </w:p>
        </w:tc>
        <w:tc>
          <w:tcPr>
            <w:tcW w:w="2268" w:type="dxa"/>
            <w:gridSpan w:val="2"/>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kern w:val="0"/>
                <w:sz w:val="20"/>
                <w:szCs w:val="20"/>
              </w:rPr>
            </w:pPr>
            <w:r w:rsidRPr="00022543">
              <w:rPr>
                <w:rFonts w:ascii="宋体" w:eastAsia="宋体" w:hAnsi="宋体" w:cs="宋体" w:hint="eastAsia"/>
                <w:kern w:val="0"/>
                <w:sz w:val="20"/>
                <w:szCs w:val="20"/>
              </w:rPr>
              <w:t xml:space="preserve">　</w:t>
            </w:r>
          </w:p>
        </w:tc>
        <w:tc>
          <w:tcPr>
            <w:tcW w:w="1985" w:type="dxa"/>
            <w:gridSpan w:val="2"/>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kern w:val="0"/>
                <w:sz w:val="20"/>
                <w:szCs w:val="20"/>
              </w:rPr>
            </w:pPr>
            <w:r w:rsidRPr="00022543">
              <w:rPr>
                <w:rFonts w:ascii="宋体" w:eastAsia="宋体" w:hAnsi="宋体" w:cs="宋体" w:hint="eastAsia"/>
                <w:kern w:val="0"/>
                <w:sz w:val="20"/>
                <w:szCs w:val="20"/>
              </w:rPr>
              <w:t xml:space="preserve">　</w:t>
            </w:r>
          </w:p>
        </w:tc>
      </w:tr>
      <w:tr w:rsidR="00022543" w:rsidRPr="00022543" w:rsidTr="003B13F1">
        <w:trPr>
          <w:trHeight w:val="285"/>
          <w:jc w:val="center"/>
        </w:trPr>
        <w:tc>
          <w:tcPr>
            <w:tcW w:w="1582" w:type="dxa"/>
            <w:tcBorders>
              <w:top w:val="nil"/>
              <w:left w:val="single" w:sz="4" w:space="0" w:color="auto"/>
              <w:bottom w:val="single" w:sz="4" w:space="0" w:color="auto"/>
              <w:right w:val="single" w:sz="4" w:space="0" w:color="auto"/>
            </w:tcBorders>
            <w:shd w:val="clear" w:color="auto" w:fill="auto"/>
            <w:noWrap/>
            <w:vAlign w:val="center"/>
            <w:hideMark/>
          </w:tcPr>
          <w:p w:rsidR="00022543" w:rsidRPr="00022543" w:rsidRDefault="00022543" w:rsidP="00022543">
            <w:pPr>
              <w:widowControl/>
              <w:jc w:val="left"/>
              <w:rPr>
                <w:rFonts w:ascii="宋体" w:eastAsia="宋体" w:hAnsi="宋体" w:cs="宋体"/>
                <w:kern w:val="0"/>
                <w:sz w:val="20"/>
                <w:szCs w:val="20"/>
              </w:rPr>
            </w:pPr>
            <w:r w:rsidRPr="00022543">
              <w:rPr>
                <w:rFonts w:ascii="宋体" w:eastAsia="宋体" w:hAnsi="宋体" w:cs="宋体" w:hint="eastAsia"/>
                <w:kern w:val="0"/>
                <w:sz w:val="20"/>
                <w:szCs w:val="20"/>
              </w:rPr>
              <w:t xml:space="preserve">　</w:t>
            </w:r>
          </w:p>
        </w:tc>
        <w:tc>
          <w:tcPr>
            <w:tcW w:w="1941" w:type="dxa"/>
            <w:gridSpan w:val="3"/>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left"/>
              <w:rPr>
                <w:rFonts w:ascii="宋体" w:eastAsia="宋体" w:hAnsi="宋体" w:cs="宋体"/>
                <w:kern w:val="0"/>
                <w:sz w:val="20"/>
                <w:szCs w:val="20"/>
              </w:rPr>
            </w:pPr>
            <w:r w:rsidRPr="00022543">
              <w:rPr>
                <w:rFonts w:ascii="宋体" w:eastAsia="宋体" w:hAnsi="宋体" w:cs="宋体" w:hint="eastAsia"/>
                <w:kern w:val="0"/>
                <w:sz w:val="20"/>
                <w:szCs w:val="20"/>
              </w:rPr>
              <w:t xml:space="preserve">　</w:t>
            </w:r>
          </w:p>
        </w:tc>
        <w:tc>
          <w:tcPr>
            <w:tcW w:w="1886" w:type="dxa"/>
            <w:gridSpan w:val="2"/>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kern w:val="0"/>
                <w:sz w:val="20"/>
                <w:szCs w:val="20"/>
              </w:rPr>
            </w:pPr>
            <w:r w:rsidRPr="00022543">
              <w:rPr>
                <w:rFonts w:ascii="宋体" w:eastAsia="宋体" w:hAnsi="宋体" w:cs="宋体" w:hint="eastAsia"/>
                <w:kern w:val="0"/>
                <w:sz w:val="20"/>
                <w:szCs w:val="20"/>
              </w:rPr>
              <w:t xml:space="preserve">　</w:t>
            </w:r>
          </w:p>
        </w:tc>
        <w:tc>
          <w:tcPr>
            <w:tcW w:w="1701" w:type="dxa"/>
            <w:gridSpan w:val="3"/>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kern w:val="0"/>
                <w:sz w:val="20"/>
                <w:szCs w:val="20"/>
              </w:rPr>
            </w:pPr>
            <w:r w:rsidRPr="00022543">
              <w:rPr>
                <w:rFonts w:ascii="宋体" w:eastAsia="宋体" w:hAnsi="宋体" w:cs="宋体" w:hint="eastAsia"/>
                <w:kern w:val="0"/>
                <w:sz w:val="20"/>
                <w:szCs w:val="20"/>
              </w:rPr>
              <w:t xml:space="preserve">　</w:t>
            </w:r>
          </w:p>
        </w:tc>
        <w:tc>
          <w:tcPr>
            <w:tcW w:w="2126" w:type="dxa"/>
            <w:gridSpan w:val="2"/>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kern w:val="0"/>
                <w:sz w:val="20"/>
                <w:szCs w:val="20"/>
              </w:rPr>
            </w:pPr>
            <w:r w:rsidRPr="00022543">
              <w:rPr>
                <w:rFonts w:ascii="宋体" w:eastAsia="宋体" w:hAnsi="宋体" w:cs="宋体" w:hint="eastAsia"/>
                <w:kern w:val="0"/>
                <w:sz w:val="20"/>
                <w:szCs w:val="20"/>
              </w:rPr>
              <w:t xml:space="preserve">　</w:t>
            </w:r>
          </w:p>
        </w:tc>
        <w:tc>
          <w:tcPr>
            <w:tcW w:w="2268" w:type="dxa"/>
            <w:gridSpan w:val="2"/>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kern w:val="0"/>
                <w:sz w:val="20"/>
                <w:szCs w:val="20"/>
              </w:rPr>
            </w:pPr>
            <w:r w:rsidRPr="00022543">
              <w:rPr>
                <w:rFonts w:ascii="宋体" w:eastAsia="宋体" w:hAnsi="宋体" w:cs="宋体" w:hint="eastAsia"/>
                <w:kern w:val="0"/>
                <w:sz w:val="20"/>
                <w:szCs w:val="20"/>
              </w:rPr>
              <w:t xml:space="preserve">　</w:t>
            </w:r>
          </w:p>
        </w:tc>
        <w:tc>
          <w:tcPr>
            <w:tcW w:w="1985" w:type="dxa"/>
            <w:gridSpan w:val="2"/>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kern w:val="0"/>
                <w:sz w:val="20"/>
                <w:szCs w:val="20"/>
              </w:rPr>
            </w:pPr>
            <w:r w:rsidRPr="00022543">
              <w:rPr>
                <w:rFonts w:ascii="宋体" w:eastAsia="宋体" w:hAnsi="宋体" w:cs="宋体" w:hint="eastAsia"/>
                <w:kern w:val="0"/>
                <w:sz w:val="20"/>
                <w:szCs w:val="20"/>
              </w:rPr>
              <w:t xml:space="preserve">　</w:t>
            </w:r>
          </w:p>
        </w:tc>
      </w:tr>
      <w:tr w:rsidR="00022543" w:rsidRPr="00022543" w:rsidTr="003B13F1">
        <w:trPr>
          <w:trHeight w:val="285"/>
          <w:jc w:val="center"/>
        </w:trPr>
        <w:tc>
          <w:tcPr>
            <w:tcW w:w="1582" w:type="dxa"/>
            <w:tcBorders>
              <w:top w:val="nil"/>
              <w:left w:val="single" w:sz="4" w:space="0" w:color="auto"/>
              <w:bottom w:val="single" w:sz="4" w:space="0" w:color="auto"/>
              <w:right w:val="single" w:sz="4" w:space="0" w:color="auto"/>
            </w:tcBorders>
            <w:shd w:val="clear" w:color="auto" w:fill="auto"/>
            <w:noWrap/>
            <w:vAlign w:val="center"/>
            <w:hideMark/>
          </w:tcPr>
          <w:p w:rsidR="00022543" w:rsidRPr="00022543" w:rsidRDefault="00022543" w:rsidP="00022543">
            <w:pPr>
              <w:widowControl/>
              <w:jc w:val="left"/>
              <w:rPr>
                <w:rFonts w:ascii="宋体" w:eastAsia="宋体" w:hAnsi="宋体" w:cs="宋体"/>
                <w:kern w:val="0"/>
                <w:sz w:val="20"/>
                <w:szCs w:val="20"/>
              </w:rPr>
            </w:pPr>
            <w:r w:rsidRPr="00022543">
              <w:rPr>
                <w:rFonts w:ascii="宋体" w:eastAsia="宋体" w:hAnsi="宋体" w:cs="宋体" w:hint="eastAsia"/>
                <w:kern w:val="0"/>
                <w:sz w:val="20"/>
                <w:szCs w:val="20"/>
              </w:rPr>
              <w:t xml:space="preserve">　</w:t>
            </w:r>
          </w:p>
        </w:tc>
        <w:tc>
          <w:tcPr>
            <w:tcW w:w="1941" w:type="dxa"/>
            <w:gridSpan w:val="3"/>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left"/>
              <w:rPr>
                <w:rFonts w:ascii="宋体" w:eastAsia="宋体" w:hAnsi="宋体" w:cs="宋体"/>
                <w:kern w:val="0"/>
                <w:sz w:val="20"/>
                <w:szCs w:val="20"/>
              </w:rPr>
            </w:pPr>
            <w:r w:rsidRPr="00022543">
              <w:rPr>
                <w:rFonts w:ascii="宋体" w:eastAsia="宋体" w:hAnsi="宋体" w:cs="宋体" w:hint="eastAsia"/>
                <w:kern w:val="0"/>
                <w:sz w:val="20"/>
                <w:szCs w:val="20"/>
              </w:rPr>
              <w:t xml:space="preserve">　</w:t>
            </w:r>
          </w:p>
        </w:tc>
        <w:tc>
          <w:tcPr>
            <w:tcW w:w="1886" w:type="dxa"/>
            <w:gridSpan w:val="2"/>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kern w:val="0"/>
                <w:sz w:val="20"/>
                <w:szCs w:val="20"/>
              </w:rPr>
            </w:pPr>
            <w:r w:rsidRPr="00022543">
              <w:rPr>
                <w:rFonts w:ascii="宋体" w:eastAsia="宋体" w:hAnsi="宋体" w:cs="宋体" w:hint="eastAsia"/>
                <w:kern w:val="0"/>
                <w:sz w:val="20"/>
                <w:szCs w:val="20"/>
              </w:rPr>
              <w:t xml:space="preserve">　</w:t>
            </w:r>
          </w:p>
        </w:tc>
        <w:tc>
          <w:tcPr>
            <w:tcW w:w="1701" w:type="dxa"/>
            <w:gridSpan w:val="3"/>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kern w:val="0"/>
                <w:sz w:val="20"/>
                <w:szCs w:val="20"/>
              </w:rPr>
            </w:pPr>
            <w:r w:rsidRPr="00022543">
              <w:rPr>
                <w:rFonts w:ascii="宋体" w:eastAsia="宋体" w:hAnsi="宋体" w:cs="宋体" w:hint="eastAsia"/>
                <w:kern w:val="0"/>
                <w:sz w:val="20"/>
                <w:szCs w:val="20"/>
              </w:rPr>
              <w:t xml:space="preserve">　</w:t>
            </w:r>
          </w:p>
        </w:tc>
        <w:tc>
          <w:tcPr>
            <w:tcW w:w="2126" w:type="dxa"/>
            <w:gridSpan w:val="2"/>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kern w:val="0"/>
                <w:sz w:val="20"/>
                <w:szCs w:val="20"/>
              </w:rPr>
            </w:pPr>
            <w:r w:rsidRPr="00022543">
              <w:rPr>
                <w:rFonts w:ascii="宋体" w:eastAsia="宋体" w:hAnsi="宋体" w:cs="宋体" w:hint="eastAsia"/>
                <w:kern w:val="0"/>
                <w:sz w:val="20"/>
                <w:szCs w:val="20"/>
              </w:rPr>
              <w:t xml:space="preserve">　</w:t>
            </w:r>
          </w:p>
        </w:tc>
        <w:tc>
          <w:tcPr>
            <w:tcW w:w="2268" w:type="dxa"/>
            <w:gridSpan w:val="2"/>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kern w:val="0"/>
                <w:sz w:val="20"/>
                <w:szCs w:val="20"/>
              </w:rPr>
            </w:pPr>
            <w:r w:rsidRPr="00022543">
              <w:rPr>
                <w:rFonts w:ascii="宋体" w:eastAsia="宋体" w:hAnsi="宋体" w:cs="宋体" w:hint="eastAsia"/>
                <w:kern w:val="0"/>
                <w:sz w:val="20"/>
                <w:szCs w:val="20"/>
              </w:rPr>
              <w:t xml:space="preserve">　</w:t>
            </w:r>
          </w:p>
        </w:tc>
        <w:tc>
          <w:tcPr>
            <w:tcW w:w="1985" w:type="dxa"/>
            <w:gridSpan w:val="2"/>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kern w:val="0"/>
                <w:sz w:val="20"/>
                <w:szCs w:val="20"/>
              </w:rPr>
            </w:pPr>
            <w:r w:rsidRPr="00022543">
              <w:rPr>
                <w:rFonts w:ascii="宋体" w:eastAsia="宋体" w:hAnsi="宋体" w:cs="宋体" w:hint="eastAsia"/>
                <w:kern w:val="0"/>
                <w:sz w:val="20"/>
                <w:szCs w:val="20"/>
              </w:rPr>
              <w:t xml:space="preserve">　</w:t>
            </w:r>
          </w:p>
        </w:tc>
      </w:tr>
      <w:tr w:rsidR="00022543" w:rsidRPr="00022543" w:rsidTr="003B13F1">
        <w:trPr>
          <w:trHeight w:val="285"/>
          <w:jc w:val="center"/>
        </w:trPr>
        <w:tc>
          <w:tcPr>
            <w:tcW w:w="1582" w:type="dxa"/>
            <w:tcBorders>
              <w:top w:val="nil"/>
              <w:left w:val="single" w:sz="4" w:space="0" w:color="auto"/>
              <w:bottom w:val="single" w:sz="4" w:space="0" w:color="auto"/>
              <w:right w:val="single" w:sz="4" w:space="0" w:color="auto"/>
            </w:tcBorders>
            <w:shd w:val="clear" w:color="auto" w:fill="auto"/>
            <w:noWrap/>
            <w:vAlign w:val="center"/>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941" w:type="dxa"/>
            <w:gridSpan w:val="3"/>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886" w:type="dxa"/>
            <w:gridSpan w:val="2"/>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701" w:type="dxa"/>
            <w:gridSpan w:val="3"/>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2126" w:type="dxa"/>
            <w:gridSpan w:val="2"/>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2268" w:type="dxa"/>
            <w:gridSpan w:val="2"/>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985" w:type="dxa"/>
            <w:gridSpan w:val="2"/>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righ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r>
      <w:tr w:rsidR="00022543" w:rsidRPr="00022543" w:rsidTr="003B13F1">
        <w:trPr>
          <w:trHeight w:val="285"/>
          <w:jc w:val="center"/>
        </w:trPr>
        <w:tc>
          <w:tcPr>
            <w:tcW w:w="1582" w:type="dxa"/>
            <w:tcBorders>
              <w:top w:val="nil"/>
              <w:left w:val="single" w:sz="4" w:space="0" w:color="auto"/>
              <w:bottom w:val="single" w:sz="4" w:space="0" w:color="auto"/>
              <w:right w:val="single" w:sz="4" w:space="0" w:color="auto"/>
            </w:tcBorders>
            <w:shd w:val="clear" w:color="auto" w:fill="auto"/>
            <w:noWrap/>
            <w:vAlign w:val="center"/>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941" w:type="dxa"/>
            <w:gridSpan w:val="3"/>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886" w:type="dxa"/>
            <w:gridSpan w:val="2"/>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701" w:type="dxa"/>
            <w:gridSpan w:val="3"/>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2126" w:type="dxa"/>
            <w:gridSpan w:val="2"/>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2268" w:type="dxa"/>
            <w:gridSpan w:val="2"/>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985" w:type="dxa"/>
            <w:gridSpan w:val="2"/>
            <w:tcBorders>
              <w:top w:val="nil"/>
              <w:left w:val="nil"/>
              <w:bottom w:val="single" w:sz="4" w:space="0" w:color="auto"/>
              <w:right w:val="single" w:sz="4" w:space="0" w:color="auto"/>
            </w:tcBorders>
            <w:shd w:val="clear" w:color="auto" w:fill="auto"/>
            <w:noWrap/>
            <w:vAlign w:val="center"/>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r>
      <w:tr w:rsidR="00022543" w:rsidRPr="00022543" w:rsidTr="003B13F1">
        <w:trPr>
          <w:trHeight w:val="285"/>
          <w:jc w:val="center"/>
        </w:trPr>
        <w:tc>
          <w:tcPr>
            <w:tcW w:w="1582" w:type="dxa"/>
            <w:tcBorders>
              <w:top w:val="nil"/>
              <w:left w:val="single" w:sz="4" w:space="0" w:color="auto"/>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941" w:type="dxa"/>
            <w:gridSpan w:val="3"/>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886" w:type="dxa"/>
            <w:gridSpan w:val="2"/>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701" w:type="dxa"/>
            <w:gridSpan w:val="3"/>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2126" w:type="dxa"/>
            <w:gridSpan w:val="2"/>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2268" w:type="dxa"/>
            <w:gridSpan w:val="2"/>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985" w:type="dxa"/>
            <w:gridSpan w:val="2"/>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r>
      <w:tr w:rsidR="00022543" w:rsidRPr="00022543" w:rsidTr="003B13F1">
        <w:trPr>
          <w:trHeight w:val="285"/>
          <w:jc w:val="center"/>
        </w:trPr>
        <w:tc>
          <w:tcPr>
            <w:tcW w:w="1582" w:type="dxa"/>
            <w:tcBorders>
              <w:top w:val="nil"/>
              <w:left w:val="single" w:sz="4" w:space="0" w:color="auto"/>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941" w:type="dxa"/>
            <w:gridSpan w:val="3"/>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886" w:type="dxa"/>
            <w:gridSpan w:val="2"/>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701" w:type="dxa"/>
            <w:gridSpan w:val="3"/>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2126" w:type="dxa"/>
            <w:gridSpan w:val="2"/>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2268" w:type="dxa"/>
            <w:gridSpan w:val="2"/>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985" w:type="dxa"/>
            <w:gridSpan w:val="2"/>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r>
      <w:tr w:rsidR="00022543" w:rsidRPr="00022543" w:rsidTr="003B13F1">
        <w:trPr>
          <w:trHeight w:val="285"/>
          <w:jc w:val="center"/>
        </w:trPr>
        <w:tc>
          <w:tcPr>
            <w:tcW w:w="1582" w:type="dxa"/>
            <w:tcBorders>
              <w:top w:val="nil"/>
              <w:left w:val="single" w:sz="4" w:space="0" w:color="auto"/>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941" w:type="dxa"/>
            <w:gridSpan w:val="3"/>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886" w:type="dxa"/>
            <w:gridSpan w:val="2"/>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701" w:type="dxa"/>
            <w:gridSpan w:val="3"/>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2126" w:type="dxa"/>
            <w:gridSpan w:val="2"/>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2268" w:type="dxa"/>
            <w:gridSpan w:val="2"/>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985" w:type="dxa"/>
            <w:gridSpan w:val="2"/>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r>
      <w:tr w:rsidR="00022543" w:rsidRPr="00022543" w:rsidTr="003B13F1">
        <w:trPr>
          <w:trHeight w:val="285"/>
          <w:jc w:val="center"/>
        </w:trPr>
        <w:tc>
          <w:tcPr>
            <w:tcW w:w="1582" w:type="dxa"/>
            <w:tcBorders>
              <w:top w:val="nil"/>
              <w:left w:val="single" w:sz="4" w:space="0" w:color="auto"/>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941" w:type="dxa"/>
            <w:gridSpan w:val="3"/>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886" w:type="dxa"/>
            <w:gridSpan w:val="2"/>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701" w:type="dxa"/>
            <w:gridSpan w:val="3"/>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2126" w:type="dxa"/>
            <w:gridSpan w:val="2"/>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2268" w:type="dxa"/>
            <w:gridSpan w:val="2"/>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985" w:type="dxa"/>
            <w:gridSpan w:val="2"/>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r>
      <w:tr w:rsidR="00022543" w:rsidRPr="00022543" w:rsidTr="003B13F1">
        <w:trPr>
          <w:trHeight w:val="285"/>
          <w:jc w:val="center"/>
        </w:trPr>
        <w:tc>
          <w:tcPr>
            <w:tcW w:w="1582" w:type="dxa"/>
            <w:tcBorders>
              <w:top w:val="nil"/>
              <w:left w:val="single" w:sz="4" w:space="0" w:color="auto"/>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941" w:type="dxa"/>
            <w:gridSpan w:val="3"/>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886" w:type="dxa"/>
            <w:gridSpan w:val="2"/>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701" w:type="dxa"/>
            <w:gridSpan w:val="3"/>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2126" w:type="dxa"/>
            <w:gridSpan w:val="2"/>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2268" w:type="dxa"/>
            <w:gridSpan w:val="2"/>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985" w:type="dxa"/>
            <w:gridSpan w:val="2"/>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r>
      <w:tr w:rsidR="00022543" w:rsidRPr="00022543" w:rsidTr="003B13F1">
        <w:trPr>
          <w:trHeight w:val="285"/>
          <w:jc w:val="center"/>
        </w:trPr>
        <w:tc>
          <w:tcPr>
            <w:tcW w:w="1582" w:type="dxa"/>
            <w:tcBorders>
              <w:top w:val="nil"/>
              <w:left w:val="single" w:sz="4" w:space="0" w:color="auto"/>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941" w:type="dxa"/>
            <w:gridSpan w:val="3"/>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886" w:type="dxa"/>
            <w:gridSpan w:val="2"/>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701" w:type="dxa"/>
            <w:gridSpan w:val="3"/>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2126" w:type="dxa"/>
            <w:gridSpan w:val="2"/>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2268" w:type="dxa"/>
            <w:gridSpan w:val="2"/>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985" w:type="dxa"/>
            <w:gridSpan w:val="2"/>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r>
      <w:tr w:rsidR="00022543" w:rsidRPr="00022543" w:rsidTr="003B13F1">
        <w:trPr>
          <w:trHeight w:val="285"/>
          <w:jc w:val="center"/>
        </w:trPr>
        <w:tc>
          <w:tcPr>
            <w:tcW w:w="1582" w:type="dxa"/>
            <w:tcBorders>
              <w:top w:val="nil"/>
              <w:left w:val="single" w:sz="4" w:space="0" w:color="auto"/>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941" w:type="dxa"/>
            <w:gridSpan w:val="3"/>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886" w:type="dxa"/>
            <w:gridSpan w:val="2"/>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701" w:type="dxa"/>
            <w:gridSpan w:val="3"/>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2126" w:type="dxa"/>
            <w:gridSpan w:val="2"/>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2268" w:type="dxa"/>
            <w:gridSpan w:val="2"/>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985" w:type="dxa"/>
            <w:gridSpan w:val="2"/>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r>
      <w:tr w:rsidR="00022543" w:rsidRPr="00022543" w:rsidTr="003B13F1">
        <w:trPr>
          <w:trHeight w:val="285"/>
          <w:jc w:val="center"/>
        </w:trPr>
        <w:tc>
          <w:tcPr>
            <w:tcW w:w="1582" w:type="dxa"/>
            <w:tcBorders>
              <w:top w:val="nil"/>
              <w:left w:val="single" w:sz="4" w:space="0" w:color="auto"/>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941" w:type="dxa"/>
            <w:gridSpan w:val="3"/>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886" w:type="dxa"/>
            <w:gridSpan w:val="2"/>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701" w:type="dxa"/>
            <w:gridSpan w:val="3"/>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2126" w:type="dxa"/>
            <w:gridSpan w:val="2"/>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2268" w:type="dxa"/>
            <w:gridSpan w:val="2"/>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985" w:type="dxa"/>
            <w:gridSpan w:val="2"/>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r>
      <w:tr w:rsidR="00022543" w:rsidRPr="00022543" w:rsidTr="003B13F1">
        <w:trPr>
          <w:trHeight w:val="285"/>
          <w:jc w:val="center"/>
        </w:trPr>
        <w:tc>
          <w:tcPr>
            <w:tcW w:w="1582" w:type="dxa"/>
            <w:tcBorders>
              <w:top w:val="nil"/>
              <w:left w:val="single" w:sz="4" w:space="0" w:color="auto"/>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941" w:type="dxa"/>
            <w:gridSpan w:val="3"/>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886" w:type="dxa"/>
            <w:gridSpan w:val="2"/>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701" w:type="dxa"/>
            <w:gridSpan w:val="3"/>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2126" w:type="dxa"/>
            <w:gridSpan w:val="2"/>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2268" w:type="dxa"/>
            <w:gridSpan w:val="2"/>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985" w:type="dxa"/>
            <w:gridSpan w:val="2"/>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r>
      <w:tr w:rsidR="00022543" w:rsidRPr="00022543" w:rsidTr="003B13F1">
        <w:trPr>
          <w:trHeight w:val="285"/>
          <w:jc w:val="center"/>
        </w:trPr>
        <w:tc>
          <w:tcPr>
            <w:tcW w:w="1582" w:type="dxa"/>
            <w:tcBorders>
              <w:top w:val="nil"/>
              <w:left w:val="single" w:sz="4" w:space="0" w:color="auto"/>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941" w:type="dxa"/>
            <w:gridSpan w:val="3"/>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886" w:type="dxa"/>
            <w:gridSpan w:val="2"/>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701" w:type="dxa"/>
            <w:gridSpan w:val="3"/>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2126" w:type="dxa"/>
            <w:gridSpan w:val="2"/>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2268" w:type="dxa"/>
            <w:gridSpan w:val="2"/>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c>
          <w:tcPr>
            <w:tcW w:w="1985" w:type="dxa"/>
            <w:gridSpan w:val="2"/>
            <w:tcBorders>
              <w:top w:val="nil"/>
              <w:left w:val="nil"/>
              <w:bottom w:val="single" w:sz="4" w:space="0" w:color="auto"/>
              <w:right w:val="single" w:sz="4" w:space="0" w:color="auto"/>
            </w:tcBorders>
            <w:shd w:val="clear" w:color="auto" w:fill="auto"/>
            <w:noWrap/>
            <w:vAlign w:val="bottom"/>
            <w:hideMark/>
          </w:tcPr>
          <w:p w:rsidR="00022543" w:rsidRPr="00022543" w:rsidRDefault="00022543" w:rsidP="00022543">
            <w:pPr>
              <w:widowControl/>
              <w:jc w:val="left"/>
              <w:rPr>
                <w:rFonts w:ascii="宋体" w:eastAsia="宋体" w:hAnsi="宋体" w:cs="宋体"/>
                <w:kern w:val="0"/>
                <w:sz w:val="24"/>
                <w:szCs w:val="24"/>
              </w:rPr>
            </w:pPr>
            <w:r w:rsidRPr="00022543">
              <w:rPr>
                <w:rFonts w:ascii="宋体" w:eastAsia="宋体" w:hAnsi="宋体" w:cs="宋体" w:hint="eastAsia"/>
                <w:kern w:val="0"/>
                <w:sz w:val="24"/>
                <w:szCs w:val="24"/>
              </w:rPr>
              <w:t xml:space="preserve">　</w:t>
            </w:r>
          </w:p>
        </w:tc>
      </w:tr>
      <w:tr w:rsidR="003C4272" w:rsidRPr="003C4272" w:rsidTr="0019490A">
        <w:tblPrEx>
          <w:jc w:val="left"/>
        </w:tblPrEx>
        <w:trPr>
          <w:trHeight w:val="285"/>
        </w:trPr>
        <w:tc>
          <w:tcPr>
            <w:tcW w:w="2900" w:type="dxa"/>
            <w:gridSpan w:val="3"/>
            <w:tcBorders>
              <w:top w:val="nil"/>
              <w:left w:val="nil"/>
              <w:bottom w:val="nil"/>
              <w:right w:val="nil"/>
            </w:tcBorders>
            <w:shd w:val="clear" w:color="auto" w:fill="auto"/>
            <w:noWrap/>
            <w:vAlign w:val="center"/>
            <w:hideMark/>
          </w:tcPr>
          <w:p w:rsidR="003C4272" w:rsidRPr="003C4272" w:rsidRDefault="003C4272" w:rsidP="003C4272">
            <w:pPr>
              <w:widowControl/>
              <w:jc w:val="left"/>
              <w:rPr>
                <w:rFonts w:ascii="宋体" w:eastAsia="宋体" w:hAnsi="宋体" w:cs="宋体"/>
                <w:color w:val="000000"/>
                <w:kern w:val="0"/>
                <w:sz w:val="22"/>
              </w:rPr>
            </w:pPr>
            <w:r w:rsidRPr="003C4272">
              <w:rPr>
                <w:rFonts w:ascii="Times New Roman" w:eastAsia="方正仿宋_GBK" w:hAnsi="Times New Roman" w:cs="Times New Roman" w:hint="eastAsia"/>
                <w:kern w:val="0"/>
                <w:sz w:val="24"/>
                <w:szCs w:val="24"/>
              </w:rPr>
              <w:lastRenderedPageBreak/>
              <w:t>公开</w:t>
            </w:r>
            <w:r w:rsidRPr="003C4272">
              <w:rPr>
                <w:rFonts w:ascii="Times New Roman" w:eastAsia="方正仿宋_GBK" w:hAnsi="Times New Roman" w:cs="Times New Roman" w:hint="eastAsia"/>
                <w:kern w:val="0"/>
                <w:sz w:val="24"/>
                <w:szCs w:val="24"/>
              </w:rPr>
              <w:t>06</w:t>
            </w:r>
            <w:r w:rsidRPr="003C4272">
              <w:rPr>
                <w:rFonts w:ascii="Times New Roman" w:eastAsia="方正仿宋_GBK" w:hAnsi="Times New Roman" w:cs="Times New Roman" w:hint="eastAsia"/>
                <w:kern w:val="0"/>
                <w:sz w:val="24"/>
                <w:szCs w:val="24"/>
              </w:rPr>
              <w:t>表</w:t>
            </w:r>
          </w:p>
        </w:tc>
        <w:tc>
          <w:tcPr>
            <w:tcW w:w="2900" w:type="dxa"/>
            <w:gridSpan w:val="4"/>
            <w:tcBorders>
              <w:top w:val="nil"/>
              <w:left w:val="nil"/>
              <w:bottom w:val="nil"/>
              <w:right w:val="nil"/>
            </w:tcBorders>
            <w:shd w:val="clear" w:color="auto" w:fill="auto"/>
            <w:noWrap/>
            <w:vAlign w:val="center"/>
            <w:hideMark/>
          </w:tcPr>
          <w:p w:rsidR="003C4272" w:rsidRPr="003C4272" w:rsidRDefault="003C4272" w:rsidP="003C4272">
            <w:pPr>
              <w:widowControl/>
              <w:jc w:val="left"/>
              <w:rPr>
                <w:rFonts w:ascii="宋体" w:eastAsia="宋体" w:hAnsi="宋体" w:cs="宋体"/>
                <w:color w:val="000000"/>
                <w:kern w:val="0"/>
                <w:sz w:val="22"/>
              </w:rPr>
            </w:pPr>
          </w:p>
        </w:tc>
        <w:tc>
          <w:tcPr>
            <w:tcW w:w="2900" w:type="dxa"/>
            <w:gridSpan w:val="3"/>
            <w:tcBorders>
              <w:top w:val="nil"/>
              <w:left w:val="nil"/>
              <w:bottom w:val="nil"/>
              <w:right w:val="nil"/>
            </w:tcBorders>
            <w:shd w:val="clear" w:color="auto" w:fill="auto"/>
            <w:noWrap/>
            <w:vAlign w:val="center"/>
            <w:hideMark/>
          </w:tcPr>
          <w:p w:rsidR="003C4272" w:rsidRPr="003C4272" w:rsidRDefault="003C4272" w:rsidP="003C4272">
            <w:pPr>
              <w:widowControl/>
              <w:jc w:val="left"/>
              <w:rPr>
                <w:rFonts w:ascii="Times New Roman" w:eastAsia="Times New Roman" w:hAnsi="Times New Roman" w:cs="Times New Roman"/>
                <w:kern w:val="0"/>
                <w:sz w:val="20"/>
                <w:szCs w:val="20"/>
              </w:rPr>
            </w:pPr>
          </w:p>
        </w:tc>
        <w:tc>
          <w:tcPr>
            <w:tcW w:w="2900" w:type="dxa"/>
            <w:gridSpan w:val="4"/>
            <w:tcBorders>
              <w:top w:val="nil"/>
              <w:left w:val="nil"/>
              <w:bottom w:val="nil"/>
              <w:right w:val="nil"/>
            </w:tcBorders>
            <w:shd w:val="clear" w:color="auto" w:fill="auto"/>
            <w:noWrap/>
            <w:vAlign w:val="center"/>
            <w:hideMark/>
          </w:tcPr>
          <w:p w:rsidR="003C4272" w:rsidRPr="003C4272" w:rsidRDefault="003C4272" w:rsidP="003C4272">
            <w:pPr>
              <w:widowControl/>
              <w:jc w:val="left"/>
              <w:rPr>
                <w:rFonts w:ascii="Times New Roman" w:eastAsia="Times New Roman" w:hAnsi="Times New Roman" w:cs="Times New Roman"/>
                <w:kern w:val="0"/>
                <w:sz w:val="20"/>
                <w:szCs w:val="20"/>
              </w:rPr>
            </w:pPr>
          </w:p>
        </w:tc>
        <w:tc>
          <w:tcPr>
            <w:tcW w:w="1889" w:type="dxa"/>
            <w:tcBorders>
              <w:top w:val="nil"/>
              <w:left w:val="nil"/>
              <w:bottom w:val="nil"/>
              <w:right w:val="nil"/>
            </w:tcBorders>
            <w:shd w:val="clear" w:color="auto" w:fill="auto"/>
            <w:noWrap/>
            <w:vAlign w:val="center"/>
            <w:hideMark/>
          </w:tcPr>
          <w:p w:rsidR="003C4272" w:rsidRPr="003C4272" w:rsidRDefault="003C4272" w:rsidP="003C4272">
            <w:pPr>
              <w:widowControl/>
              <w:jc w:val="left"/>
              <w:rPr>
                <w:rFonts w:ascii="Times New Roman" w:eastAsia="Times New Roman" w:hAnsi="Times New Roman" w:cs="Times New Roman"/>
                <w:kern w:val="0"/>
                <w:sz w:val="20"/>
                <w:szCs w:val="20"/>
              </w:rPr>
            </w:pPr>
          </w:p>
        </w:tc>
      </w:tr>
      <w:tr w:rsidR="003C4272" w:rsidRPr="003C4272" w:rsidTr="0019490A">
        <w:tblPrEx>
          <w:jc w:val="left"/>
        </w:tblPrEx>
        <w:trPr>
          <w:trHeight w:val="420"/>
        </w:trPr>
        <w:tc>
          <w:tcPr>
            <w:tcW w:w="13489" w:type="dxa"/>
            <w:gridSpan w:val="15"/>
            <w:tcBorders>
              <w:top w:val="nil"/>
              <w:left w:val="nil"/>
              <w:bottom w:val="nil"/>
              <w:right w:val="nil"/>
            </w:tcBorders>
            <w:shd w:val="clear" w:color="auto" w:fill="auto"/>
            <w:noWrap/>
            <w:vAlign w:val="center"/>
            <w:hideMark/>
          </w:tcPr>
          <w:p w:rsidR="003C4272" w:rsidRPr="003B13F1" w:rsidRDefault="00CB2FDA" w:rsidP="003C4272">
            <w:pPr>
              <w:widowControl/>
              <w:jc w:val="center"/>
              <w:rPr>
                <w:rFonts w:ascii="黑体" w:eastAsia="黑体" w:hAnsi="黑体" w:cs="Times New Roman"/>
                <w:kern w:val="0"/>
                <w:sz w:val="32"/>
                <w:szCs w:val="32"/>
              </w:rPr>
            </w:pPr>
            <w:r w:rsidRPr="003B13F1">
              <w:rPr>
                <w:rFonts w:ascii="黑体" w:eastAsia="黑体" w:hAnsi="黑体" w:cs="Times New Roman" w:hint="eastAsia"/>
                <w:kern w:val="0"/>
                <w:sz w:val="32"/>
                <w:szCs w:val="32"/>
              </w:rPr>
              <w:t>财政拨款基本支出</w:t>
            </w:r>
            <w:r w:rsidR="003C4272" w:rsidRPr="003B13F1">
              <w:rPr>
                <w:rFonts w:ascii="黑体" w:eastAsia="黑体" w:hAnsi="黑体" w:cs="Times New Roman" w:hint="eastAsia"/>
                <w:kern w:val="0"/>
                <w:sz w:val="32"/>
                <w:szCs w:val="32"/>
              </w:rPr>
              <w:t>表（经济科目）</w:t>
            </w:r>
          </w:p>
        </w:tc>
      </w:tr>
      <w:tr w:rsidR="003C4272" w:rsidRPr="003C4272" w:rsidTr="0019490A">
        <w:tblPrEx>
          <w:jc w:val="left"/>
        </w:tblPrEx>
        <w:trPr>
          <w:trHeight w:val="285"/>
        </w:trPr>
        <w:tc>
          <w:tcPr>
            <w:tcW w:w="2900" w:type="dxa"/>
            <w:gridSpan w:val="3"/>
            <w:tcBorders>
              <w:top w:val="nil"/>
              <w:left w:val="nil"/>
              <w:bottom w:val="nil"/>
              <w:right w:val="nil"/>
            </w:tcBorders>
            <w:shd w:val="clear" w:color="auto" w:fill="auto"/>
            <w:noWrap/>
            <w:vAlign w:val="center"/>
            <w:hideMark/>
          </w:tcPr>
          <w:p w:rsidR="003C4272" w:rsidRPr="003C4272" w:rsidRDefault="003C4272" w:rsidP="003C4272">
            <w:pPr>
              <w:widowControl/>
              <w:jc w:val="left"/>
              <w:rPr>
                <w:rFonts w:ascii="宋体" w:eastAsia="宋体" w:hAnsi="宋体" w:cs="宋体"/>
                <w:kern w:val="0"/>
                <w:sz w:val="20"/>
                <w:szCs w:val="20"/>
              </w:rPr>
            </w:pPr>
            <w:r w:rsidRPr="003C4272">
              <w:rPr>
                <w:rFonts w:ascii="宋体" w:eastAsia="宋体" w:hAnsi="宋体" w:cs="宋体" w:hint="eastAsia"/>
                <w:kern w:val="0"/>
                <w:sz w:val="20"/>
                <w:szCs w:val="20"/>
              </w:rPr>
              <w:t>部门/单位：</w:t>
            </w:r>
          </w:p>
        </w:tc>
        <w:tc>
          <w:tcPr>
            <w:tcW w:w="1603" w:type="dxa"/>
            <w:gridSpan w:val="2"/>
            <w:tcBorders>
              <w:top w:val="nil"/>
              <w:left w:val="nil"/>
              <w:bottom w:val="single" w:sz="4" w:space="0" w:color="auto"/>
              <w:right w:val="nil"/>
            </w:tcBorders>
            <w:shd w:val="clear" w:color="auto" w:fill="auto"/>
            <w:noWrap/>
            <w:vAlign w:val="center"/>
            <w:hideMark/>
          </w:tcPr>
          <w:p w:rsidR="003C4272" w:rsidRPr="003C4272" w:rsidRDefault="003C4272" w:rsidP="003C4272">
            <w:pPr>
              <w:widowControl/>
              <w:jc w:val="left"/>
              <w:rPr>
                <w:rFonts w:ascii="宋体" w:eastAsia="宋体" w:hAnsi="宋体" w:cs="宋体"/>
                <w:kern w:val="0"/>
                <w:sz w:val="20"/>
                <w:szCs w:val="20"/>
              </w:rPr>
            </w:pPr>
            <w:r w:rsidRPr="003C4272">
              <w:rPr>
                <w:rFonts w:ascii="宋体" w:eastAsia="宋体" w:hAnsi="宋体" w:cs="宋体" w:hint="eastAsia"/>
                <w:kern w:val="0"/>
                <w:sz w:val="20"/>
                <w:szCs w:val="20"/>
              </w:rPr>
              <w:t xml:space="preserve">　</w:t>
            </w:r>
          </w:p>
        </w:tc>
        <w:tc>
          <w:tcPr>
            <w:tcW w:w="4197" w:type="dxa"/>
            <w:gridSpan w:val="5"/>
            <w:tcBorders>
              <w:top w:val="nil"/>
              <w:left w:val="nil"/>
              <w:bottom w:val="single" w:sz="4" w:space="0" w:color="auto"/>
              <w:right w:val="nil"/>
            </w:tcBorders>
            <w:shd w:val="clear" w:color="auto" w:fill="auto"/>
            <w:noWrap/>
            <w:vAlign w:val="center"/>
            <w:hideMark/>
          </w:tcPr>
          <w:p w:rsidR="003C4272" w:rsidRPr="003C4272" w:rsidRDefault="003C4272" w:rsidP="003C4272">
            <w:pPr>
              <w:widowControl/>
              <w:jc w:val="left"/>
              <w:rPr>
                <w:rFonts w:ascii="宋体" w:eastAsia="宋体" w:hAnsi="宋体" w:cs="宋体"/>
                <w:kern w:val="0"/>
                <w:sz w:val="20"/>
                <w:szCs w:val="20"/>
              </w:rPr>
            </w:pPr>
            <w:r w:rsidRPr="003C4272">
              <w:rPr>
                <w:rFonts w:ascii="宋体" w:eastAsia="宋体" w:hAnsi="宋体" w:cs="宋体" w:hint="eastAsia"/>
                <w:kern w:val="0"/>
                <w:sz w:val="20"/>
                <w:szCs w:val="20"/>
              </w:rPr>
              <w:t xml:space="preserve">　</w:t>
            </w:r>
          </w:p>
        </w:tc>
        <w:tc>
          <w:tcPr>
            <w:tcW w:w="2900" w:type="dxa"/>
            <w:gridSpan w:val="4"/>
            <w:tcBorders>
              <w:top w:val="nil"/>
              <w:left w:val="nil"/>
              <w:bottom w:val="single" w:sz="4" w:space="0" w:color="auto"/>
              <w:right w:val="nil"/>
            </w:tcBorders>
            <w:shd w:val="clear" w:color="auto" w:fill="auto"/>
            <w:noWrap/>
            <w:vAlign w:val="center"/>
            <w:hideMark/>
          </w:tcPr>
          <w:p w:rsidR="003C4272" w:rsidRPr="003C4272" w:rsidRDefault="003C4272" w:rsidP="003C4272">
            <w:pPr>
              <w:widowControl/>
              <w:jc w:val="left"/>
              <w:rPr>
                <w:rFonts w:ascii="宋体" w:eastAsia="宋体" w:hAnsi="宋体" w:cs="宋体"/>
                <w:kern w:val="0"/>
                <w:sz w:val="20"/>
                <w:szCs w:val="20"/>
              </w:rPr>
            </w:pPr>
            <w:r w:rsidRPr="003C4272">
              <w:rPr>
                <w:rFonts w:ascii="宋体" w:eastAsia="宋体" w:hAnsi="宋体" w:cs="宋体" w:hint="eastAsia"/>
                <w:kern w:val="0"/>
                <w:sz w:val="20"/>
                <w:szCs w:val="20"/>
              </w:rPr>
              <w:t xml:space="preserve">　</w:t>
            </w:r>
          </w:p>
        </w:tc>
        <w:tc>
          <w:tcPr>
            <w:tcW w:w="1889" w:type="dxa"/>
            <w:tcBorders>
              <w:top w:val="nil"/>
              <w:left w:val="nil"/>
              <w:bottom w:val="nil"/>
              <w:right w:val="nil"/>
            </w:tcBorders>
            <w:shd w:val="clear" w:color="auto" w:fill="auto"/>
            <w:noWrap/>
            <w:vAlign w:val="center"/>
            <w:hideMark/>
          </w:tcPr>
          <w:p w:rsidR="003C4272" w:rsidRPr="003C4272" w:rsidRDefault="003C4272" w:rsidP="003C4272">
            <w:pPr>
              <w:widowControl/>
              <w:jc w:val="center"/>
              <w:rPr>
                <w:rFonts w:ascii="宋体" w:eastAsia="宋体" w:hAnsi="宋体" w:cs="宋体"/>
                <w:kern w:val="0"/>
                <w:sz w:val="20"/>
                <w:szCs w:val="20"/>
              </w:rPr>
            </w:pPr>
            <w:r w:rsidRPr="003C4272">
              <w:rPr>
                <w:rFonts w:ascii="宋体" w:eastAsia="宋体" w:hAnsi="宋体" w:cs="宋体" w:hint="eastAsia"/>
                <w:kern w:val="0"/>
                <w:sz w:val="20"/>
                <w:szCs w:val="20"/>
              </w:rPr>
              <w:t>单位：万元</w:t>
            </w:r>
          </w:p>
        </w:tc>
      </w:tr>
      <w:tr w:rsidR="003C4272" w:rsidRPr="003C4272" w:rsidTr="0019490A">
        <w:tblPrEx>
          <w:jc w:val="left"/>
        </w:tblPrEx>
        <w:trPr>
          <w:trHeight w:val="415"/>
        </w:trPr>
        <w:tc>
          <w:tcPr>
            <w:tcW w:w="4503"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C4272" w:rsidRPr="003C4272" w:rsidRDefault="003C4272" w:rsidP="003C4272">
            <w:pPr>
              <w:widowControl/>
              <w:jc w:val="center"/>
              <w:rPr>
                <w:rFonts w:ascii="宋体" w:eastAsia="宋体" w:hAnsi="宋体" w:cs="宋体"/>
                <w:b/>
                <w:bCs/>
                <w:kern w:val="0"/>
                <w:sz w:val="20"/>
                <w:szCs w:val="20"/>
              </w:rPr>
            </w:pPr>
            <w:r w:rsidRPr="003C4272">
              <w:rPr>
                <w:rFonts w:ascii="宋体" w:eastAsia="宋体" w:hAnsi="宋体" w:cs="宋体" w:hint="eastAsia"/>
                <w:b/>
                <w:bCs/>
                <w:kern w:val="0"/>
                <w:sz w:val="20"/>
                <w:szCs w:val="20"/>
              </w:rPr>
              <w:t>部门预算支出经济分类科目</w:t>
            </w:r>
          </w:p>
        </w:tc>
        <w:tc>
          <w:tcPr>
            <w:tcW w:w="8986" w:type="dxa"/>
            <w:gridSpan w:val="10"/>
            <w:tcBorders>
              <w:top w:val="single" w:sz="4" w:space="0" w:color="auto"/>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center"/>
              <w:rPr>
                <w:rFonts w:ascii="宋体" w:eastAsia="宋体" w:hAnsi="宋体" w:cs="宋体"/>
                <w:b/>
                <w:bCs/>
                <w:kern w:val="0"/>
                <w:sz w:val="20"/>
                <w:szCs w:val="20"/>
              </w:rPr>
            </w:pPr>
            <w:r w:rsidRPr="003C4272">
              <w:rPr>
                <w:rFonts w:ascii="宋体" w:eastAsia="宋体" w:hAnsi="宋体" w:cs="宋体" w:hint="eastAsia"/>
                <w:b/>
                <w:bCs/>
                <w:kern w:val="0"/>
                <w:sz w:val="20"/>
                <w:szCs w:val="20"/>
              </w:rPr>
              <w:t>本年财政拨款基本支出</w:t>
            </w:r>
          </w:p>
        </w:tc>
      </w:tr>
      <w:tr w:rsidR="003C4272" w:rsidRPr="003C4272" w:rsidTr="0019490A">
        <w:tblPrEx>
          <w:jc w:val="left"/>
        </w:tblPrEx>
        <w:trPr>
          <w:trHeight w:val="285"/>
        </w:trPr>
        <w:tc>
          <w:tcPr>
            <w:tcW w:w="2093" w:type="dxa"/>
            <w:gridSpan w:val="2"/>
            <w:tcBorders>
              <w:top w:val="nil"/>
              <w:left w:val="single" w:sz="4" w:space="0" w:color="auto"/>
              <w:bottom w:val="single" w:sz="4" w:space="0" w:color="auto"/>
              <w:right w:val="single" w:sz="4" w:space="0" w:color="auto"/>
            </w:tcBorders>
            <w:shd w:val="clear" w:color="auto" w:fill="auto"/>
            <w:noWrap/>
            <w:vAlign w:val="center"/>
            <w:hideMark/>
          </w:tcPr>
          <w:p w:rsidR="003C4272" w:rsidRPr="003C4272" w:rsidRDefault="003C4272" w:rsidP="003C4272">
            <w:pPr>
              <w:widowControl/>
              <w:jc w:val="center"/>
              <w:rPr>
                <w:rFonts w:ascii="宋体" w:eastAsia="宋体" w:hAnsi="宋体" w:cs="宋体"/>
                <w:b/>
                <w:bCs/>
                <w:kern w:val="0"/>
                <w:sz w:val="20"/>
                <w:szCs w:val="20"/>
              </w:rPr>
            </w:pPr>
            <w:r w:rsidRPr="003C4272">
              <w:rPr>
                <w:rFonts w:ascii="宋体" w:eastAsia="宋体" w:hAnsi="宋体" w:cs="宋体" w:hint="eastAsia"/>
                <w:b/>
                <w:bCs/>
                <w:kern w:val="0"/>
                <w:sz w:val="20"/>
                <w:szCs w:val="20"/>
              </w:rPr>
              <w:t>科目编码</w:t>
            </w:r>
          </w:p>
        </w:tc>
        <w:tc>
          <w:tcPr>
            <w:tcW w:w="2410" w:type="dxa"/>
            <w:gridSpan w:val="3"/>
            <w:tcBorders>
              <w:top w:val="nil"/>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center"/>
              <w:rPr>
                <w:rFonts w:ascii="宋体" w:eastAsia="宋体" w:hAnsi="宋体" w:cs="宋体"/>
                <w:b/>
                <w:bCs/>
                <w:kern w:val="0"/>
                <w:sz w:val="20"/>
                <w:szCs w:val="20"/>
              </w:rPr>
            </w:pPr>
            <w:r w:rsidRPr="003C4272">
              <w:rPr>
                <w:rFonts w:ascii="宋体" w:eastAsia="宋体" w:hAnsi="宋体" w:cs="宋体" w:hint="eastAsia"/>
                <w:b/>
                <w:bCs/>
                <w:kern w:val="0"/>
                <w:sz w:val="20"/>
                <w:szCs w:val="20"/>
              </w:rPr>
              <w:t>科目名称</w:t>
            </w:r>
          </w:p>
        </w:tc>
        <w:tc>
          <w:tcPr>
            <w:tcW w:w="2126" w:type="dxa"/>
            <w:gridSpan w:val="3"/>
            <w:tcBorders>
              <w:top w:val="nil"/>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center"/>
              <w:rPr>
                <w:rFonts w:ascii="宋体" w:eastAsia="宋体" w:hAnsi="宋体" w:cs="宋体"/>
                <w:b/>
                <w:bCs/>
                <w:kern w:val="0"/>
                <w:sz w:val="20"/>
                <w:szCs w:val="20"/>
              </w:rPr>
            </w:pPr>
            <w:r w:rsidRPr="003C4272">
              <w:rPr>
                <w:rFonts w:ascii="宋体" w:eastAsia="宋体" w:hAnsi="宋体" w:cs="宋体" w:hint="eastAsia"/>
                <w:b/>
                <w:bCs/>
                <w:kern w:val="0"/>
                <w:sz w:val="20"/>
                <w:szCs w:val="20"/>
              </w:rPr>
              <w:t>合计</w:t>
            </w:r>
          </w:p>
        </w:tc>
        <w:tc>
          <w:tcPr>
            <w:tcW w:w="3544" w:type="dxa"/>
            <w:gridSpan w:val="4"/>
            <w:tcBorders>
              <w:top w:val="nil"/>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center"/>
              <w:rPr>
                <w:rFonts w:ascii="宋体" w:eastAsia="宋体" w:hAnsi="宋体" w:cs="宋体"/>
                <w:b/>
                <w:bCs/>
                <w:kern w:val="0"/>
                <w:sz w:val="20"/>
                <w:szCs w:val="20"/>
              </w:rPr>
            </w:pPr>
            <w:r w:rsidRPr="003C4272">
              <w:rPr>
                <w:rFonts w:ascii="宋体" w:eastAsia="宋体" w:hAnsi="宋体" w:cs="宋体" w:hint="eastAsia"/>
                <w:b/>
                <w:bCs/>
                <w:kern w:val="0"/>
                <w:sz w:val="20"/>
                <w:szCs w:val="20"/>
              </w:rPr>
              <w:t>人员经费</w:t>
            </w:r>
          </w:p>
        </w:tc>
        <w:tc>
          <w:tcPr>
            <w:tcW w:w="3316" w:type="dxa"/>
            <w:gridSpan w:val="3"/>
            <w:tcBorders>
              <w:top w:val="nil"/>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center"/>
              <w:rPr>
                <w:rFonts w:ascii="宋体" w:eastAsia="宋体" w:hAnsi="宋体" w:cs="宋体"/>
                <w:b/>
                <w:bCs/>
                <w:kern w:val="0"/>
                <w:sz w:val="20"/>
                <w:szCs w:val="20"/>
              </w:rPr>
            </w:pPr>
            <w:r w:rsidRPr="003C4272">
              <w:rPr>
                <w:rFonts w:ascii="宋体" w:eastAsia="宋体" w:hAnsi="宋体" w:cs="宋体" w:hint="eastAsia"/>
                <w:b/>
                <w:bCs/>
                <w:kern w:val="0"/>
                <w:sz w:val="20"/>
                <w:szCs w:val="20"/>
              </w:rPr>
              <w:t>公用经费</w:t>
            </w:r>
          </w:p>
        </w:tc>
      </w:tr>
      <w:tr w:rsidR="003C4272" w:rsidRPr="003C4272" w:rsidTr="0019490A">
        <w:tblPrEx>
          <w:jc w:val="left"/>
        </w:tblPrEx>
        <w:trPr>
          <w:trHeight w:val="285"/>
        </w:trPr>
        <w:tc>
          <w:tcPr>
            <w:tcW w:w="2093" w:type="dxa"/>
            <w:gridSpan w:val="2"/>
            <w:tcBorders>
              <w:top w:val="nil"/>
              <w:left w:val="single" w:sz="4" w:space="0" w:color="auto"/>
              <w:bottom w:val="single" w:sz="4" w:space="0" w:color="auto"/>
              <w:right w:val="single" w:sz="4" w:space="0" w:color="auto"/>
            </w:tcBorders>
            <w:shd w:val="clear" w:color="auto" w:fill="auto"/>
            <w:noWrap/>
            <w:vAlign w:val="center"/>
            <w:hideMark/>
          </w:tcPr>
          <w:p w:rsidR="003C4272" w:rsidRPr="003C4272" w:rsidRDefault="003C4272" w:rsidP="003C4272">
            <w:pPr>
              <w:widowControl/>
              <w:jc w:val="center"/>
              <w:rPr>
                <w:rFonts w:ascii="宋体" w:eastAsia="宋体" w:hAnsi="宋体" w:cs="宋体"/>
                <w:kern w:val="0"/>
                <w:sz w:val="20"/>
                <w:szCs w:val="20"/>
              </w:rPr>
            </w:pPr>
            <w:r w:rsidRPr="003C4272">
              <w:rPr>
                <w:rFonts w:ascii="宋体" w:eastAsia="宋体" w:hAnsi="宋体" w:cs="宋体" w:hint="eastAsia"/>
                <w:kern w:val="0"/>
                <w:sz w:val="20"/>
                <w:szCs w:val="20"/>
              </w:rPr>
              <w:t xml:space="preserve">　</w:t>
            </w:r>
          </w:p>
        </w:tc>
        <w:tc>
          <w:tcPr>
            <w:tcW w:w="2410" w:type="dxa"/>
            <w:gridSpan w:val="3"/>
            <w:tcBorders>
              <w:top w:val="nil"/>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center"/>
              <w:rPr>
                <w:rFonts w:ascii="宋体" w:eastAsia="宋体" w:hAnsi="宋体" w:cs="宋体"/>
                <w:kern w:val="0"/>
                <w:sz w:val="20"/>
                <w:szCs w:val="20"/>
              </w:rPr>
            </w:pPr>
            <w:r w:rsidRPr="003C4272">
              <w:rPr>
                <w:rFonts w:ascii="宋体" w:eastAsia="宋体" w:hAnsi="宋体" w:cs="宋体" w:hint="eastAsia"/>
                <w:kern w:val="0"/>
                <w:sz w:val="20"/>
                <w:szCs w:val="20"/>
              </w:rPr>
              <w:t>合  计</w:t>
            </w:r>
          </w:p>
        </w:tc>
        <w:tc>
          <w:tcPr>
            <w:tcW w:w="2126" w:type="dxa"/>
            <w:gridSpan w:val="3"/>
            <w:tcBorders>
              <w:top w:val="nil"/>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left"/>
              <w:rPr>
                <w:rFonts w:ascii="宋体" w:eastAsia="宋体" w:hAnsi="宋体" w:cs="宋体"/>
                <w:kern w:val="0"/>
                <w:sz w:val="20"/>
                <w:szCs w:val="20"/>
              </w:rPr>
            </w:pPr>
            <w:r w:rsidRPr="003C4272">
              <w:rPr>
                <w:rFonts w:ascii="宋体" w:eastAsia="宋体" w:hAnsi="宋体" w:cs="宋体" w:hint="eastAsia"/>
                <w:kern w:val="0"/>
                <w:sz w:val="20"/>
                <w:szCs w:val="20"/>
              </w:rPr>
              <w:t xml:space="preserve">　</w:t>
            </w:r>
          </w:p>
        </w:tc>
        <w:tc>
          <w:tcPr>
            <w:tcW w:w="3544" w:type="dxa"/>
            <w:gridSpan w:val="4"/>
            <w:tcBorders>
              <w:top w:val="nil"/>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left"/>
              <w:rPr>
                <w:rFonts w:ascii="宋体" w:eastAsia="宋体" w:hAnsi="宋体" w:cs="宋体"/>
                <w:kern w:val="0"/>
                <w:sz w:val="20"/>
                <w:szCs w:val="20"/>
              </w:rPr>
            </w:pPr>
            <w:r w:rsidRPr="003C4272">
              <w:rPr>
                <w:rFonts w:ascii="宋体" w:eastAsia="宋体" w:hAnsi="宋体" w:cs="宋体" w:hint="eastAsia"/>
                <w:kern w:val="0"/>
                <w:sz w:val="20"/>
                <w:szCs w:val="20"/>
              </w:rPr>
              <w:t xml:space="preserve">　</w:t>
            </w:r>
          </w:p>
        </w:tc>
        <w:tc>
          <w:tcPr>
            <w:tcW w:w="3316" w:type="dxa"/>
            <w:gridSpan w:val="3"/>
            <w:tcBorders>
              <w:top w:val="nil"/>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left"/>
              <w:rPr>
                <w:rFonts w:ascii="宋体" w:eastAsia="宋体" w:hAnsi="宋体" w:cs="宋体"/>
                <w:kern w:val="0"/>
                <w:sz w:val="20"/>
                <w:szCs w:val="20"/>
              </w:rPr>
            </w:pPr>
            <w:r w:rsidRPr="003C4272">
              <w:rPr>
                <w:rFonts w:ascii="宋体" w:eastAsia="宋体" w:hAnsi="宋体" w:cs="宋体" w:hint="eastAsia"/>
                <w:kern w:val="0"/>
                <w:sz w:val="20"/>
                <w:szCs w:val="20"/>
              </w:rPr>
              <w:t xml:space="preserve">　</w:t>
            </w:r>
          </w:p>
        </w:tc>
      </w:tr>
      <w:tr w:rsidR="003C4272" w:rsidRPr="003C4272" w:rsidTr="0019490A">
        <w:tblPrEx>
          <w:jc w:val="left"/>
        </w:tblPrEx>
        <w:trPr>
          <w:trHeight w:val="300"/>
        </w:trPr>
        <w:tc>
          <w:tcPr>
            <w:tcW w:w="2093" w:type="dxa"/>
            <w:gridSpan w:val="2"/>
            <w:tcBorders>
              <w:top w:val="nil"/>
              <w:left w:val="single" w:sz="4" w:space="0" w:color="auto"/>
              <w:bottom w:val="single" w:sz="4" w:space="0" w:color="auto"/>
              <w:right w:val="single" w:sz="4" w:space="0" w:color="auto"/>
            </w:tcBorders>
            <w:shd w:val="clear" w:color="auto" w:fill="auto"/>
            <w:noWrap/>
            <w:vAlign w:val="center"/>
            <w:hideMark/>
          </w:tcPr>
          <w:p w:rsidR="003C4272" w:rsidRPr="003C4272" w:rsidRDefault="003C4272" w:rsidP="003C4272">
            <w:pPr>
              <w:widowControl/>
              <w:jc w:val="left"/>
              <w:rPr>
                <w:rFonts w:ascii="宋体" w:eastAsia="宋体" w:hAnsi="宋体" w:cs="宋体"/>
                <w:kern w:val="0"/>
                <w:sz w:val="20"/>
                <w:szCs w:val="20"/>
              </w:rPr>
            </w:pPr>
            <w:r w:rsidRPr="003C4272">
              <w:rPr>
                <w:rFonts w:ascii="宋体" w:eastAsia="宋体" w:hAnsi="宋体" w:cs="宋体" w:hint="eastAsia"/>
                <w:kern w:val="0"/>
                <w:sz w:val="20"/>
                <w:szCs w:val="20"/>
              </w:rPr>
              <w:t>301</w:t>
            </w:r>
          </w:p>
        </w:tc>
        <w:tc>
          <w:tcPr>
            <w:tcW w:w="2410" w:type="dxa"/>
            <w:gridSpan w:val="3"/>
            <w:tcBorders>
              <w:top w:val="nil"/>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left"/>
              <w:rPr>
                <w:rFonts w:ascii="宋体" w:eastAsia="宋体" w:hAnsi="宋体" w:cs="宋体"/>
                <w:kern w:val="0"/>
                <w:sz w:val="20"/>
                <w:szCs w:val="20"/>
              </w:rPr>
            </w:pPr>
            <w:r w:rsidRPr="003C4272">
              <w:rPr>
                <w:rFonts w:ascii="宋体" w:eastAsia="宋体" w:hAnsi="宋体" w:cs="宋体" w:hint="eastAsia"/>
                <w:kern w:val="0"/>
                <w:sz w:val="20"/>
                <w:szCs w:val="20"/>
              </w:rPr>
              <w:t>工资福利支出</w:t>
            </w:r>
          </w:p>
        </w:tc>
        <w:tc>
          <w:tcPr>
            <w:tcW w:w="2126" w:type="dxa"/>
            <w:gridSpan w:val="3"/>
            <w:tcBorders>
              <w:top w:val="nil"/>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left"/>
              <w:rPr>
                <w:rFonts w:ascii="Times New Roman" w:eastAsia="宋体" w:hAnsi="Times New Roman" w:cs="Times New Roman"/>
                <w:kern w:val="0"/>
                <w:sz w:val="20"/>
                <w:szCs w:val="20"/>
              </w:rPr>
            </w:pPr>
            <w:r w:rsidRPr="003C4272">
              <w:rPr>
                <w:rFonts w:ascii="Times New Roman" w:eastAsia="宋体" w:hAnsi="Times New Roman" w:cs="Times New Roman"/>
                <w:kern w:val="0"/>
                <w:sz w:val="20"/>
                <w:szCs w:val="20"/>
              </w:rPr>
              <w:t xml:space="preserve">　</w:t>
            </w:r>
          </w:p>
        </w:tc>
        <w:tc>
          <w:tcPr>
            <w:tcW w:w="3544" w:type="dxa"/>
            <w:gridSpan w:val="4"/>
            <w:tcBorders>
              <w:top w:val="nil"/>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right"/>
              <w:rPr>
                <w:rFonts w:ascii="Times New Roman" w:eastAsia="宋体" w:hAnsi="Times New Roman" w:cs="Times New Roman"/>
                <w:kern w:val="0"/>
                <w:sz w:val="20"/>
                <w:szCs w:val="20"/>
              </w:rPr>
            </w:pPr>
            <w:r w:rsidRPr="003C4272">
              <w:rPr>
                <w:rFonts w:ascii="Times New Roman" w:eastAsia="宋体" w:hAnsi="Times New Roman" w:cs="Times New Roman"/>
                <w:kern w:val="0"/>
                <w:sz w:val="20"/>
                <w:szCs w:val="20"/>
              </w:rPr>
              <w:t xml:space="preserve">　</w:t>
            </w:r>
          </w:p>
        </w:tc>
        <w:tc>
          <w:tcPr>
            <w:tcW w:w="3316" w:type="dxa"/>
            <w:gridSpan w:val="3"/>
            <w:tcBorders>
              <w:top w:val="nil"/>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left"/>
              <w:rPr>
                <w:rFonts w:ascii="宋体" w:eastAsia="宋体" w:hAnsi="宋体" w:cs="宋体"/>
                <w:kern w:val="0"/>
                <w:sz w:val="20"/>
                <w:szCs w:val="20"/>
              </w:rPr>
            </w:pPr>
            <w:r w:rsidRPr="003C4272">
              <w:rPr>
                <w:rFonts w:ascii="宋体" w:eastAsia="宋体" w:hAnsi="宋体" w:cs="宋体" w:hint="eastAsia"/>
                <w:kern w:val="0"/>
                <w:sz w:val="20"/>
                <w:szCs w:val="20"/>
              </w:rPr>
              <w:t xml:space="preserve">　</w:t>
            </w:r>
          </w:p>
        </w:tc>
      </w:tr>
      <w:tr w:rsidR="003C4272" w:rsidRPr="003C4272" w:rsidTr="0019490A">
        <w:tblPrEx>
          <w:jc w:val="left"/>
        </w:tblPrEx>
        <w:trPr>
          <w:trHeight w:val="300"/>
        </w:trPr>
        <w:tc>
          <w:tcPr>
            <w:tcW w:w="2093" w:type="dxa"/>
            <w:gridSpan w:val="2"/>
            <w:tcBorders>
              <w:top w:val="nil"/>
              <w:left w:val="single" w:sz="4" w:space="0" w:color="auto"/>
              <w:bottom w:val="single" w:sz="4" w:space="0" w:color="auto"/>
              <w:right w:val="single" w:sz="4" w:space="0" w:color="auto"/>
            </w:tcBorders>
            <w:shd w:val="clear" w:color="auto" w:fill="auto"/>
            <w:noWrap/>
            <w:vAlign w:val="center"/>
            <w:hideMark/>
          </w:tcPr>
          <w:p w:rsidR="003C4272" w:rsidRPr="003C4272" w:rsidRDefault="003C4272" w:rsidP="003C4272">
            <w:pPr>
              <w:widowControl/>
              <w:jc w:val="left"/>
              <w:rPr>
                <w:rFonts w:ascii="宋体" w:eastAsia="宋体" w:hAnsi="宋体" w:cs="宋体"/>
                <w:kern w:val="0"/>
                <w:sz w:val="20"/>
                <w:szCs w:val="20"/>
              </w:rPr>
            </w:pPr>
            <w:r w:rsidRPr="003C4272">
              <w:rPr>
                <w:rFonts w:ascii="宋体" w:eastAsia="宋体" w:hAnsi="宋体" w:cs="宋体" w:hint="eastAsia"/>
                <w:kern w:val="0"/>
                <w:sz w:val="20"/>
                <w:szCs w:val="20"/>
              </w:rPr>
              <w:t>30101</w:t>
            </w:r>
          </w:p>
        </w:tc>
        <w:tc>
          <w:tcPr>
            <w:tcW w:w="2410" w:type="dxa"/>
            <w:gridSpan w:val="3"/>
            <w:tcBorders>
              <w:top w:val="nil"/>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left"/>
              <w:rPr>
                <w:rFonts w:ascii="宋体" w:eastAsia="宋体" w:hAnsi="宋体" w:cs="宋体"/>
                <w:kern w:val="0"/>
                <w:sz w:val="20"/>
                <w:szCs w:val="20"/>
              </w:rPr>
            </w:pPr>
            <w:r w:rsidRPr="003C4272">
              <w:rPr>
                <w:rFonts w:ascii="宋体" w:eastAsia="宋体" w:hAnsi="宋体" w:cs="宋体" w:hint="eastAsia"/>
                <w:kern w:val="0"/>
                <w:sz w:val="20"/>
                <w:szCs w:val="20"/>
              </w:rPr>
              <w:t xml:space="preserve">    基本工资</w:t>
            </w:r>
          </w:p>
        </w:tc>
        <w:tc>
          <w:tcPr>
            <w:tcW w:w="2126" w:type="dxa"/>
            <w:gridSpan w:val="3"/>
            <w:tcBorders>
              <w:top w:val="nil"/>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left"/>
              <w:rPr>
                <w:rFonts w:ascii="Times New Roman" w:eastAsia="宋体" w:hAnsi="Times New Roman" w:cs="Times New Roman"/>
                <w:kern w:val="0"/>
                <w:sz w:val="20"/>
                <w:szCs w:val="20"/>
              </w:rPr>
            </w:pPr>
            <w:r w:rsidRPr="003C4272">
              <w:rPr>
                <w:rFonts w:ascii="Times New Roman" w:eastAsia="宋体" w:hAnsi="Times New Roman" w:cs="Times New Roman"/>
                <w:kern w:val="0"/>
                <w:sz w:val="20"/>
                <w:szCs w:val="20"/>
              </w:rPr>
              <w:t xml:space="preserve">　</w:t>
            </w:r>
          </w:p>
        </w:tc>
        <w:tc>
          <w:tcPr>
            <w:tcW w:w="3544" w:type="dxa"/>
            <w:gridSpan w:val="4"/>
            <w:tcBorders>
              <w:top w:val="nil"/>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right"/>
              <w:rPr>
                <w:rFonts w:ascii="Times New Roman" w:eastAsia="宋体" w:hAnsi="Times New Roman" w:cs="Times New Roman"/>
                <w:kern w:val="0"/>
                <w:sz w:val="20"/>
                <w:szCs w:val="20"/>
              </w:rPr>
            </w:pPr>
            <w:r w:rsidRPr="003C4272">
              <w:rPr>
                <w:rFonts w:ascii="Times New Roman" w:eastAsia="宋体" w:hAnsi="Times New Roman" w:cs="Times New Roman"/>
                <w:kern w:val="0"/>
                <w:sz w:val="20"/>
                <w:szCs w:val="20"/>
              </w:rPr>
              <w:t xml:space="preserve">　</w:t>
            </w:r>
          </w:p>
        </w:tc>
        <w:tc>
          <w:tcPr>
            <w:tcW w:w="3316" w:type="dxa"/>
            <w:gridSpan w:val="3"/>
            <w:tcBorders>
              <w:top w:val="nil"/>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left"/>
              <w:rPr>
                <w:rFonts w:ascii="宋体" w:eastAsia="宋体" w:hAnsi="宋体" w:cs="宋体"/>
                <w:kern w:val="0"/>
                <w:sz w:val="20"/>
                <w:szCs w:val="20"/>
              </w:rPr>
            </w:pPr>
            <w:r w:rsidRPr="003C4272">
              <w:rPr>
                <w:rFonts w:ascii="宋体" w:eastAsia="宋体" w:hAnsi="宋体" w:cs="宋体" w:hint="eastAsia"/>
                <w:kern w:val="0"/>
                <w:sz w:val="20"/>
                <w:szCs w:val="20"/>
              </w:rPr>
              <w:t xml:space="preserve">　</w:t>
            </w:r>
          </w:p>
        </w:tc>
      </w:tr>
      <w:tr w:rsidR="003C4272" w:rsidRPr="003C4272" w:rsidTr="0019490A">
        <w:tblPrEx>
          <w:jc w:val="left"/>
        </w:tblPrEx>
        <w:trPr>
          <w:trHeight w:val="300"/>
        </w:trPr>
        <w:tc>
          <w:tcPr>
            <w:tcW w:w="2093" w:type="dxa"/>
            <w:gridSpan w:val="2"/>
            <w:tcBorders>
              <w:top w:val="nil"/>
              <w:left w:val="single" w:sz="4" w:space="0" w:color="auto"/>
              <w:bottom w:val="single" w:sz="4" w:space="0" w:color="auto"/>
              <w:right w:val="single" w:sz="4" w:space="0" w:color="auto"/>
            </w:tcBorders>
            <w:shd w:val="clear" w:color="auto" w:fill="auto"/>
            <w:noWrap/>
            <w:vAlign w:val="center"/>
            <w:hideMark/>
          </w:tcPr>
          <w:p w:rsidR="003C4272" w:rsidRPr="003C4272" w:rsidRDefault="003C4272" w:rsidP="003C4272">
            <w:pPr>
              <w:widowControl/>
              <w:jc w:val="left"/>
              <w:rPr>
                <w:rFonts w:ascii="宋体" w:eastAsia="宋体" w:hAnsi="宋体" w:cs="宋体"/>
                <w:kern w:val="0"/>
                <w:sz w:val="20"/>
                <w:szCs w:val="20"/>
              </w:rPr>
            </w:pPr>
            <w:r w:rsidRPr="003C4272">
              <w:rPr>
                <w:rFonts w:ascii="宋体" w:eastAsia="宋体" w:hAnsi="宋体" w:cs="宋体" w:hint="eastAsia"/>
                <w:kern w:val="0"/>
                <w:sz w:val="20"/>
                <w:szCs w:val="20"/>
              </w:rPr>
              <w:t>30102</w:t>
            </w:r>
          </w:p>
        </w:tc>
        <w:tc>
          <w:tcPr>
            <w:tcW w:w="2410" w:type="dxa"/>
            <w:gridSpan w:val="3"/>
            <w:tcBorders>
              <w:top w:val="nil"/>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left"/>
              <w:rPr>
                <w:rFonts w:ascii="宋体" w:eastAsia="宋体" w:hAnsi="宋体" w:cs="宋体"/>
                <w:kern w:val="0"/>
                <w:sz w:val="20"/>
                <w:szCs w:val="20"/>
              </w:rPr>
            </w:pPr>
            <w:r w:rsidRPr="003C4272">
              <w:rPr>
                <w:rFonts w:ascii="宋体" w:eastAsia="宋体" w:hAnsi="宋体" w:cs="宋体" w:hint="eastAsia"/>
                <w:kern w:val="0"/>
                <w:sz w:val="20"/>
                <w:szCs w:val="20"/>
              </w:rPr>
              <w:t xml:space="preserve">    津贴补贴</w:t>
            </w:r>
          </w:p>
        </w:tc>
        <w:tc>
          <w:tcPr>
            <w:tcW w:w="2126" w:type="dxa"/>
            <w:gridSpan w:val="3"/>
            <w:tcBorders>
              <w:top w:val="nil"/>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left"/>
              <w:rPr>
                <w:rFonts w:ascii="Times New Roman" w:eastAsia="宋体" w:hAnsi="Times New Roman" w:cs="Times New Roman"/>
                <w:kern w:val="0"/>
                <w:sz w:val="20"/>
                <w:szCs w:val="20"/>
              </w:rPr>
            </w:pPr>
            <w:r w:rsidRPr="003C4272">
              <w:rPr>
                <w:rFonts w:ascii="Times New Roman" w:eastAsia="宋体" w:hAnsi="Times New Roman" w:cs="Times New Roman"/>
                <w:kern w:val="0"/>
                <w:sz w:val="20"/>
                <w:szCs w:val="20"/>
              </w:rPr>
              <w:t xml:space="preserve">　</w:t>
            </w:r>
          </w:p>
        </w:tc>
        <w:tc>
          <w:tcPr>
            <w:tcW w:w="3544" w:type="dxa"/>
            <w:gridSpan w:val="4"/>
            <w:tcBorders>
              <w:top w:val="nil"/>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right"/>
              <w:rPr>
                <w:rFonts w:ascii="Times New Roman" w:eastAsia="宋体" w:hAnsi="Times New Roman" w:cs="Times New Roman"/>
                <w:kern w:val="0"/>
                <w:sz w:val="20"/>
                <w:szCs w:val="20"/>
              </w:rPr>
            </w:pPr>
            <w:r w:rsidRPr="003C4272">
              <w:rPr>
                <w:rFonts w:ascii="Times New Roman" w:eastAsia="宋体" w:hAnsi="Times New Roman" w:cs="Times New Roman"/>
                <w:kern w:val="0"/>
                <w:sz w:val="20"/>
                <w:szCs w:val="20"/>
              </w:rPr>
              <w:t xml:space="preserve">　</w:t>
            </w:r>
          </w:p>
        </w:tc>
        <w:tc>
          <w:tcPr>
            <w:tcW w:w="3316" w:type="dxa"/>
            <w:gridSpan w:val="3"/>
            <w:tcBorders>
              <w:top w:val="nil"/>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left"/>
              <w:rPr>
                <w:rFonts w:ascii="宋体" w:eastAsia="宋体" w:hAnsi="宋体" w:cs="宋体"/>
                <w:kern w:val="0"/>
                <w:sz w:val="20"/>
                <w:szCs w:val="20"/>
              </w:rPr>
            </w:pPr>
            <w:r w:rsidRPr="003C4272">
              <w:rPr>
                <w:rFonts w:ascii="宋体" w:eastAsia="宋体" w:hAnsi="宋体" w:cs="宋体" w:hint="eastAsia"/>
                <w:kern w:val="0"/>
                <w:sz w:val="20"/>
                <w:szCs w:val="20"/>
              </w:rPr>
              <w:t xml:space="preserve">　</w:t>
            </w:r>
          </w:p>
        </w:tc>
      </w:tr>
      <w:tr w:rsidR="003C4272" w:rsidRPr="003C4272" w:rsidTr="0019490A">
        <w:tblPrEx>
          <w:jc w:val="left"/>
        </w:tblPrEx>
        <w:trPr>
          <w:trHeight w:val="300"/>
        </w:trPr>
        <w:tc>
          <w:tcPr>
            <w:tcW w:w="2093" w:type="dxa"/>
            <w:gridSpan w:val="2"/>
            <w:tcBorders>
              <w:top w:val="nil"/>
              <w:left w:val="single" w:sz="4" w:space="0" w:color="auto"/>
              <w:bottom w:val="single" w:sz="4" w:space="0" w:color="auto"/>
              <w:right w:val="single" w:sz="4" w:space="0" w:color="auto"/>
            </w:tcBorders>
            <w:shd w:val="clear" w:color="auto" w:fill="auto"/>
            <w:noWrap/>
            <w:vAlign w:val="center"/>
            <w:hideMark/>
          </w:tcPr>
          <w:p w:rsidR="003C4272" w:rsidRPr="003C4272" w:rsidRDefault="003C4272" w:rsidP="003C4272">
            <w:pPr>
              <w:widowControl/>
              <w:jc w:val="left"/>
              <w:rPr>
                <w:rFonts w:ascii="宋体" w:eastAsia="宋体" w:hAnsi="宋体" w:cs="宋体"/>
                <w:kern w:val="0"/>
                <w:sz w:val="20"/>
                <w:szCs w:val="20"/>
              </w:rPr>
            </w:pPr>
            <w:r w:rsidRPr="003C4272">
              <w:rPr>
                <w:rFonts w:ascii="宋体" w:eastAsia="宋体" w:hAnsi="宋体" w:cs="宋体" w:hint="eastAsia"/>
                <w:kern w:val="0"/>
                <w:sz w:val="20"/>
                <w:szCs w:val="20"/>
              </w:rPr>
              <w:t xml:space="preserve">　</w:t>
            </w:r>
          </w:p>
        </w:tc>
        <w:tc>
          <w:tcPr>
            <w:tcW w:w="2410" w:type="dxa"/>
            <w:gridSpan w:val="3"/>
            <w:tcBorders>
              <w:top w:val="nil"/>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center"/>
              <w:rPr>
                <w:rFonts w:ascii="宋体" w:eastAsia="宋体" w:hAnsi="宋体" w:cs="宋体"/>
                <w:kern w:val="0"/>
                <w:sz w:val="20"/>
                <w:szCs w:val="20"/>
              </w:rPr>
            </w:pPr>
            <w:r w:rsidRPr="003C4272">
              <w:rPr>
                <w:rFonts w:ascii="宋体" w:eastAsia="宋体" w:hAnsi="宋体" w:cs="宋体" w:hint="eastAsia"/>
                <w:kern w:val="0"/>
                <w:sz w:val="20"/>
                <w:szCs w:val="20"/>
              </w:rPr>
              <w:t>……</w:t>
            </w:r>
          </w:p>
        </w:tc>
        <w:tc>
          <w:tcPr>
            <w:tcW w:w="2126" w:type="dxa"/>
            <w:gridSpan w:val="3"/>
            <w:tcBorders>
              <w:top w:val="nil"/>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left"/>
              <w:rPr>
                <w:rFonts w:ascii="Times New Roman" w:eastAsia="宋体" w:hAnsi="Times New Roman" w:cs="Times New Roman"/>
                <w:kern w:val="0"/>
                <w:sz w:val="20"/>
                <w:szCs w:val="20"/>
              </w:rPr>
            </w:pPr>
            <w:r w:rsidRPr="003C4272">
              <w:rPr>
                <w:rFonts w:ascii="Times New Roman" w:eastAsia="宋体" w:hAnsi="Times New Roman" w:cs="Times New Roman"/>
                <w:kern w:val="0"/>
                <w:sz w:val="20"/>
                <w:szCs w:val="20"/>
              </w:rPr>
              <w:t xml:space="preserve">　</w:t>
            </w:r>
          </w:p>
        </w:tc>
        <w:tc>
          <w:tcPr>
            <w:tcW w:w="3544" w:type="dxa"/>
            <w:gridSpan w:val="4"/>
            <w:tcBorders>
              <w:top w:val="nil"/>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right"/>
              <w:rPr>
                <w:rFonts w:ascii="Times New Roman" w:eastAsia="宋体" w:hAnsi="Times New Roman" w:cs="Times New Roman"/>
                <w:kern w:val="0"/>
                <w:sz w:val="20"/>
                <w:szCs w:val="20"/>
              </w:rPr>
            </w:pPr>
            <w:r w:rsidRPr="003C4272">
              <w:rPr>
                <w:rFonts w:ascii="Times New Roman" w:eastAsia="宋体" w:hAnsi="Times New Roman" w:cs="Times New Roman"/>
                <w:kern w:val="0"/>
                <w:sz w:val="20"/>
                <w:szCs w:val="20"/>
              </w:rPr>
              <w:t xml:space="preserve">　</w:t>
            </w:r>
          </w:p>
        </w:tc>
        <w:tc>
          <w:tcPr>
            <w:tcW w:w="3316" w:type="dxa"/>
            <w:gridSpan w:val="3"/>
            <w:tcBorders>
              <w:top w:val="nil"/>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left"/>
              <w:rPr>
                <w:rFonts w:ascii="宋体" w:eastAsia="宋体" w:hAnsi="宋体" w:cs="宋体"/>
                <w:kern w:val="0"/>
                <w:sz w:val="20"/>
                <w:szCs w:val="20"/>
              </w:rPr>
            </w:pPr>
            <w:r w:rsidRPr="003C4272">
              <w:rPr>
                <w:rFonts w:ascii="宋体" w:eastAsia="宋体" w:hAnsi="宋体" w:cs="宋体" w:hint="eastAsia"/>
                <w:kern w:val="0"/>
                <w:sz w:val="20"/>
                <w:szCs w:val="20"/>
              </w:rPr>
              <w:t xml:space="preserve">　</w:t>
            </w:r>
          </w:p>
        </w:tc>
      </w:tr>
      <w:tr w:rsidR="003C4272" w:rsidRPr="003C4272" w:rsidTr="0019490A">
        <w:tblPrEx>
          <w:jc w:val="left"/>
        </w:tblPrEx>
        <w:trPr>
          <w:trHeight w:val="300"/>
        </w:trPr>
        <w:tc>
          <w:tcPr>
            <w:tcW w:w="2093" w:type="dxa"/>
            <w:gridSpan w:val="2"/>
            <w:tcBorders>
              <w:top w:val="nil"/>
              <w:left w:val="single" w:sz="4" w:space="0" w:color="auto"/>
              <w:bottom w:val="single" w:sz="4" w:space="0" w:color="auto"/>
              <w:right w:val="single" w:sz="4" w:space="0" w:color="auto"/>
            </w:tcBorders>
            <w:shd w:val="clear" w:color="auto" w:fill="auto"/>
            <w:noWrap/>
            <w:vAlign w:val="center"/>
            <w:hideMark/>
          </w:tcPr>
          <w:p w:rsidR="003C4272" w:rsidRPr="003C4272" w:rsidRDefault="003C4272" w:rsidP="003C4272">
            <w:pPr>
              <w:widowControl/>
              <w:jc w:val="center"/>
              <w:rPr>
                <w:rFonts w:ascii="宋体" w:eastAsia="宋体" w:hAnsi="宋体" w:cs="宋体"/>
                <w:kern w:val="0"/>
                <w:sz w:val="20"/>
                <w:szCs w:val="20"/>
              </w:rPr>
            </w:pPr>
            <w:r w:rsidRPr="003C4272">
              <w:rPr>
                <w:rFonts w:ascii="宋体" w:eastAsia="宋体" w:hAnsi="宋体" w:cs="宋体" w:hint="eastAsia"/>
                <w:kern w:val="0"/>
                <w:sz w:val="20"/>
                <w:szCs w:val="20"/>
              </w:rPr>
              <w:t xml:space="preserve">　</w:t>
            </w:r>
          </w:p>
        </w:tc>
        <w:tc>
          <w:tcPr>
            <w:tcW w:w="2410" w:type="dxa"/>
            <w:gridSpan w:val="3"/>
            <w:tcBorders>
              <w:top w:val="nil"/>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center"/>
              <w:rPr>
                <w:rFonts w:ascii="宋体" w:eastAsia="宋体" w:hAnsi="宋体" w:cs="宋体"/>
                <w:kern w:val="0"/>
                <w:sz w:val="20"/>
                <w:szCs w:val="20"/>
              </w:rPr>
            </w:pPr>
            <w:r w:rsidRPr="003C4272">
              <w:rPr>
                <w:rFonts w:ascii="宋体" w:eastAsia="宋体" w:hAnsi="宋体" w:cs="宋体" w:hint="eastAsia"/>
                <w:kern w:val="0"/>
                <w:sz w:val="20"/>
                <w:szCs w:val="20"/>
              </w:rPr>
              <w:t xml:space="preserve">　</w:t>
            </w:r>
          </w:p>
        </w:tc>
        <w:tc>
          <w:tcPr>
            <w:tcW w:w="2126" w:type="dxa"/>
            <w:gridSpan w:val="3"/>
            <w:tcBorders>
              <w:top w:val="nil"/>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left"/>
              <w:rPr>
                <w:rFonts w:ascii="Times New Roman" w:eastAsia="宋体" w:hAnsi="Times New Roman" w:cs="Times New Roman"/>
                <w:kern w:val="0"/>
                <w:sz w:val="20"/>
                <w:szCs w:val="20"/>
              </w:rPr>
            </w:pPr>
            <w:r w:rsidRPr="003C4272">
              <w:rPr>
                <w:rFonts w:ascii="Times New Roman" w:eastAsia="宋体" w:hAnsi="Times New Roman" w:cs="Times New Roman"/>
                <w:kern w:val="0"/>
                <w:sz w:val="20"/>
                <w:szCs w:val="20"/>
              </w:rPr>
              <w:t xml:space="preserve">　</w:t>
            </w:r>
          </w:p>
        </w:tc>
        <w:tc>
          <w:tcPr>
            <w:tcW w:w="3544" w:type="dxa"/>
            <w:gridSpan w:val="4"/>
            <w:tcBorders>
              <w:top w:val="nil"/>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right"/>
              <w:rPr>
                <w:rFonts w:ascii="Times New Roman" w:eastAsia="宋体" w:hAnsi="Times New Roman" w:cs="Times New Roman"/>
                <w:kern w:val="0"/>
                <w:sz w:val="20"/>
                <w:szCs w:val="20"/>
              </w:rPr>
            </w:pPr>
            <w:r w:rsidRPr="003C4272">
              <w:rPr>
                <w:rFonts w:ascii="Times New Roman" w:eastAsia="宋体" w:hAnsi="Times New Roman" w:cs="Times New Roman"/>
                <w:kern w:val="0"/>
                <w:sz w:val="20"/>
                <w:szCs w:val="20"/>
              </w:rPr>
              <w:t xml:space="preserve">　</w:t>
            </w:r>
          </w:p>
        </w:tc>
        <w:tc>
          <w:tcPr>
            <w:tcW w:w="3316" w:type="dxa"/>
            <w:gridSpan w:val="3"/>
            <w:tcBorders>
              <w:top w:val="nil"/>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left"/>
              <w:rPr>
                <w:rFonts w:ascii="宋体" w:eastAsia="宋体" w:hAnsi="宋体" w:cs="宋体"/>
                <w:kern w:val="0"/>
                <w:sz w:val="20"/>
                <w:szCs w:val="20"/>
              </w:rPr>
            </w:pPr>
            <w:r w:rsidRPr="003C4272">
              <w:rPr>
                <w:rFonts w:ascii="宋体" w:eastAsia="宋体" w:hAnsi="宋体" w:cs="宋体" w:hint="eastAsia"/>
                <w:kern w:val="0"/>
                <w:sz w:val="20"/>
                <w:szCs w:val="20"/>
              </w:rPr>
              <w:t xml:space="preserve">　</w:t>
            </w:r>
          </w:p>
        </w:tc>
      </w:tr>
      <w:tr w:rsidR="003C4272" w:rsidRPr="003C4272" w:rsidTr="0019490A">
        <w:tblPrEx>
          <w:jc w:val="left"/>
        </w:tblPrEx>
        <w:trPr>
          <w:trHeight w:val="300"/>
        </w:trPr>
        <w:tc>
          <w:tcPr>
            <w:tcW w:w="2093" w:type="dxa"/>
            <w:gridSpan w:val="2"/>
            <w:tcBorders>
              <w:top w:val="nil"/>
              <w:left w:val="single" w:sz="4" w:space="0" w:color="auto"/>
              <w:bottom w:val="single" w:sz="4" w:space="0" w:color="auto"/>
              <w:right w:val="single" w:sz="4" w:space="0" w:color="auto"/>
            </w:tcBorders>
            <w:shd w:val="clear" w:color="auto" w:fill="auto"/>
            <w:noWrap/>
            <w:vAlign w:val="center"/>
            <w:hideMark/>
          </w:tcPr>
          <w:p w:rsidR="003C4272" w:rsidRPr="003C4272" w:rsidRDefault="003C4272" w:rsidP="003C4272">
            <w:pPr>
              <w:widowControl/>
              <w:jc w:val="center"/>
              <w:rPr>
                <w:rFonts w:ascii="宋体" w:eastAsia="宋体" w:hAnsi="宋体" w:cs="宋体"/>
                <w:kern w:val="0"/>
                <w:sz w:val="20"/>
                <w:szCs w:val="20"/>
              </w:rPr>
            </w:pPr>
            <w:r w:rsidRPr="003C4272">
              <w:rPr>
                <w:rFonts w:ascii="宋体" w:eastAsia="宋体" w:hAnsi="宋体" w:cs="宋体" w:hint="eastAsia"/>
                <w:kern w:val="0"/>
                <w:sz w:val="20"/>
                <w:szCs w:val="20"/>
              </w:rPr>
              <w:t xml:space="preserve">　</w:t>
            </w:r>
          </w:p>
        </w:tc>
        <w:tc>
          <w:tcPr>
            <w:tcW w:w="2410" w:type="dxa"/>
            <w:gridSpan w:val="3"/>
            <w:tcBorders>
              <w:top w:val="nil"/>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center"/>
              <w:rPr>
                <w:rFonts w:ascii="宋体" w:eastAsia="宋体" w:hAnsi="宋体" w:cs="宋体"/>
                <w:kern w:val="0"/>
                <w:sz w:val="20"/>
                <w:szCs w:val="20"/>
              </w:rPr>
            </w:pPr>
            <w:r w:rsidRPr="003C4272">
              <w:rPr>
                <w:rFonts w:ascii="宋体" w:eastAsia="宋体" w:hAnsi="宋体" w:cs="宋体" w:hint="eastAsia"/>
                <w:kern w:val="0"/>
                <w:sz w:val="20"/>
                <w:szCs w:val="20"/>
              </w:rPr>
              <w:t xml:space="preserve">　</w:t>
            </w:r>
          </w:p>
        </w:tc>
        <w:tc>
          <w:tcPr>
            <w:tcW w:w="2126" w:type="dxa"/>
            <w:gridSpan w:val="3"/>
            <w:tcBorders>
              <w:top w:val="nil"/>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left"/>
              <w:rPr>
                <w:rFonts w:ascii="Times New Roman" w:eastAsia="宋体" w:hAnsi="Times New Roman" w:cs="Times New Roman"/>
                <w:kern w:val="0"/>
                <w:sz w:val="20"/>
                <w:szCs w:val="20"/>
              </w:rPr>
            </w:pPr>
            <w:r w:rsidRPr="003C4272">
              <w:rPr>
                <w:rFonts w:ascii="Times New Roman" w:eastAsia="宋体" w:hAnsi="Times New Roman" w:cs="Times New Roman"/>
                <w:kern w:val="0"/>
                <w:sz w:val="20"/>
                <w:szCs w:val="20"/>
              </w:rPr>
              <w:t xml:space="preserve">　</w:t>
            </w:r>
          </w:p>
        </w:tc>
        <w:tc>
          <w:tcPr>
            <w:tcW w:w="3544" w:type="dxa"/>
            <w:gridSpan w:val="4"/>
            <w:tcBorders>
              <w:top w:val="nil"/>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right"/>
              <w:rPr>
                <w:rFonts w:ascii="Times New Roman" w:eastAsia="宋体" w:hAnsi="Times New Roman" w:cs="Times New Roman"/>
                <w:kern w:val="0"/>
                <w:sz w:val="20"/>
                <w:szCs w:val="20"/>
              </w:rPr>
            </w:pPr>
            <w:r w:rsidRPr="003C4272">
              <w:rPr>
                <w:rFonts w:ascii="Times New Roman" w:eastAsia="宋体" w:hAnsi="Times New Roman" w:cs="Times New Roman"/>
                <w:kern w:val="0"/>
                <w:sz w:val="20"/>
                <w:szCs w:val="20"/>
              </w:rPr>
              <w:t xml:space="preserve">　</w:t>
            </w:r>
          </w:p>
        </w:tc>
        <w:tc>
          <w:tcPr>
            <w:tcW w:w="3316" w:type="dxa"/>
            <w:gridSpan w:val="3"/>
            <w:tcBorders>
              <w:top w:val="nil"/>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left"/>
              <w:rPr>
                <w:rFonts w:ascii="宋体" w:eastAsia="宋体" w:hAnsi="宋体" w:cs="宋体"/>
                <w:kern w:val="0"/>
                <w:sz w:val="20"/>
                <w:szCs w:val="20"/>
              </w:rPr>
            </w:pPr>
            <w:r w:rsidRPr="003C4272">
              <w:rPr>
                <w:rFonts w:ascii="宋体" w:eastAsia="宋体" w:hAnsi="宋体" w:cs="宋体" w:hint="eastAsia"/>
                <w:kern w:val="0"/>
                <w:sz w:val="20"/>
                <w:szCs w:val="20"/>
              </w:rPr>
              <w:t xml:space="preserve">　</w:t>
            </w:r>
          </w:p>
        </w:tc>
      </w:tr>
      <w:tr w:rsidR="003C4272" w:rsidRPr="003C4272" w:rsidTr="0019490A">
        <w:tblPrEx>
          <w:jc w:val="left"/>
        </w:tblPrEx>
        <w:trPr>
          <w:trHeight w:val="300"/>
        </w:trPr>
        <w:tc>
          <w:tcPr>
            <w:tcW w:w="2093" w:type="dxa"/>
            <w:gridSpan w:val="2"/>
            <w:tcBorders>
              <w:top w:val="nil"/>
              <w:left w:val="single" w:sz="4" w:space="0" w:color="auto"/>
              <w:bottom w:val="single" w:sz="4" w:space="0" w:color="auto"/>
              <w:right w:val="single" w:sz="4" w:space="0" w:color="auto"/>
            </w:tcBorders>
            <w:shd w:val="clear" w:color="auto" w:fill="auto"/>
            <w:noWrap/>
            <w:vAlign w:val="center"/>
            <w:hideMark/>
          </w:tcPr>
          <w:p w:rsidR="003C4272" w:rsidRPr="003C4272" w:rsidRDefault="003C4272" w:rsidP="003C4272">
            <w:pPr>
              <w:widowControl/>
              <w:jc w:val="center"/>
              <w:rPr>
                <w:rFonts w:ascii="宋体" w:eastAsia="宋体" w:hAnsi="宋体" w:cs="宋体"/>
                <w:kern w:val="0"/>
                <w:sz w:val="22"/>
              </w:rPr>
            </w:pPr>
            <w:r w:rsidRPr="003C4272">
              <w:rPr>
                <w:rFonts w:ascii="宋体" w:eastAsia="宋体" w:hAnsi="宋体" w:cs="宋体" w:hint="eastAsia"/>
                <w:kern w:val="0"/>
                <w:sz w:val="22"/>
              </w:rPr>
              <w:t xml:space="preserve">　</w:t>
            </w:r>
          </w:p>
        </w:tc>
        <w:tc>
          <w:tcPr>
            <w:tcW w:w="2410" w:type="dxa"/>
            <w:gridSpan w:val="3"/>
            <w:tcBorders>
              <w:top w:val="nil"/>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center"/>
              <w:rPr>
                <w:rFonts w:ascii="宋体" w:eastAsia="宋体" w:hAnsi="宋体" w:cs="宋体"/>
                <w:kern w:val="0"/>
                <w:sz w:val="22"/>
              </w:rPr>
            </w:pPr>
            <w:r w:rsidRPr="003C4272">
              <w:rPr>
                <w:rFonts w:ascii="宋体" w:eastAsia="宋体" w:hAnsi="宋体" w:cs="宋体" w:hint="eastAsia"/>
                <w:kern w:val="0"/>
                <w:sz w:val="22"/>
              </w:rPr>
              <w:t xml:space="preserve">　</w:t>
            </w:r>
          </w:p>
        </w:tc>
        <w:tc>
          <w:tcPr>
            <w:tcW w:w="2126" w:type="dxa"/>
            <w:gridSpan w:val="3"/>
            <w:tcBorders>
              <w:top w:val="nil"/>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left"/>
              <w:rPr>
                <w:rFonts w:ascii="Times New Roman" w:eastAsia="宋体" w:hAnsi="Times New Roman" w:cs="Times New Roman"/>
                <w:kern w:val="0"/>
                <w:sz w:val="22"/>
              </w:rPr>
            </w:pPr>
            <w:r w:rsidRPr="003C4272">
              <w:rPr>
                <w:rFonts w:ascii="Times New Roman" w:eastAsia="宋体" w:hAnsi="Times New Roman" w:cs="Times New Roman"/>
                <w:kern w:val="0"/>
                <w:sz w:val="22"/>
              </w:rPr>
              <w:t xml:space="preserve">　</w:t>
            </w:r>
          </w:p>
        </w:tc>
        <w:tc>
          <w:tcPr>
            <w:tcW w:w="3544" w:type="dxa"/>
            <w:gridSpan w:val="4"/>
            <w:tcBorders>
              <w:top w:val="nil"/>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right"/>
              <w:rPr>
                <w:rFonts w:ascii="Times New Roman" w:eastAsia="宋体" w:hAnsi="Times New Roman" w:cs="Times New Roman"/>
                <w:kern w:val="0"/>
                <w:sz w:val="22"/>
              </w:rPr>
            </w:pPr>
            <w:r w:rsidRPr="003C4272">
              <w:rPr>
                <w:rFonts w:ascii="Times New Roman" w:eastAsia="宋体" w:hAnsi="Times New Roman" w:cs="Times New Roman"/>
                <w:kern w:val="0"/>
                <w:sz w:val="22"/>
              </w:rPr>
              <w:t xml:space="preserve">　</w:t>
            </w:r>
          </w:p>
        </w:tc>
        <w:tc>
          <w:tcPr>
            <w:tcW w:w="3316" w:type="dxa"/>
            <w:gridSpan w:val="3"/>
            <w:tcBorders>
              <w:top w:val="nil"/>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left"/>
              <w:rPr>
                <w:rFonts w:ascii="宋体" w:eastAsia="宋体" w:hAnsi="宋体" w:cs="宋体"/>
                <w:kern w:val="0"/>
                <w:sz w:val="22"/>
              </w:rPr>
            </w:pPr>
            <w:r w:rsidRPr="003C4272">
              <w:rPr>
                <w:rFonts w:ascii="宋体" w:eastAsia="宋体" w:hAnsi="宋体" w:cs="宋体" w:hint="eastAsia"/>
                <w:kern w:val="0"/>
                <w:sz w:val="22"/>
              </w:rPr>
              <w:t xml:space="preserve">　</w:t>
            </w:r>
          </w:p>
        </w:tc>
      </w:tr>
      <w:tr w:rsidR="003C4272" w:rsidRPr="003C4272" w:rsidTr="0019490A">
        <w:tblPrEx>
          <w:jc w:val="left"/>
        </w:tblPrEx>
        <w:trPr>
          <w:trHeight w:val="285"/>
        </w:trPr>
        <w:tc>
          <w:tcPr>
            <w:tcW w:w="2093" w:type="dxa"/>
            <w:gridSpan w:val="2"/>
            <w:tcBorders>
              <w:top w:val="nil"/>
              <w:left w:val="single" w:sz="4" w:space="0" w:color="auto"/>
              <w:bottom w:val="single" w:sz="4" w:space="0" w:color="auto"/>
              <w:right w:val="single" w:sz="4" w:space="0" w:color="auto"/>
            </w:tcBorders>
            <w:shd w:val="clear" w:color="auto" w:fill="auto"/>
            <w:noWrap/>
            <w:vAlign w:val="center"/>
            <w:hideMark/>
          </w:tcPr>
          <w:p w:rsidR="003C4272" w:rsidRPr="003C4272" w:rsidRDefault="003C4272" w:rsidP="003C4272">
            <w:pPr>
              <w:widowControl/>
              <w:jc w:val="center"/>
              <w:rPr>
                <w:rFonts w:ascii="宋体" w:eastAsia="宋体" w:hAnsi="宋体" w:cs="宋体"/>
                <w:kern w:val="0"/>
                <w:sz w:val="22"/>
              </w:rPr>
            </w:pPr>
            <w:r w:rsidRPr="003C4272">
              <w:rPr>
                <w:rFonts w:ascii="宋体" w:eastAsia="宋体" w:hAnsi="宋体" w:cs="宋体" w:hint="eastAsia"/>
                <w:kern w:val="0"/>
                <w:sz w:val="22"/>
              </w:rPr>
              <w:t xml:space="preserve">　</w:t>
            </w:r>
          </w:p>
        </w:tc>
        <w:tc>
          <w:tcPr>
            <w:tcW w:w="2410" w:type="dxa"/>
            <w:gridSpan w:val="3"/>
            <w:tcBorders>
              <w:top w:val="nil"/>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center"/>
              <w:rPr>
                <w:rFonts w:ascii="宋体" w:eastAsia="宋体" w:hAnsi="宋体" w:cs="宋体"/>
                <w:kern w:val="0"/>
                <w:sz w:val="22"/>
              </w:rPr>
            </w:pPr>
            <w:r w:rsidRPr="003C4272">
              <w:rPr>
                <w:rFonts w:ascii="宋体" w:eastAsia="宋体" w:hAnsi="宋体" w:cs="宋体" w:hint="eastAsia"/>
                <w:kern w:val="0"/>
                <w:sz w:val="22"/>
              </w:rPr>
              <w:t xml:space="preserve">　</w:t>
            </w:r>
          </w:p>
        </w:tc>
        <w:tc>
          <w:tcPr>
            <w:tcW w:w="2126" w:type="dxa"/>
            <w:gridSpan w:val="3"/>
            <w:tcBorders>
              <w:top w:val="nil"/>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left"/>
              <w:rPr>
                <w:rFonts w:ascii="宋体" w:eastAsia="宋体" w:hAnsi="宋体" w:cs="宋体"/>
                <w:kern w:val="0"/>
                <w:sz w:val="22"/>
              </w:rPr>
            </w:pPr>
            <w:r w:rsidRPr="003C4272">
              <w:rPr>
                <w:rFonts w:ascii="宋体" w:eastAsia="宋体" w:hAnsi="宋体" w:cs="宋体" w:hint="eastAsia"/>
                <w:kern w:val="0"/>
                <w:sz w:val="22"/>
              </w:rPr>
              <w:t xml:space="preserve">　</w:t>
            </w:r>
          </w:p>
        </w:tc>
        <w:tc>
          <w:tcPr>
            <w:tcW w:w="3544" w:type="dxa"/>
            <w:gridSpan w:val="4"/>
            <w:tcBorders>
              <w:top w:val="nil"/>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left"/>
              <w:rPr>
                <w:rFonts w:ascii="宋体" w:eastAsia="宋体" w:hAnsi="宋体" w:cs="宋体"/>
                <w:kern w:val="0"/>
                <w:sz w:val="22"/>
              </w:rPr>
            </w:pPr>
            <w:r w:rsidRPr="003C4272">
              <w:rPr>
                <w:rFonts w:ascii="宋体" w:eastAsia="宋体" w:hAnsi="宋体" w:cs="宋体" w:hint="eastAsia"/>
                <w:kern w:val="0"/>
                <w:sz w:val="22"/>
              </w:rPr>
              <w:t xml:space="preserve">　</w:t>
            </w:r>
          </w:p>
        </w:tc>
        <w:tc>
          <w:tcPr>
            <w:tcW w:w="3316" w:type="dxa"/>
            <w:gridSpan w:val="3"/>
            <w:tcBorders>
              <w:top w:val="nil"/>
              <w:left w:val="nil"/>
              <w:bottom w:val="single" w:sz="4" w:space="0" w:color="auto"/>
              <w:right w:val="single" w:sz="4" w:space="0" w:color="auto"/>
            </w:tcBorders>
            <w:shd w:val="clear" w:color="auto" w:fill="auto"/>
            <w:noWrap/>
            <w:vAlign w:val="center"/>
            <w:hideMark/>
          </w:tcPr>
          <w:p w:rsidR="003C4272" w:rsidRPr="003C4272" w:rsidRDefault="003C4272" w:rsidP="003C4272">
            <w:pPr>
              <w:widowControl/>
              <w:jc w:val="left"/>
              <w:rPr>
                <w:rFonts w:ascii="宋体" w:eastAsia="宋体" w:hAnsi="宋体" w:cs="宋体"/>
                <w:kern w:val="0"/>
                <w:sz w:val="22"/>
              </w:rPr>
            </w:pPr>
            <w:r w:rsidRPr="003C4272">
              <w:rPr>
                <w:rFonts w:ascii="宋体" w:eastAsia="宋体" w:hAnsi="宋体" w:cs="宋体" w:hint="eastAsia"/>
                <w:kern w:val="0"/>
                <w:sz w:val="22"/>
              </w:rPr>
              <w:t xml:space="preserve">　</w:t>
            </w:r>
          </w:p>
        </w:tc>
      </w:tr>
    </w:tbl>
    <w:p w:rsidR="00037A50" w:rsidRDefault="00037A50" w:rsidP="00022543">
      <w:pPr>
        <w:autoSpaceDE w:val="0"/>
        <w:autoSpaceDN w:val="0"/>
        <w:snapToGrid w:val="0"/>
        <w:spacing w:before="100" w:beforeAutospacing="1" w:after="100" w:afterAutospacing="1" w:line="550" w:lineRule="exact"/>
        <w:rPr>
          <w:rFonts w:ascii="Times New Roman" w:eastAsia="方正小标宋_GBK" w:hAnsi="Times New Roman" w:cs="Times New Roman"/>
          <w:kern w:val="0"/>
          <w:sz w:val="36"/>
          <w:szCs w:val="36"/>
        </w:rPr>
      </w:pPr>
    </w:p>
    <w:p w:rsidR="00037A50" w:rsidRDefault="00037A50" w:rsidP="007B223D">
      <w:pPr>
        <w:autoSpaceDE w:val="0"/>
        <w:autoSpaceDN w:val="0"/>
        <w:snapToGrid w:val="0"/>
        <w:spacing w:before="100" w:beforeAutospacing="1" w:after="100" w:afterAutospacing="1" w:line="550" w:lineRule="exact"/>
        <w:jc w:val="center"/>
        <w:rPr>
          <w:rFonts w:ascii="Times New Roman" w:eastAsia="方正小标宋_GBK" w:hAnsi="Times New Roman" w:cs="Times New Roman"/>
          <w:kern w:val="0"/>
          <w:sz w:val="36"/>
          <w:szCs w:val="36"/>
        </w:rPr>
      </w:pPr>
    </w:p>
    <w:p w:rsidR="00037A50" w:rsidRDefault="00037A50" w:rsidP="007B223D">
      <w:pPr>
        <w:autoSpaceDE w:val="0"/>
        <w:autoSpaceDN w:val="0"/>
        <w:snapToGrid w:val="0"/>
        <w:spacing w:before="100" w:beforeAutospacing="1" w:after="100" w:afterAutospacing="1" w:line="550" w:lineRule="exact"/>
        <w:jc w:val="center"/>
        <w:rPr>
          <w:rFonts w:ascii="Times New Roman" w:eastAsia="方正小标宋_GBK" w:hAnsi="Times New Roman" w:cs="Times New Roman"/>
          <w:kern w:val="0"/>
          <w:sz w:val="36"/>
          <w:szCs w:val="36"/>
        </w:rPr>
      </w:pPr>
    </w:p>
    <w:p w:rsidR="00037A50" w:rsidRDefault="00037A50" w:rsidP="007B223D">
      <w:pPr>
        <w:autoSpaceDE w:val="0"/>
        <w:autoSpaceDN w:val="0"/>
        <w:snapToGrid w:val="0"/>
        <w:spacing w:before="100" w:beforeAutospacing="1" w:after="100" w:afterAutospacing="1" w:line="550" w:lineRule="exact"/>
        <w:jc w:val="center"/>
        <w:rPr>
          <w:rFonts w:ascii="Times New Roman" w:eastAsia="方正小标宋_GBK" w:hAnsi="Times New Roman" w:cs="Times New Roman"/>
          <w:kern w:val="0"/>
          <w:sz w:val="36"/>
          <w:szCs w:val="36"/>
        </w:rPr>
      </w:pPr>
    </w:p>
    <w:tbl>
      <w:tblPr>
        <w:tblW w:w="14021" w:type="dxa"/>
        <w:jc w:val="center"/>
        <w:tblLook w:val="04A0"/>
      </w:tblPr>
      <w:tblGrid>
        <w:gridCol w:w="1547"/>
        <w:gridCol w:w="121"/>
        <w:gridCol w:w="112"/>
        <w:gridCol w:w="171"/>
        <w:gridCol w:w="142"/>
        <w:gridCol w:w="667"/>
        <w:gridCol w:w="100"/>
        <w:gridCol w:w="509"/>
        <w:gridCol w:w="446"/>
        <w:gridCol w:w="13"/>
        <w:gridCol w:w="958"/>
        <w:gridCol w:w="142"/>
        <w:gridCol w:w="283"/>
        <w:gridCol w:w="129"/>
        <w:gridCol w:w="176"/>
        <w:gridCol w:w="204"/>
        <w:gridCol w:w="430"/>
        <w:gridCol w:w="621"/>
        <w:gridCol w:w="349"/>
        <w:gridCol w:w="239"/>
        <w:gridCol w:w="262"/>
        <w:gridCol w:w="959"/>
        <w:gridCol w:w="320"/>
        <w:gridCol w:w="10"/>
        <w:gridCol w:w="578"/>
        <w:gridCol w:w="401"/>
        <w:gridCol w:w="142"/>
        <w:gridCol w:w="142"/>
        <w:gridCol w:w="425"/>
        <w:gridCol w:w="82"/>
        <w:gridCol w:w="506"/>
        <w:gridCol w:w="254"/>
        <w:gridCol w:w="150"/>
        <w:gridCol w:w="870"/>
        <w:gridCol w:w="973"/>
        <w:gridCol w:w="588"/>
      </w:tblGrid>
      <w:tr w:rsidR="007818BF" w:rsidRPr="007818BF" w:rsidTr="002555F2">
        <w:trPr>
          <w:trHeight w:val="285"/>
          <w:jc w:val="center"/>
        </w:trPr>
        <w:tc>
          <w:tcPr>
            <w:tcW w:w="1547" w:type="dxa"/>
            <w:tcBorders>
              <w:top w:val="nil"/>
              <w:left w:val="nil"/>
              <w:bottom w:val="nil"/>
              <w:right w:val="nil"/>
            </w:tcBorders>
            <w:shd w:val="clear" w:color="auto" w:fill="auto"/>
            <w:noWrap/>
            <w:vAlign w:val="center"/>
            <w:hideMark/>
          </w:tcPr>
          <w:p w:rsidR="007818BF" w:rsidRPr="007818BF" w:rsidRDefault="007818BF" w:rsidP="0019490A">
            <w:pPr>
              <w:widowControl/>
              <w:jc w:val="left"/>
              <w:rPr>
                <w:rFonts w:ascii="宋体" w:eastAsia="宋体" w:hAnsi="宋体" w:cs="宋体"/>
                <w:color w:val="000000"/>
                <w:kern w:val="0"/>
                <w:sz w:val="22"/>
              </w:rPr>
            </w:pPr>
            <w:r w:rsidRPr="007818BF">
              <w:rPr>
                <w:rFonts w:ascii="Times New Roman" w:eastAsia="方正仿宋_GBK" w:hAnsi="Times New Roman" w:cs="Times New Roman" w:hint="eastAsia"/>
                <w:kern w:val="0"/>
                <w:sz w:val="24"/>
                <w:szCs w:val="24"/>
              </w:rPr>
              <w:lastRenderedPageBreak/>
              <w:t>公开</w:t>
            </w:r>
            <w:r w:rsidRPr="007818BF">
              <w:rPr>
                <w:rFonts w:ascii="Times New Roman" w:eastAsia="方正仿宋_GBK" w:hAnsi="Times New Roman" w:cs="Times New Roman" w:hint="eastAsia"/>
                <w:kern w:val="0"/>
                <w:sz w:val="24"/>
                <w:szCs w:val="24"/>
              </w:rPr>
              <w:t>07</w:t>
            </w:r>
            <w:r w:rsidRPr="007818BF">
              <w:rPr>
                <w:rFonts w:ascii="Times New Roman" w:eastAsia="方正仿宋_GBK" w:hAnsi="Times New Roman" w:cs="Times New Roman" w:hint="eastAsia"/>
                <w:kern w:val="0"/>
                <w:sz w:val="24"/>
                <w:szCs w:val="24"/>
              </w:rPr>
              <w:t>表</w:t>
            </w:r>
          </w:p>
        </w:tc>
        <w:tc>
          <w:tcPr>
            <w:tcW w:w="2268" w:type="dxa"/>
            <w:gridSpan w:val="8"/>
            <w:tcBorders>
              <w:top w:val="nil"/>
              <w:left w:val="nil"/>
              <w:bottom w:val="nil"/>
              <w:right w:val="nil"/>
            </w:tcBorders>
            <w:shd w:val="clear" w:color="auto" w:fill="auto"/>
            <w:noWrap/>
            <w:vAlign w:val="center"/>
            <w:hideMark/>
          </w:tcPr>
          <w:p w:rsidR="007818BF" w:rsidRPr="007818BF" w:rsidRDefault="007818BF" w:rsidP="007818BF">
            <w:pPr>
              <w:widowControl/>
              <w:jc w:val="left"/>
              <w:rPr>
                <w:rFonts w:ascii="宋体" w:eastAsia="宋体" w:hAnsi="宋体" w:cs="宋体"/>
                <w:color w:val="000000"/>
                <w:kern w:val="0"/>
                <w:sz w:val="22"/>
              </w:rPr>
            </w:pPr>
          </w:p>
        </w:tc>
        <w:tc>
          <w:tcPr>
            <w:tcW w:w="1701" w:type="dxa"/>
            <w:gridSpan w:val="6"/>
            <w:tcBorders>
              <w:top w:val="nil"/>
              <w:left w:val="nil"/>
              <w:bottom w:val="nil"/>
              <w:right w:val="nil"/>
            </w:tcBorders>
            <w:shd w:val="clear" w:color="auto" w:fill="auto"/>
            <w:noWrap/>
            <w:vAlign w:val="center"/>
            <w:hideMark/>
          </w:tcPr>
          <w:p w:rsidR="007818BF" w:rsidRPr="007818BF" w:rsidRDefault="007818BF" w:rsidP="007818BF">
            <w:pPr>
              <w:widowControl/>
              <w:jc w:val="left"/>
              <w:rPr>
                <w:rFonts w:ascii="Times New Roman" w:eastAsia="Times New Roman" w:hAnsi="Times New Roman" w:cs="Times New Roman"/>
                <w:kern w:val="0"/>
                <w:sz w:val="20"/>
                <w:szCs w:val="20"/>
              </w:rPr>
            </w:pPr>
          </w:p>
        </w:tc>
        <w:tc>
          <w:tcPr>
            <w:tcW w:w="1843" w:type="dxa"/>
            <w:gridSpan w:val="5"/>
            <w:tcBorders>
              <w:top w:val="nil"/>
              <w:left w:val="nil"/>
              <w:bottom w:val="nil"/>
              <w:right w:val="nil"/>
            </w:tcBorders>
            <w:shd w:val="clear" w:color="auto" w:fill="auto"/>
            <w:noWrap/>
            <w:vAlign w:val="center"/>
            <w:hideMark/>
          </w:tcPr>
          <w:p w:rsidR="007818BF" w:rsidRPr="007818BF" w:rsidRDefault="007818BF" w:rsidP="007818BF">
            <w:pPr>
              <w:widowControl/>
              <w:jc w:val="left"/>
              <w:rPr>
                <w:rFonts w:ascii="Times New Roman" w:eastAsia="Times New Roman" w:hAnsi="Times New Roman" w:cs="Times New Roman"/>
                <w:kern w:val="0"/>
                <w:sz w:val="20"/>
                <w:szCs w:val="20"/>
              </w:rPr>
            </w:pPr>
          </w:p>
        </w:tc>
        <w:tc>
          <w:tcPr>
            <w:tcW w:w="2129" w:type="dxa"/>
            <w:gridSpan w:val="5"/>
            <w:tcBorders>
              <w:top w:val="nil"/>
              <w:left w:val="nil"/>
              <w:bottom w:val="nil"/>
              <w:right w:val="nil"/>
            </w:tcBorders>
            <w:shd w:val="clear" w:color="auto" w:fill="auto"/>
            <w:noWrap/>
            <w:vAlign w:val="center"/>
            <w:hideMark/>
          </w:tcPr>
          <w:p w:rsidR="007818BF" w:rsidRPr="007818BF" w:rsidRDefault="007818BF" w:rsidP="007818BF">
            <w:pPr>
              <w:widowControl/>
              <w:jc w:val="left"/>
              <w:rPr>
                <w:rFonts w:ascii="Times New Roman" w:eastAsia="Times New Roman" w:hAnsi="Times New Roman" w:cs="Times New Roman"/>
                <w:kern w:val="0"/>
                <w:sz w:val="20"/>
                <w:szCs w:val="20"/>
              </w:rPr>
            </w:pPr>
          </w:p>
        </w:tc>
        <w:tc>
          <w:tcPr>
            <w:tcW w:w="1698" w:type="dxa"/>
            <w:gridSpan w:val="6"/>
            <w:tcBorders>
              <w:top w:val="nil"/>
              <w:left w:val="nil"/>
              <w:bottom w:val="nil"/>
              <w:right w:val="nil"/>
            </w:tcBorders>
            <w:shd w:val="clear" w:color="auto" w:fill="auto"/>
            <w:noWrap/>
            <w:vAlign w:val="center"/>
            <w:hideMark/>
          </w:tcPr>
          <w:p w:rsidR="007818BF" w:rsidRPr="007818BF" w:rsidRDefault="007818BF" w:rsidP="007818BF">
            <w:pPr>
              <w:widowControl/>
              <w:jc w:val="left"/>
              <w:rPr>
                <w:rFonts w:ascii="Times New Roman" w:eastAsia="Times New Roman" w:hAnsi="Times New Roman" w:cs="Times New Roman"/>
                <w:kern w:val="0"/>
                <w:sz w:val="20"/>
                <w:szCs w:val="20"/>
              </w:rPr>
            </w:pPr>
          </w:p>
        </w:tc>
        <w:tc>
          <w:tcPr>
            <w:tcW w:w="2835" w:type="dxa"/>
            <w:gridSpan w:val="5"/>
            <w:tcBorders>
              <w:top w:val="nil"/>
              <w:left w:val="nil"/>
              <w:bottom w:val="nil"/>
              <w:right w:val="nil"/>
            </w:tcBorders>
            <w:shd w:val="clear" w:color="auto" w:fill="auto"/>
            <w:noWrap/>
            <w:vAlign w:val="center"/>
            <w:hideMark/>
          </w:tcPr>
          <w:p w:rsidR="007818BF" w:rsidRPr="007818BF" w:rsidRDefault="007818BF" w:rsidP="007818BF">
            <w:pPr>
              <w:widowControl/>
              <w:jc w:val="left"/>
              <w:rPr>
                <w:rFonts w:ascii="Times New Roman" w:eastAsia="Times New Roman" w:hAnsi="Times New Roman" w:cs="Times New Roman"/>
                <w:kern w:val="0"/>
                <w:sz w:val="20"/>
                <w:szCs w:val="20"/>
              </w:rPr>
            </w:pPr>
          </w:p>
        </w:tc>
      </w:tr>
      <w:tr w:rsidR="007818BF" w:rsidRPr="007818BF" w:rsidTr="002555F2">
        <w:trPr>
          <w:trHeight w:val="405"/>
          <w:jc w:val="center"/>
        </w:trPr>
        <w:tc>
          <w:tcPr>
            <w:tcW w:w="14021" w:type="dxa"/>
            <w:gridSpan w:val="36"/>
            <w:tcBorders>
              <w:top w:val="nil"/>
              <w:left w:val="nil"/>
              <w:bottom w:val="nil"/>
              <w:right w:val="nil"/>
            </w:tcBorders>
            <w:shd w:val="clear" w:color="auto" w:fill="auto"/>
            <w:noWrap/>
            <w:vAlign w:val="center"/>
            <w:hideMark/>
          </w:tcPr>
          <w:p w:rsidR="007818BF" w:rsidRPr="007818BF" w:rsidRDefault="00CB2FDA" w:rsidP="007818BF">
            <w:pPr>
              <w:widowControl/>
              <w:jc w:val="center"/>
              <w:rPr>
                <w:rFonts w:ascii="方正小标宋_GBK" w:eastAsia="方正小标宋_GBK" w:hAnsi="宋体" w:cs="宋体"/>
                <w:kern w:val="0"/>
                <w:sz w:val="36"/>
                <w:szCs w:val="36"/>
              </w:rPr>
            </w:pPr>
            <w:r w:rsidRPr="0019490A">
              <w:rPr>
                <w:rFonts w:ascii="黑体" w:eastAsia="黑体" w:hAnsi="黑体" w:cs="Times New Roman" w:hint="eastAsia"/>
                <w:kern w:val="0"/>
                <w:sz w:val="32"/>
                <w:szCs w:val="32"/>
              </w:rPr>
              <w:t>一般公共预算支出</w:t>
            </w:r>
            <w:r w:rsidR="007818BF" w:rsidRPr="0019490A">
              <w:rPr>
                <w:rFonts w:ascii="黑体" w:eastAsia="黑体" w:hAnsi="黑体" w:cs="Times New Roman" w:hint="eastAsia"/>
                <w:kern w:val="0"/>
                <w:sz w:val="32"/>
                <w:szCs w:val="32"/>
              </w:rPr>
              <w:t>表</w:t>
            </w:r>
          </w:p>
        </w:tc>
      </w:tr>
      <w:tr w:rsidR="007818BF" w:rsidRPr="007818BF" w:rsidTr="002555F2">
        <w:trPr>
          <w:trHeight w:val="285"/>
          <w:jc w:val="center"/>
        </w:trPr>
        <w:tc>
          <w:tcPr>
            <w:tcW w:w="1547" w:type="dxa"/>
            <w:tcBorders>
              <w:top w:val="nil"/>
              <w:left w:val="nil"/>
              <w:bottom w:val="nil"/>
              <w:right w:val="nil"/>
            </w:tcBorders>
            <w:shd w:val="clear" w:color="auto" w:fill="auto"/>
            <w:noWrap/>
            <w:vAlign w:val="center"/>
            <w:hideMark/>
          </w:tcPr>
          <w:p w:rsidR="007818BF" w:rsidRPr="007818BF" w:rsidRDefault="007818BF" w:rsidP="007818BF">
            <w:pPr>
              <w:widowControl/>
              <w:jc w:val="left"/>
              <w:rPr>
                <w:rFonts w:ascii="宋体" w:eastAsia="宋体" w:hAnsi="宋体" w:cs="宋体"/>
                <w:kern w:val="0"/>
                <w:sz w:val="20"/>
                <w:szCs w:val="20"/>
              </w:rPr>
            </w:pPr>
            <w:r w:rsidRPr="007818BF">
              <w:rPr>
                <w:rFonts w:ascii="宋体" w:eastAsia="宋体" w:hAnsi="宋体" w:cs="宋体" w:hint="eastAsia"/>
                <w:kern w:val="0"/>
                <w:sz w:val="20"/>
                <w:szCs w:val="20"/>
              </w:rPr>
              <w:t>部门/单位：</w:t>
            </w:r>
          </w:p>
        </w:tc>
        <w:tc>
          <w:tcPr>
            <w:tcW w:w="2268" w:type="dxa"/>
            <w:gridSpan w:val="8"/>
            <w:tcBorders>
              <w:top w:val="nil"/>
              <w:left w:val="nil"/>
              <w:bottom w:val="nil"/>
              <w:right w:val="nil"/>
            </w:tcBorders>
            <w:shd w:val="clear" w:color="auto" w:fill="auto"/>
            <w:noWrap/>
            <w:vAlign w:val="center"/>
            <w:hideMark/>
          </w:tcPr>
          <w:p w:rsidR="007818BF" w:rsidRPr="007818BF" w:rsidRDefault="007818BF" w:rsidP="007818BF">
            <w:pPr>
              <w:widowControl/>
              <w:jc w:val="left"/>
              <w:rPr>
                <w:rFonts w:ascii="宋体" w:eastAsia="宋体" w:hAnsi="宋体" w:cs="宋体"/>
                <w:kern w:val="0"/>
                <w:sz w:val="20"/>
                <w:szCs w:val="20"/>
              </w:rPr>
            </w:pPr>
          </w:p>
        </w:tc>
        <w:tc>
          <w:tcPr>
            <w:tcW w:w="1701" w:type="dxa"/>
            <w:gridSpan w:val="6"/>
            <w:tcBorders>
              <w:top w:val="nil"/>
              <w:left w:val="nil"/>
              <w:bottom w:val="nil"/>
              <w:right w:val="nil"/>
            </w:tcBorders>
            <w:shd w:val="clear" w:color="auto" w:fill="auto"/>
            <w:noWrap/>
            <w:vAlign w:val="center"/>
            <w:hideMark/>
          </w:tcPr>
          <w:p w:rsidR="007818BF" w:rsidRPr="007818BF" w:rsidRDefault="007818BF" w:rsidP="007818BF">
            <w:pPr>
              <w:widowControl/>
              <w:jc w:val="left"/>
              <w:rPr>
                <w:rFonts w:ascii="宋体" w:eastAsia="宋体" w:hAnsi="宋体" w:cs="Times New Roman"/>
                <w:kern w:val="0"/>
                <w:sz w:val="20"/>
                <w:szCs w:val="20"/>
              </w:rPr>
            </w:pPr>
          </w:p>
        </w:tc>
        <w:tc>
          <w:tcPr>
            <w:tcW w:w="1843" w:type="dxa"/>
            <w:gridSpan w:val="5"/>
            <w:tcBorders>
              <w:top w:val="nil"/>
              <w:left w:val="nil"/>
              <w:bottom w:val="nil"/>
              <w:right w:val="nil"/>
            </w:tcBorders>
            <w:shd w:val="clear" w:color="auto" w:fill="auto"/>
            <w:noWrap/>
            <w:vAlign w:val="center"/>
            <w:hideMark/>
          </w:tcPr>
          <w:p w:rsidR="007818BF" w:rsidRPr="007818BF" w:rsidRDefault="007818BF" w:rsidP="007818BF">
            <w:pPr>
              <w:widowControl/>
              <w:jc w:val="left"/>
              <w:rPr>
                <w:rFonts w:ascii="宋体" w:eastAsia="宋体" w:hAnsi="宋体" w:cs="Times New Roman"/>
                <w:kern w:val="0"/>
                <w:sz w:val="20"/>
                <w:szCs w:val="20"/>
              </w:rPr>
            </w:pPr>
          </w:p>
        </w:tc>
        <w:tc>
          <w:tcPr>
            <w:tcW w:w="2129" w:type="dxa"/>
            <w:gridSpan w:val="5"/>
            <w:tcBorders>
              <w:top w:val="nil"/>
              <w:left w:val="nil"/>
              <w:bottom w:val="nil"/>
              <w:right w:val="nil"/>
            </w:tcBorders>
            <w:shd w:val="clear" w:color="auto" w:fill="auto"/>
            <w:noWrap/>
            <w:vAlign w:val="center"/>
            <w:hideMark/>
          </w:tcPr>
          <w:p w:rsidR="007818BF" w:rsidRPr="007818BF" w:rsidRDefault="007818BF" w:rsidP="007818BF">
            <w:pPr>
              <w:widowControl/>
              <w:jc w:val="left"/>
              <w:rPr>
                <w:rFonts w:ascii="宋体" w:eastAsia="宋体" w:hAnsi="宋体" w:cs="Times New Roman"/>
                <w:kern w:val="0"/>
                <w:sz w:val="20"/>
                <w:szCs w:val="20"/>
              </w:rPr>
            </w:pPr>
          </w:p>
        </w:tc>
        <w:tc>
          <w:tcPr>
            <w:tcW w:w="1698" w:type="dxa"/>
            <w:gridSpan w:val="6"/>
            <w:tcBorders>
              <w:top w:val="nil"/>
              <w:left w:val="nil"/>
              <w:bottom w:val="nil"/>
              <w:right w:val="nil"/>
            </w:tcBorders>
            <w:shd w:val="clear" w:color="auto" w:fill="auto"/>
            <w:noWrap/>
            <w:vAlign w:val="center"/>
            <w:hideMark/>
          </w:tcPr>
          <w:p w:rsidR="007818BF" w:rsidRPr="007818BF" w:rsidRDefault="007818BF" w:rsidP="007818BF">
            <w:pPr>
              <w:widowControl/>
              <w:jc w:val="left"/>
              <w:rPr>
                <w:rFonts w:ascii="宋体" w:eastAsia="宋体" w:hAnsi="宋体" w:cs="Times New Roman"/>
                <w:kern w:val="0"/>
                <w:sz w:val="20"/>
                <w:szCs w:val="20"/>
              </w:rPr>
            </w:pPr>
          </w:p>
        </w:tc>
        <w:tc>
          <w:tcPr>
            <w:tcW w:w="2835" w:type="dxa"/>
            <w:gridSpan w:val="5"/>
            <w:tcBorders>
              <w:top w:val="nil"/>
              <w:left w:val="nil"/>
              <w:bottom w:val="nil"/>
              <w:right w:val="nil"/>
            </w:tcBorders>
            <w:shd w:val="clear" w:color="auto" w:fill="auto"/>
            <w:noWrap/>
            <w:vAlign w:val="center"/>
            <w:hideMark/>
          </w:tcPr>
          <w:p w:rsidR="007818BF" w:rsidRPr="007818BF" w:rsidRDefault="007818BF" w:rsidP="007818BF">
            <w:pPr>
              <w:widowControl/>
              <w:jc w:val="center"/>
              <w:rPr>
                <w:rFonts w:ascii="宋体" w:eastAsia="宋体" w:hAnsi="宋体" w:cs="宋体"/>
                <w:kern w:val="0"/>
                <w:sz w:val="20"/>
                <w:szCs w:val="20"/>
              </w:rPr>
            </w:pPr>
            <w:r w:rsidRPr="007818BF">
              <w:rPr>
                <w:rFonts w:ascii="宋体" w:eastAsia="宋体" w:hAnsi="宋体" w:cs="宋体" w:hint="eastAsia"/>
                <w:kern w:val="0"/>
                <w:sz w:val="20"/>
                <w:szCs w:val="20"/>
              </w:rPr>
              <w:t>单位：万元</w:t>
            </w:r>
          </w:p>
        </w:tc>
      </w:tr>
      <w:tr w:rsidR="007818BF" w:rsidRPr="007818BF" w:rsidTr="002555F2">
        <w:trPr>
          <w:trHeight w:val="285"/>
          <w:jc w:val="center"/>
        </w:trPr>
        <w:tc>
          <w:tcPr>
            <w:tcW w:w="1547" w:type="dxa"/>
            <w:vMerge w:val="restart"/>
            <w:tcBorders>
              <w:top w:val="single" w:sz="4" w:space="0" w:color="auto"/>
              <w:left w:val="single" w:sz="4" w:space="0" w:color="auto"/>
              <w:bottom w:val="nil"/>
              <w:right w:val="single" w:sz="4" w:space="0" w:color="auto"/>
            </w:tcBorders>
            <w:shd w:val="clear" w:color="auto" w:fill="auto"/>
            <w:vAlign w:val="center"/>
            <w:hideMark/>
          </w:tcPr>
          <w:p w:rsidR="007818BF" w:rsidRPr="007818BF" w:rsidRDefault="007818BF" w:rsidP="007818BF">
            <w:pPr>
              <w:widowControl/>
              <w:jc w:val="center"/>
              <w:rPr>
                <w:rFonts w:ascii="宋体" w:eastAsia="宋体" w:hAnsi="宋体" w:cs="宋体"/>
                <w:b/>
                <w:bCs/>
                <w:color w:val="000000"/>
                <w:kern w:val="0"/>
                <w:sz w:val="20"/>
                <w:szCs w:val="20"/>
              </w:rPr>
            </w:pPr>
            <w:r w:rsidRPr="007818BF">
              <w:rPr>
                <w:rFonts w:ascii="宋体" w:eastAsia="宋体" w:hAnsi="宋体" w:cs="宋体" w:hint="eastAsia"/>
                <w:b/>
                <w:bCs/>
                <w:color w:val="000000"/>
                <w:kern w:val="0"/>
                <w:sz w:val="20"/>
                <w:szCs w:val="20"/>
              </w:rPr>
              <w:t>科目编码</w:t>
            </w:r>
          </w:p>
        </w:tc>
        <w:tc>
          <w:tcPr>
            <w:tcW w:w="2268" w:type="dxa"/>
            <w:gridSpan w:val="8"/>
            <w:vMerge w:val="restart"/>
            <w:tcBorders>
              <w:top w:val="single" w:sz="4" w:space="0" w:color="auto"/>
              <w:left w:val="single" w:sz="4" w:space="0" w:color="auto"/>
              <w:bottom w:val="nil"/>
              <w:right w:val="single" w:sz="4" w:space="0" w:color="auto"/>
            </w:tcBorders>
            <w:shd w:val="clear" w:color="auto" w:fill="auto"/>
            <w:vAlign w:val="center"/>
            <w:hideMark/>
          </w:tcPr>
          <w:p w:rsidR="007818BF" w:rsidRPr="007818BF" w:rsidRDefault="007818BF" w:rsidP="007818BF">
            <w:pPr>
              <w:widowControl/>
              <w:jc w:val="center"/>
              <w:rPr>
                <w:rFonts w:ascii="宋体" w:eastAsia="宋体" w:hAnsi="宋体" w:cs="宋体"/>
                <w:b/>
                <w:bCs/>
                <w:color w:val="000000"/>
                <w:kern w:val="0"/>
                <w:sz w:val="20"/>
                <w:szCs w:val="20"/>
              </w:rPr>
            </w:pPr>
            <w:r w:rsidRPr="007818BF">
              <w:rPr>
                <w:rFonts w:ascii="宋体" w:eastAsia="宋体" w:hAnsi="宋体" w:cs="宋体" w:hint="eastAsia"/>
                <w:b/>
                <w:bCs/>
                <w:color w:val="000000"/>
                <w:kern w:val="0"/>
                <w:sz w:val="20"/>
                <w:szCs w:val="20"/>
              </w:rPr>
              <w:t>科目名称</w:t>
            </w:r>
          </w:p>
        </w:tc>
        <w:tc>
          <w:tcPr>
            <w:tcW w:w="1701" w:type="dxa"/>
            <w:gridSpan w:val="6"/>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7818BF" w:rsidRPr="007818BF" w:rsidRDefault="007818BF" w:rsidP="007818BF">
            <w:pPr>
              <w:widowControl/>
              <w:jc w:val="center"/>
              <w:rPr>
                <w:rFonts w:ascii="宋体" w:eastAsia="宋体" w:hAnsi="宋体" w:cs="宋体"/>
                <w:b/>
                <w:bCs/>
                <w:color w:val="000000"/>
                <w:kern w:val="0"/>
                <w:sz w:val="20"/>
                <w:szCs w:val="20"/>
              </w:rPr>
            </w:pPr>
            <w:r w:rsidRPr="007818BF">
              <w:rPr>
                <w:rFonts w:ascii="宋体" w:eastAsia="宋体" w:hAnsi="宋体" w:cs="宋体" w:hint="eastAsia"/>
                <w:b/>
                <w:bCs/>
                <w:color w:val="000000"/>
                <w:kern w:val="0"/>
                <w:sz w:val="20"/>
                <w:szCs w:val="20"/>
              </w:rPr>
              <w:t>合计</w:t>
            </w:r>
          </w:p>
        </w:tc>
        <w:tc>
          <w:tcPr>
            <w:tcW w:w="5670" w:type="dxa"/>
            <w:gridSpan w:val="16"/>
            <w:tcBorders>
              <w:top w:val="single" w:sz="4" w:space="0" w:color="auto"/>
              <w:left w:val="nil"/>
              <w:bottom w:val="single" w:sz="4" w:space="0" w:color="auto"/>
              <w:right w:val="single" w:sz="4" w:space="0" w:color="auto"/>
            </w:tcBorders>
            <w:shd w:val="clear" w:color="auto" w:fill="auto"/>
            <w:vAlign w:val="center"/>
            <w:hideMark/>
          </w:tcPr>
          <w:p w:rsidR="007818BF" w:rsidRPr="007818BF" w:rsidRDefault="007818BF" w:rsidP="007818BF">
            <w:pPr>
              <w:widowControl/>
              <w:jc w:val="center"/>
              <w:rPr>
                <w:rFonts w:ascii="宋体" w:eastAsia="宋体" w:hAnsi="宋体" w:cs="宋体"/>
                <w:b/>
                <w:bCs/>
                <w:color w:val="000000"/>
                <w:kern w:val="0"/>
                <w:sz w:val="20"/>
                <w:szCs w:val="20"/>
              </w:rPr>
            </w:pPr>
            <w:r w:rsidRPr="007818BF">
              <w:rPr>
                <w:rFonts w:ascii="宋体" w:eastAsia="宋体" w:hAnsi="宋体" w:cs="宋体" w:hint="eastAsia"/>
                <w:b/>
                <w:bCs/>
                <w:color w:val="000000"/>
                <w:kern w:val="0"/>
                <w:sz w:val="20"/>
                <w:szCs w:val="20"/>
              </w:rPr>
              <w:t>基本支出</w:t>
            </w:r>
          </w:p>
        </w:tc>
        <w:tc>
          <w:tcPr>
            <w:tcW w:w="2835" w:type="dxa"/>
            <w:gridSpan w:val="5"/>
            <w:vMerge w:val="restart"/>
            <w:tcBorders>
              <w:top w:val="single" w:sz="4" w:space="0" w:color="auto"/>
              <w:left w:val="single" w:sz="4" w:space="0" w:color="auto"/>
              <w:bottom w:val="nil"/>
              <w:right w:val="single" w:sz="4" w:space="0" w:color="auto"/>
            </w:tcBorders>
            <w:shd w:val="clear" w:color="auto" w:fill="auto"/>
            <w:vAlign w:val="center"/>
            <w:hideMark/>
          </w:tcPr>
          <w:p w:rsidR="007818BF" w:rsidRPr="007818BF" w:rsidRDefault="007818BF" w:rsidP="007818BF">
            <w:pPr>
              <w:widowControl/>
              <w:jc w:val="center"/>
              <w:rPr>
                <w:rFonts w:ascii="宋体" w:eastAsia="宋体" w:hAnsi="宋体" w:cs="宋体"/>
                <w:b/>
                <w:bCs/>
                <w:color w:val="000000"/>
                <w:kern w:val="0"/>
                <w:sz w:val="20"/>
                <w:szCs w:val="20"/>
              </w:rPr>
            </w:pPr>
            <w:r w:rsidRPr="007818BF">
              <w:rPr>
                <w:rFonts w:ascii="宋体" w:eastAsia="宋体" w:hAnsi="宋体" w:cs="宋体" w:hint="eastAsia"/>
                <w:b/>
                <w:bCs/>
                <w:color w:val="000000"/>
                <w:kern w:val="0"/>
                <w:sz w:val="20"/>
                <w:szCs w:val="20"/>
              </w:rPr>
              <w:t>项目支出</w:t>
            </w:r>
          </w:p>
        </w:tc>
      </w:tr>
      <w:tr w:rsidR="007818BF" w:rsidRPr="007818BF" w:rsidTr="002555F2">
        <w:trPr>
          <w:trHeight w:val="285"/>
          <w:jc w:val="center"/>
        </w:trPr>
        <w:tc>
          <w:tcPr>
            <w:tcW w:w="1547" w:type="dxa"/>
            <w:vMerge/>
            <w:tcBorders>
              <w:top w:val="single" w:sz="4" w:space="0" w:color="auto"/>
              <w:left w:val="single" w:sz="4" w:space="0" w:color="auto"/>
              <w:bottom w:val="nil"/>
              <w:right w:val="single" w:sz="4" w:space="0" w:color="auto"/>
            </w:tcBorders>
            <w:vAlign w:val="center"/>
            <w:hideMark/>
          </w:tcPr>
          <w:p w:rsidR="007818BF" w:rsidRPr="007818BF" w:rsidRDefault="007818BF" w:rsidP="007818BF">
            <w:pPr>
              <w:widowControl/>
              <w:jc w:val="left"/>
              <w:rPr>
                <w:rFonts w:ascii="宋体" w:eastAsia="宋体" w:hAnsi="宋体" w:cs="宋体"/>
                <w:b/>
                <w:bCs/>
                <w:color w:val="000000"/>
                <w:kern w:val="0"/>
                <w:sz w:val="20"/>
                <w:szCs w:val="20"/>
              </w:rPr>
            </w:pPr>
          </w:p>
        </w:tc>
        <w:tc>
          <w:tcPr>
            <w:tcW w:w="2268" w:type="dxa"/>
            <w:gridSpan w:val="8"/>
            <w:vMerge/>
            <w:tcBorders>
              <w:top w:val="single" w:sz="4" w:space="0" w:color="auto"/>
              <w:left w:val="single" w:sz="4" w:space="0" w:color="auto"/>
              <w:bottom w:val="nil"/>
              <w:right w:val="single" w:sz="4" w:space="0" w:color="auto"/>
            </w:tcBorders>
            <w:vAlign w:val="center"/>
            <w:hideMark/>
          </w:tcPr>
          <w:p w:rsidR="007818BF" w:rsidRPr="007818BF" w:rsidRDefault="007818BF" w:rsidP="007818BF">
            <w:pPr>
              <w:widowControl/>
              <w:jc w:val="left"/>
              <w:rPr>
                <w:rFonts w:ascii="宋体" w:eastAsia="宋体" w:hAnsi="宋体" w:cs="宋体"/>
                <w:b/>
                <w:bCs/>
                <w:color w:val="000000"/>
                <w:kern w:val="0"/>
                <w:sz w:val="20"/>
                <w:szCs w:val="20"/>
              </w:rPr>
            </w:pPr>
          </w:p>
        </w:tc>
        <w:tc>
          <w:tcPr>
            <w:tcW w:w="1701" w:type="dxa"/>
            <w:gridSpan w:val="6"/>
            <w:vMerge/>
            <w:tcBorders>
              <w:top w:val="single" w:sz="4" w:space="0" w:color="auto"/>
              <w:left w:val="single" w:sz="4" w:space="0" w:color="auto"/>
              <w:bottom w:val="single" w:sz="4" w:space="0" w:color="000000"/>
              <w:right w:val="single" w:sz="4" w:space="0" w:color="auto"/>
            </w:tcBorders>
            <w:vAlign w:val="center"/>
            <w:hideMark/>
          </w:tcPr>
          <w:p w:rsidR="007818BF" w:rsidRPr="007818BF" w:rsidRDefault="007818BF" w:rsidP="007818BF">
            <w:pPr>
              <w:widowControl/>
              <w:jc w:val="left"/>
              <w:rPr>
                <w:rFonts w:ascii="宋体" w:eastAsia="宋体" w:hAnsi="宋体" w:cs="宋体"/>
                <w:b/>
                <w:bCs/>
                <w:color w:val="000000"/>
                <w:kern w:val="0"/>
                <w:sz w:val="20"/>
                <w:szCs w:val="20"/>
              </w:rPr>
            </w:pPr>
          </w:p>
        </w:tc>
        <w:tc>
          <w:tcPr>
            <w:tcW w:w="1843" w:type="dxa"/>
            <w:gridSpan w:val="5"/>
            <w:tcBorders>
              <w:top w:val="nil"/>
              <w:left w:val="nil"/>
              <w:bottom w:val="single" w:sz="4" w:space="0" w:color="auto"/>
              <w:right w:val="single" w:sz="4" w:space="0" w:color="auto"/>
            </w:tcBorders>
            <w:shd w:val="clear" w:color="auto" w:fill="auto"/>
            <w:vAlign w:val="center"/>
            <w:hideMark/>
          </w:tcPr>
          <w:p w:rsidR="007818BF" w:rsidRPr="007818BF" w:rsidRDefault="007818BF" w:rsidP="007818BF">
            <w:pPr>
              <w:widowControl/>
              <w:jc w:val="center"/>
              <w:rPr>
                <w:rFonts w:ascii="宋体" w:eastAsia="宋体" w:hAnsi="宋体" w:cs="宋体"/>
                <w:b/>
                <w:bCs/>
                <w:color w:val="000000"/>
                <w:kern w:val="0"/>
                <w:sz w:val="20"/>
                <w:szCs w:val="20"/>
              </w:rPr>
            </w:pPr>
            <w:r w:rsidRPr="007818BF">
              <w:rPr>
                <w:rFonts w:ascii="宋体" w:eastAsia="宋体" w:hAnsi="宋体" w:cs="宋体" w:hint="eastAsia"/>
                <w:b/>
                <w:bCs/>
                <w:color w:val="000000"/>
                <w:kern w:val="0"/>
                <w:sz w:val="20"/>
                <w:szCs w:val="20"/>
              </w:rPr>
              <w:t>小计</w:t>
            </w:r>
          </w:p>
        </w:tc>
        <w:tc>
          <w:tcPr>
            <w:tcW w:w="2129" w:type="dxa"/>
            <w:gridSpan w:val="5"/>
            <w:tcBorders>
              <w:top w:val="nil"/>
              <w:left w:val="nil"/>
              <w:bottom w:val="single" w:sz="4" w:space="0" w:color="auto"/>
              <w:right w:val="single" w:sz="4" w:space="0" w:color="auto"/>
            </w:tcBorders>
            <w:shd w:val="clear" w:color="auto" w:fill="auto"/>
            <w:vAlign w:val="center"/>
            <w:hideMark/>
          </w:tcPr>
          <w:p w:rsidR="007818BF" w:rsidRPr="007818BF" w:rsidRDefault="007818BF" w:rsidP="007818BF">
            <w:pPr>
              <w:widowControl/>
              <w:jc w:val="center"/>
              <w:rPr>
                <w:rFonts w:ascii="宋体" w:eastAsia="宋体" w:hAnsi="宋体" w:cs="宋体"/>
                <w:b/>
                <w:bCs/>
                <w:color w:val="000000"/>
                <w:kern w:val="0"/>
                <w:sz w:val="20"/>
                <w:szCs w:val="20"/>
              </w:rPr>
            </w:pPr>
            <w:r w:rsidRPr="007818BF">
              <w:rPr>
                <w:rFonts w:ascii="宋体" w:eastAsia="宋体" w:hAnsi="宋体" w:cs="宋体" w:hint="eastAsia"/>
                <w:b/>
                <w:bCs/>
                <w:color w:val="000000"/>
                <w:kern w:val="0"/>
                <w:sz w:val="20"/>
                <w:szCs w:val="20"/>
              </w:rPr>
              <w:t>人员经费</w:t>
            </w:r>
          </w:p>
        </w:tc>
        <w:tc>
          <w:tcPr>
            <w:tcW w:w="1698" w:type="dxa"/>
            <w:gridSpan w:val="6"/>
            <w:tcBorders>
              <w:top w:val="nil"/>
              <w:left w:val="nil"/>
              <w:bottom w:val="single" w:sz="4" w:space="0" w:color="auto"/>
              <w:right w:val="single" w:sz="4" w:space="0" w:color="auto"/>
            </w:tcBorders>
            <w:shd w:val="clear" w:color="auto" w:fill="auto"/>
            <w:vAlign w:val="center"/>
            <w:hideMark/>
          </w:tcPr>
          <w:p w:rsidR="007818BF" w:rsidRPr="007818BF" w:rsidRDefault="007818BF" w:rsidP="007818BF">
            <w:pPr>
              <w:widowControl/>
              <w:jc w:val="center"/>
              <w:rPr>
                <w:rFonts w:ascii="宋体" w:eastAsia="宋体" w:hAnsi="宋体" w:cs="宋体"/>
                <w:b/>
                <w:bCs/>
                <w:color w:val="000000"/>
                <w:kern w:val="0"/>
                <w:sz w:val="20"/>
                <w:szCs w:val="20"/>
              </w:rPr>
            </w:pPr>
            <w:r w:rsidRPr="007818BF">
              <w:rPr>
                <w:rFonts w:ascii="宋体" w:eastAsia="宋体" w:hAnsi="宋体" w:cs="宋体" w:hint="eastAsia"/>
                <w:b/>
                <w:bCs/>
                <w:color w:val="000000"/>
                <w:kern w:val="0"/>
                <w:sz w:val="20"/>
                <w:szCs w:val="20"/>
              </w:rPr>
              <w:t>公用经费</w:t>
            </w:r>
          </w:p>
        </w:tc>
        <w:tc>
          <w:tcPr>
            <w:tcW w:w="2835" w:type="dxa"/>
            <w:gridSpan w:val="5"/>
            <w:vMerge/>
            <w:tcBorders>
              <w:top w:val="single" w:sz="4" w:space="0" w:color="auto"/>
              <w:left w:val="single" w:sz="4" w:space="0" w:color="auto"/>
              <w:bottom w:val="nil"/>
              <w:right w:val="single" w:sz="4" w:space="0" w:color="auto"/>
            </w:tcBorders>
            <w:vAlign w:val="center"/>
            <w:hideMark/>
          </w:tcPr>
          <w:p w:rsidR="007818BF" w:rsidRPr="007818BF" w:rsidRDefault="007818BF" w:rsidP="007818BF">
            <w:pPr>
              <w:widowControl/>
              <w:jc w:val="left"/>
              <w:rPr>
                <w:rFonts w:ascii="宋体" w:eastAsia="宋体" w:hAnsi="宋体" w:cs="宋体"/>
                <w:b/>
                <w:bCs/>
                <w:color w:val="000000"/>
                <w:kern w:val="0"/>
                <w:sz w:val="20"/>
                <w:szCs w:val="20"/>
              </w:rPr>
            </w:pPr>
          </w:p>
        </w:tc>
      </w:tr>
      <w:tr w:rsidR="007818BF" w:rsidRPr="007818BF" w:rsidTr="002555F2">
        <w:trPr>
          <w:trHeight w:val="285"/>
          <w:jc w:val="center"/>
        </w:trPr>
        <w:tc>
          <w:tcPr>
            <w:tcW w:w="154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818BF" w:rsidRPr="007818BF" w:rsidRDefault="007818BF" w:rsidP="007818BF">
            <w:pPr>
              <w:widowControl/>
              <w:jc w:val="left"/>
              <w:rPr>
                <w:rFonts w:ascii="宋体" w:eastAsia="宋体" w:hAnsi="宋体" w:cs="宋体"/>
                <w:b/>
                <w:bCs/>
                <w:color w:val="000000"/>
                <w:kern w:val="0"/>
                <w:sz w:val="20"/>
                <w:szCs w:val="20"/>
              </w:rPr>
            </w:pPr>
            <w:r w:rsidRPr="007818BF">
              <w:rPr>
                <w:rFonts w:ascii="宋体" w:eastAsia="宋体" w:hAnsi="宋体" w:cs="宋体" w:hint="eastAsia"/>
                <w:b/>
                <w:bCs/>
                <w:color w:val="000000"/>
                <w:kern w:val="0"/>
                <w:sz w:val="20"/>
                <w:szCs w:val="20"/>
              </w:rPr>
              <w:t xml:space="preserve">　</w:t>
            </w:r>
          </w:p>
        </w:tc>
        <w:tc>
          <w:tcPr>
            <w:tcW w:w="2268" w:type="dxa"/>
            <w:gridSpan w:val="8"/>
            <w:tcBorders>
              <w:top w:val="single" w:sz="4" w:space="0" w:color="auto"/>
              <w:left w:val="nil"/>
              <w:bottom w:val="single" w:sz="4" w:space="0" w:color="auto"/>
              <w:right w:val="single" w:sz="4" w:space="0" w:color="auto"/>
            </w:tcBorders>
            <w:shd w:val="clear" w:color="auto" w:fill="auto"/>
            <w:noWrap/>
            <w:vAlign w:val="center"/>
            <w:hideMark/>
          </w:tcPr>
          <w:p w:rsidR="007818BF" w:rsidRPr="007818BF" w:rsidRDefault="0019490A" w:rsidP="0019490A">
            <w:pPr>
              <w:widowControl/>
              <w:jc w:val="left"/>
              <w:rPr>
                <w:rFonts w:ascii="宋体" w:eastAsia="宋体" w:hAnsi="宋体" w:cs="宋体"/>
                <w:b/>
                <w:bCs/>
                <w:color w:val="000000"/>
                <w:kern w:val="0"/>
                <w:sz w:val="20"/>
                <w:szCs w:val="20"/>
              </w:rPr>
            </w:pPr>
            <w:r>
              <w:rPr>
                <w:rFonts w:ascii="宋体" w:eastAsia="宋体" w:hAnsi="宋体" w:cs="宋体" w:hint="eastAsia"/>
                <w:b/>
                <w:bCs/>
                <w:color w:val="000000"/>
                <w:kern w:val="0"/>
                <w:sz w:val="20"/>
                <w:szCs w:val="20"/>
              </w:rPr>
              <w:t xml:space="preserve">      </w:t>
            </w:r>
            <w:r w:rsidR="007818BF" w:rsidRPr="007818BF">
              <w:rPr>
                <w:rFonts w:ascii="宋体" w:eastAsia="宋体" w:hAnsi="宋体" w:cs="宋体" w:hint="eastAsia"/>
                <w:b/>
                <w:bCs/>
                <w:color w:val="000000"/>
                <w:kern w:val="0"/>
                <w:sz w:val="20"/>
                <w:szCs w:val="20"/>
              </w:rPr>
              <w:t xml:space="preserve"> 合  计</w:t>
            </w:r>
          </w:p>
        </w:tc>
        <w:tc>
          <w:tcPr>
            <w:tcW w:w="1701" w:type="dxa"/>
            <w:gridSpan w:val="6"/>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b/>
                <w:bCs/>
                <w:color w:val="000000"/>
                <w:kern w:val="0"/>
                <w:sz w:val="20"/>
                <w:szCs w:val="20"/>
              </w:rPr>
            </w:pPr>
            <w:r w:rsidRPr="007818BF">
              <w:rPr>
                <w:rFonts w:ascii="宋体" w:eastAsia="宋体" w:hAnsi="宋体" w:cs="宋体" w:hint="eastAsia"/>
                <w:b/>
                <w:bCs/>
                <w:color w:val="000000"/>
                <w:kern w:val="0"/>
                <w:sz w:val="20"/>
                <w:szCs w:val="20"/>
              </w:rPr>
              <w:t xml:space="preserve">　</w:t>
            </w:r>
          </w:p>
        </w:tc>
        <w:tc>
          <w:tcPr>
            <w:tcW w:w="1843" w:type="dxa"/>
            <w:gridSpan w:val="5"/>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b/>
                <w:bCs/>
                <w:color w:val="000000"/>
                <w:kern w:val="0"/>
                <w:sz w:val="20"/>
                <w:szCs w:val="20"/>
              </w:rPr>
            </w:pPr>
            <w:r w:rsidRPr="007818BF">
              <w:rPr>
                <w:rFonts w:ascii="宋体" w:eastAsia="宋体" w:hAnsi="宋体" w:cs="宋体" w:hint="eastAsia"/>
                <w:b/>
                <w:bCs/>
                <w:color w:val="000000"/>
                <w:kern w:val="0"/>
                <w:sz w:val="20"/>
                <w:szCs w:val="20"/>
              </w:rPr>
              <w:t xml:space="preserve">　</w:t>
            </w:r>
          </w:p>
        </w:tc>
        <w:tc>
          <w:tcPr>
            <w:tcW w:w="2129" w:type="dxa"/>
            <w:gridSpan w:val="5"/>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b/>
                <w:bCs/>
                <w:color w:val="000000"/>
                <w:kern w:val="0"/>
                <w:sz w:val="20"/>
                <w:szCs w:val="20"/>
              </w:rPr>
            </w:pPr>
            <w:r w:rsidRPr="007818BF">
              <w:rPr>
                <w:rFonts w:ascii="宋体" w:eastAsia="宋体" w:hAnsi="宋体" w:cs="宋体" w:hint="eastAsia"/>
                <w:b/>
                <w:bCs/>
                <w:color w:val="000000"/>
                <w:kern w:val="0"/>
                <w:sz w:val="20"/>
                <w:szCs w:val="20"/>
              </w:rPr>
              <w:t xml:space="preserve">　</w:t>
            </w:r>
          </w:p>
        </w:tc>
        <w:tc>
          <w:tcPr>
            <w:tcW w:w="1698" w:type="dxa"/>
            <w:gridSpan w:val="6"/>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b/>
                <w:bCs/>
                <w:color w:val="000000"/>
                <w:kern w:val="0"/>
                <w:sz w:val="20"/>
                <w:szCs w:val="20"/>
              </w:rPr>
            </w:pPr>
            <w:r w:rsidRPr="007818BF">
              <w:rPr>
                <w:rFonts w:ascii="宋体" w:eastAsia="宋体" w:hAnsi="宋体" w:cs="宋体" w:hint="eastAsia"/>
                <w:b/>
                <w:bCs/>
                <w:color w:val="000000"/>
                <w:kern w:val="0"/>
                <w:sz w:val="20"/>
                <w:szCs w:val="20"/>
              </w:rPr>
              <w:t xml:space="preserve">　</w:t>
            </w:r>
          </w:p>
        </w:tc>
        <w:tc>
          <w:tcPr>
            <w:tcW w:w="2835" w:type="dxa"/>
            <w:gridSpan w:val="5"/>
            <w:tcBorders>
              <w:top w:val="single" w:sz="4" w:space="0" w:color="auto"/>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b/>
                <w:bCs/>
                <w:color w:val="000000"/>
                <w:kern w:val="0"/>
                <w:sz w:val="20"/>
                <w:szCs w:val="20"/>
              </w:rPr>
            </w:pPr>
            <w:r w:rsidRPr="007818BF">
              <w:rPr>
                <w:rFonts w:ascii="宋体" w:eastAsia="宋体" w:hAnsi="宋体" w:cs="宋体" w:hint="eastAsia"/>
                <w:b/>
                <w:bCs/>
                <w:color w:val="000000"/>
                <w:kern w:val="0"/>
                <w:sz w:val="20"/>
                <w:szCs w:val="20"/>
              </w:rPr>
              <w:t xml:space="preserve">　</w:t>
            </w:r>
          </w:p>
        </w:tc>
      </w:tr>
      <w:tr w:rsidR="007818BF" w:rsidRPr="007818BF" w:rsidTr="002555F2">
        <w:trPr>
          <w:trHeight w:val="285"/>
          <w:jc w:val="center"/>
        </w:trPr>
        <w:tc>
          <w:tcPr>
            <w:tcW w:w="1547" w:type="dxa"/>
            <w:tcBorders>
              <w:top w:val="nil"/>
              <w:left w:val="single" w:sz="4" w:space="0" w:color="auto"/>
              <w:bottom w:val="single" w:sz="4" w:space="0" w:color="auto"/>
              <w:right w:val="single" w:sz="4" w:space="0" w:color="auto"/>
            </w:tcBorders>
            <w:shd w:val="clear" w:color="auto" w:fill="auto"/>
            <w:noWrap/>
            <w:vAlign w:val="center"/>
            <w:hideMark/>
          </w:tcPr>
          <w:p w:rsidR="007818BF" w:rsidRPr="007818BF" w:rsidRDefault="007818BF" w:rsidP="007818BF">
            <w:pPr>
              <w:widowControl/>
              <w:jc w:val="left"/>
              <w:rPr>
                <w:rFonts w:ascii="宋体" w:eastAsia="宋体" w:hAnsi="宋体" w:cs="宋体"/>
                <w:kern w:val="0"/>
                <w:sz w:val="20"/>
                <w:szCs w:val="20"/>
              </w:rPr>
            </w:pPr>
            <w:r w:rsidRPr="007818BF">
              <w:rPr>
                <w:rFonts w:ascii="宋体" w:eastAsia="宋体" w:hAnsi="宋体" w:cs="宋体" w:hint="eastAsia"/>
                <w:kern w:val="0"/>
                <w:sz w:val="20"/>
                <w:szCs w:val="20"/>
              </w:rPr>
              <w:t>201</w:t>
            </w:r>
          </w:p>
        </w:tc>
        <w:tc>
          <w:tcPr>
            <w:tcW w:w="2268" w:type="dxa"/>
            <w:gridSpan w:val="8"/>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left"/>
              <w:rPr>
                <w:rFonts w:ascii="宋体" w:eastAsia="宋体" w:hAnsi="宋体" w:cs="宋体"/>
                <w:kern w:val="0"/>
                <w:sz w:val="20"/>
                <w:szCs w:val="20"/>
              </w:rPr>
            </w:pPr>
            <w:r w:rsidRPr="007818BF">
              <w:rPr>
                <w:rFonts w:ascii="宋体" w:eastAsia="宋体" w:hAnsi="宋体" w:cs="宋体" w:hint="eastAsia"/>
                <w:kern w:val="0"/>
                <w:sz w:val="20"/>
                <w:szCs w:val="20"/>
              </w:rPr>
              <w:t>一般公共服务支出</w:t>
            </w:r>
          </w:p>
        </w:tc>
        <w:tc>
          <w:tcPr>
            <w:tcW w:w="1701" w:type="dxa"/>
            <w:gridSpan w:val="6"/>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kern w:val="0"/>
                <w:sz w:val="20"/>
                <w:szCs w:val="20"/>
              </w:rPr>
            </w:pPr>
            <w:r w:rsidRPr="007818BF">
              <w:rPr>
                <w:rFonts w:ascii="宋体" w:eastAsia="宋体" w:hAnsi="宋体" w:cs="宋体" w:hint="eastAsia"/>
                <w:kern w:val="0"/>
                <w:sz w:val="20"/>
                <w:szCs w:val="20"/>
              </w:rPr>
              <w:t xml:space="preserve">　</w:t>
            </w:r>
          </w:p>
        </w:tc>
        <w:tc>
          <w:tcPr>
            <w:tcW w:w="1843" w:type="dxa"/>
            <w:gridSpan w:val="5"/>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kern w:val="0"/>
                <w:sz w:val="20"/>
                <w:szCs w:val="20"/>
              </w:rPr>
            </w:pPr>
            <w:r w:rsidRPr="007818BF">
              <w:rPr>
                <w:rFonts w:ascii="宋体" w:eastAsia="宋体" w:hAnsi="宋体" w:cs="宋体" w:hint="eastAsia"/>
                <w:kern w:val="0"/>
                <w:sz w:val="20"/>
                <w:szCs w:val="20"/>
              </w:rPr>
              <w:t xml:space="preserve">　</w:t>
            </w:r>
          </w:p>
        </w:tc>
        <w:tc>
          <w:tcPr>
            <w:tcW w:w="2129" w:type="dxa"/>
            <w:gridSpan w:val="5"/>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kern w:val="0"/>
                <w:sz w:val="20"/>
                <w:szCs w:val="20"/>
              </w:rPr>
            </w:pPr>
            <w:r w:rsidRPr="007818BF">
              <w:rPr>
                <w:rFonts w:ascii="宋体" w:eastAsia="宋体" w:hAnsi="宋体" w:cs="宋体" w:hint="eastAsia"/>
                <w:kern w:val="0"/>
                <w:sz w:val="20"/>
                <w:szCs w:val="20"/>
              </w:rPr>
              <w:t xml:space="preserve">　</w:t>
            </w:r>
          </w:p>
        </w:tc>
        <w:tc>
          <w:tcPr>
            <w:tcW w:w="1698" w:type="dxa"/>
            <w:gridSpan w:val="6"/>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kern w:val="0"/>
                <w:sz w:val="20"/>
                <w:szCs w:val="20"/>
              </w:rPr>
            </w:pPr>
            <w:r w:rsidRPr="007818BF">
              <w:rPr>
                <w:rFonts w:ascii="宋体" w:eastAsia="宋体" w:hAnsi="宋体" w:cs="宋体" w:hint="eastAsia"/>
                <w:kern w:val="0"/>
                <w:sz w:val="20"/>
                <w:szCs w:val="20"/>
              </w:rPr>
              <w:t xml:space="preserve">　</w:t>
            </w:r>
          </w:p>
        </w:tc>
        <w:tc>
          <w:tcPr>
            <w:tcW w:w="2835" w:type="dxa"/>
            <w:gridSpan w:val="5"/>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kern w:val="0"/>
                <w:sz w:val="20"/>
                <w:szCs w:val="20"/>
              </w:rPr>
            </w:pPr>
            <w:r w:rsidRPr="007818BF">
              <w:rPr>
                <w:rFonts w:ascii="宋体" w:eastAsia="宋体" w:hAnsi="宋体" w:cs="宋体" w:hint="eastAsia"/>
                <w:kern w:val="0"/>
                <w:sz w:val="20"/>
                <w:szCs w:val="20"/>
              </w:rPr>
              <w:t xml:space="preserve">　</w:t>
            </w:r>
          </w:p>
        </w:tc>
      </w:tr>
      <w:tr w:rsidR="007818BF" w:rsidRPr="007818BF" w:rsidTr="002555F2">
        <w:trPr>
          <w:trHeight w:val="285"/>
          <w:jc w:val="center"/>
        </w:trPr>
        <w:tc>
          <w:tcPr>
            <w:tcW w:w="1547" w:type="dxa"/>
            <w:tcBorders>
              <w:top w:val="nil"/>
              <w:left w:val="single" w:sz="4" w:space="0" w:color="auto"/>
              <w:bottom w:val="single" w:sz="4" w:space="0" w:color="auto"/>
              <w:right w:val="single" w:sz="4" w:space="0" w:color="auto"/>
            </w:tcBorders>
            <w:shd w:val="clear" w:color="auto" w:fill="auto"/>
            <w:noWrap/>
            <w:vAlign w:val="center"/>
            <w:hideMark/>
          </w:tcPr>
          <w:p w:rsidR="007818BF" w:rsidRPr="007818BF" w:rsidRDefault="007818BF" w:rsidP="007818BF">
            <w:pPr>
              <w:widowControl/>
              <w:jc w:val="left"/>
              <w:rPr>
                <w:rFonts w:ascii="宋体" w:eastAsia="宋体" w:hAnsi="宋体" w:cs="宋体"/>
                <w:kern w:val="0"/>
                <w:sz w:val="20"/>
                <w:szCs w:val="20"/>
              </w:rPr>
            </w:pPr>
            <w:r w:rsidRPr="007818BF">
              <w:rPr>
                <w:rFonts w:ascii="宋体" w:eastAsia="宋体" w:hAnsi="宋体" w:cs="宋体" w:hint="eastAsia"/>
                <w:kern w:val="0"/>
                <w:sz w:val="20"/>
                <w:szCs w:val="20"/>
              </w:rPr>
              <w:t>20101</w:t>
            </w:r>
          </w:p>
        </w:tc>
        <w:tc>
          <w:tcPr>
            <w:tcW w:w="2268" w:type="dxa"/>
            <w:gridSpan w:val="8"/>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left"/>
              <w:rPr>
                <w:rFonts w:ascii="宋体" w:eastAsia="宋体" w:hAnsi="宋体" w:cs="宋体"/>
                <w:kern w:val="0"/>
                <w:sz w:val="20"/>
                <w:szCs w:val="20"/>
              </w:rPr>
            </w:pPr>
            <w:r w:rsidRPr="007818BF">
              <w:rPr>
                <w:rFonts w:ascii="宋体" w:eastAsia="宋体" w:hAnsi="宋体" w:cs="宋体" w:hint="eastAsia"/>
                <w:kern w:val="0"/>
                <w:sz w:val="20"/>
                <w:szCs w:val="20"/>
              </w:rPr>
              <w:t xml:space="preserve">    人大事务</w:t>
            </w:r>
          </w:p>
        </w:tc>
        <w:tc>
          <w:tcPr>
            <w:tcW w:w="1701" w:type="dxa"/>
            <w:gridSpan w:val="6"/>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kern w:val="0"/>
                <w:sz w:val="20"/>
                <w:szCs w:val="20"/>
              </w:rPr>
            </w:pPr>
            <w:r w:rsidRPr="007818BF">
              <w:rPr>
                <w:rFonts w:ascii="宋体" w:eastAsia="宋体" w:hAnsi="宋体" w:cs="宋体" w:hint="eastAsia"/>
                <w:kern w:val="0"/>
                <w:sz w:val="20"/>
                <w:szCs w:val="20"/>
              </w:rPr>
              <w:t xml:space="preserve">　</w:t>
            </w:r>
          </w:p>
        </w:tc>
        <w:tc>
          <w:tcPr>
            <w:tcW w:w="1843" w:type="dxa"/>
            <w:gridSpan w:val="5"/>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kern w:val="0"/>
                <w:sz w:val="20"/>
                <w:szCs w:val="20"/>
              </w:rPr>
            </w:pPr>
            <w:r w:rsidRPr="007818BF">
              <w:rPr>
                <w:rFonts w:ascii="宋体" w:eastAsia="宋体" w:hAnsi="宋体" w:cs="宋体" w:hint="eastAsia"/>
                <w:kern w:val="0"/>
                <w:sz w:val="20"/>
                <w:szCs w:val="20"/>
              </w:rPr>
              <w:t xml:space="preserve">　</w:t>
            </w:r>
          </w:p>
        </w:tc>
        <w:tc>
          <w:tcPr>
            <w:tcW w:w="2129" w:type="dxa"/>
            <w:gridSpan w:val="5"/>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kern w:val="0"/>
                <w:sz w:val="20"/>
                <w:szCs w:val="20"/>
              </w:rPr>
            </w:pPr>
            <w:r w:rsidRPr="007818BF">
              <w:rPr>
                <w:rFonts w:ascii="宋体" w:eastAsia="宋体" w:hAnsi="宋体" w:cs="宋体" w:hint="eastAsia"/>
                <w:kern w:val="0"/>
                <w:sz w:val="20"/>
                <w:szCs w:val="20"/>
              </w:rPr>
              <w:t xml:space="preserve">　</w:t>
            </w:r>
          </w:p>
        </w:tc>
        <w:tc>
          <w:tcPr>
            <w:tcW w:w="1698" w:type="dxa"/>
            <w:gridSpan w:val="6"/>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kern w:val="0"/>
                <w:sz w:val="20"/>
                <w:szCs w:val="20"/>
              </w:rPr>
            </w:pPr>
            <w:r w:rsidRPr="007818BF">
              <w:rPr>
                <w:rFonts w:ascii="宋体" w:eastAsia="宋体" w:hAnsi="宋体" w:cs="宋体" w:hint="eastAsia"/>
                <w:kern w:val="0"/>
                <w:sz w:val="20"/>
                <w:szCs w:val="20"/>
              </w:rPr>
              <w:t xml:space="preserve">　</w:t>
            </w:r>
          </w:p>
        </w:tc>
        <w:tc>
          <w:tcPr>
            <w:tcW w:w="2835" w:type="dxa"/>
            <w:gridSpan w:val="5"/>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kern w:val="0"/>
                <w:sz w:val="20"/>
                <w:szCs w:val="20"/>
              </w:rPr>
            </w:pPr>
            <w:r w:rsidRPr="007818BF">
              <w:rPr>
                <w:rFonts w:ascii="宋体" w:eastAsia="宋体" w:hAnsi="宋体" w:cs="宋体" w:hint="eastAsia"/>
                <w:kern w:val="0"/>
                <w:sz w:val="20"/>
                <w:szCs w:val="20"/>
              </w:rPr>
              <w:t xml:space="preserve">　</w:t>
            </w:r>
          </w:p>
        </w:tc>
      </w:tr>
      <w:tr w:rsidR="007818BF" w:rsidRPr="007818BF" w:rsidTr="002555F2">
        <w:trPr>
          <w:trHeight w:val="285"/>
          <w:jc w:val="center"/>
        </w:trPr>
        <w:tc>
          <w:tcPr>
            <w:tcW w:w="1547" w:type="dxa"/>
            <w:tcBorders>
              <w:top w:val="nil"/>
              <w:left w:val="single" w:sz="4" w:space="0" w:color="auto"/>
              <w:bottom w:val="single" w:sz="4" w:space="0" w:color="auto"/>
              <w:right w:val="single" w:sz="4" w:space="0" w:color="auto"/>
            </w:tcBorders>
            <w:shd w:val="clear" w:color="auto" w:fill="auto"/>
            <w:noWrap/>
            <w:vAlign w:val="center"/>
            <w:hideMark/>
          </w:tcPr>
          <w:p w:rsidR="007818BF" w:rsidRPr="007818BF" w:rsidRDefault="007818BF" w:rsidP="007818BF">
            <w:pPr>
              <w:widowControl/>
              <w:jc w:val="left"/>
              <w:rPr>
                <w:rFonts w:ascii="宋体" w:eastAsia="宋体" w:hAnsi="宋体" w:cs="宋体"/>
                <w:kern w:val="0"/>
                <w:sz w:val="20"/>
                <w:szCs w:val="20"/>
              </w:rPr>
            </w:pPr>
            <w:r w:rsidRPr="007818BF">
              <w:rPr>
                <w:rFonts w:ascii="宋体" w:eastAsia="宋体" w:hAnsi="宋体" w:cs="宋体" w:hint="eastAsia"/>
                <w:kern w:val="0"/>
                <w:sz w:val="20"/>
                <w:szCs w:val="20"/>
              </w:rPr>
              <w:t>2010101</w:t>
            </w:r>
          </w:p>
        </w:tc>
        <w:tc>
          <w:tcPr>
            <w:tcW w:w="2268" w:type="dxa"/>
            <w:gridSpan w:val="8"/>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left"/>
              <w:rPr>
                <w:rFonts w:ascii="宋体" w:eastAsia="宋体" w:hAnsi="宋体" w:cs="宋体"/>
                <w:kern w:val="0"/>
                <w:sz w:val="20"/>
                <w:szCs w:val="20"/>
              </w:rPr>
            </w:pPr>
            <w:r w:rsidRPr="007818BF">
              <w:rPr>
                <w:rFonts w:ascii="宋体" w:eastAsia="宋体" w:hAnsi="宋体" w:cs="宋体" w:hint="eastAsia"/>
                <w:kern w:val="0"/>
                <w:sz w:val="20"/>
                <w:szCs w:val="20"/>
              </w:rPr>
              <w:t xml:space="preserve">        行政运行</w:t>
            </w:r>
          </w:p>
        </w:tc>
        <w:tc>
          <w:tcPr>
            <w:tcW w:w="1701" w:type="dxa"/>
            <w:gridSpan w:val="6"/>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kern w:val="0"/>
                <w:sz w:val="20"/>
                <w:szCs w:val="20"/>
              </w:rPr>
            </w:pPr>
            <w:r w:rsidRPr="007818BF">
              <w:rPr>
                <w:rFonts w:ascii="宋体" w:eastAsia="宋体" w:hAnsi="宋体" w:cs="宋体" w:hint="eastAsia"/>
                <w:kern w:val="0"/>
                <w:sz w:val="20"/>
                <w:szCs w:val="20"/>
              </w:rPr>
              <w:t xml:space="preserve">　</w:t>
            </w:r>
          </w:p>
        </w:tc>
        <w:tc>
          <w:tcPr>
            <w:tcW w:w="1843" w:type="dxa"/>
            <w:gridSpan w:val="5"/>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kern w:val="0"/>
                <w:sz w:val="20"/>
                <w:szCs w:val="20"/>
              </w:rPr>
            </w:pPr>
            <w:r w:rsidRPr="007818BF">
              <w:rPr>
                <w:rFonts w:ascii="宋体" w:eastAsia="宋体" w:hAnsi="宋体" w:cs="宋体" w:hint="eastAsia"/>
                <w:kern w:val="0"/>
                <w:sz w:val="20"/>
                <w:szCs w:val="20"/>
              </w:rPr>
              <w:t xml:space="preserve">　</w:t>
            </w:r>
          </w:p>
        </w:tc>
        <w:tc>
          <w:tcPr>
            <w:tcW w:w="2129" w:type="dxa"/>
            <w:gridSpan w:val="5"/>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kern w:val="0"/>
                <w:sz w:val="20"/>
                <w:szCs w:val="20"/>
              </w:rPr>
            </w:pPr>
            <w:r w:rsidRPr="007818BF">
              <w:rPr>
                <w:rFonts w:ascii="宋体" w:eastAsia="宋体" w:hAnsi="宋体" w:cs="宋体" w:hint="eastAsia"/>
                <w:kern w:val="0"/>
                <w:sz w:val="20"/>
                <w:szCs w:val="20"/>
              </w:rPr>
              <w:t xml:space="preserve">　</w:t>
            </w:r>
          </w:p>
        </w:tc>
        <w:tc>
          <w:tcPr>
            <w:tcW w:w="1698" w:type="dxa"/>
            <w:gridSpan w:val="6"/>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kern w:val="0"/>
                <w:sz w:val="20"/>
                <w:szCs w:val="20"/>
              </w:rPr>
            </w:pPr>
            <w:r w:rsidRPr="007818BF">
              <w:rPr>
                <w:rFonts w:ascii="宋体" w:eastAsia="宋体" w:hAnsi="宋体" w:cs="宋体" w:hint="eastAsia"/>
                <w:kern w:val="0"/>
                <w:sz w:val="20"/>
                <w:szCs w:val="20"/>
              </w:rPr>
              <w:t xml:space="preserve">　</w:t>
            </w:r>
          </w:p>
        </w:tc>
        <w:tc>
          <w:tcPr>
            <w:tcW w:w="2835" w:type="dxa"/>
            <w:gridSpan w:val="5"/>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kern w:val="0"/>
                <w:sz w:val="20"/>
                <w:szCs w:val="20"/>
              </w:rPr>
            </w:pPr>
            <w:r w:rsidRPr="007818BF">
              <w:rPr>
                <w:rFonts w:ascii="宋体" w:eastAsia="宋体" w:hAnsi="宋体" w:cs="宋体" w:hint="eastAsia"/>
                <w:kern w:val="0"/>
                <w:sz w:val="20"/>
                <w:szCs w:val="20"/>
              </w:rPr>
              <w:t xml:space="preserve">　</w:t>
            </w:r>
          </w:p>
        </w:tc>
      </w:tr>
      <w:tr w:rsidR="007818BF" w:rsidRPr="007818BF" w:rsidTr="002555F2">
        <w:trPr>
          <w:trHeight w:val="285"/>
          <w:jc w:val="center"/>
        </w:trPr>
        <w:tc>
          <w:tcPr>
            <w:tcW w:w="1547" w:type="dxa"/>
            <w:tcBorders>
              <w:top w:val="nil"/>
              <w:left w:val="single" w:sz="4" w:space="0" w:color="auto"/>
              <w:bottom w:val="single" w:sz="4" w:space="0" w:color="auto"/>
              <w:right w:val="single" w:sz="4" w:space="0" w:color="auto"/>
            </w:tcBorders>
            <w:shd w:val="clear" w:color="auto" w:fill="auto"/>
            <w:noWrap/>
            <w:vAlign w:val="center"/>
            <w:hideMark/>
          </w:tcPr>
          <w:p w:rsidR="007818BF" w:rsidRPr="007818BF" w:rsidRDefault="007818BF" w:rsidP="007818BF">
            <w:pPr>
              <w:widowControl/>
              <w:jc w:val="left"/>
              <w:rPr>
                <w:rFonts w:ascii="宋体" w:eastAsia="宋体" w:hAnsi="宋体" w:cs="宋体"/>
                <w:kern w:val="0"/>
                <w:sz w:val="20"/>
                <w:szCs w:val="20"/>
              </w:rPr>
            </w:pPr>
            <w:r w:rsidRPr="007818BF">
              <w:rPr>
                <w:rFonts w:ascii="宋体" w:eastAsia="宋体" w:hAnsi="宋体" w:cs="宋体" w:hint="eastAsia"/>
                <w:kern w:val="0"/>
                <w:sz w:val="20"/>
                <w:szCs w:val="20"/>
              </w:rPr>
              <w:t>2010102</w:t>
            </w:r>
          </w:p>
        </w:tc>
        <w:tc>
          <w:tcPr>
            <w:tcW w:w="2268" w:type="dxa"/>
            <w:gridSpan w:val="8"/>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left"/>
              <w:rPr>
                <w:rFonts w:ascii="宋体" w:eastAsia="宋体" w:hAnsi="宋体" w:cs="宋体"/>
                <w:kern w:val="0"/>
                <w:sz w:val="20"/>
                <w:szCs w:val="20"/>
              </w:rPr>
            </w:pPr>
            <w:r w:rsidRPr="007818BF">
              <w:rPr>
                <w:rFonts w:ascii="宋体" w:eastAsia="宋体" w:hAnsi="宋体" w:cs="宋体" w:hint="eastAsia"/>
                <w:kern w:val="0"/>
                <w:sz w:val="20"/>
                <w:szCs w:val="20"/>
              </w:rPr>
              <w:t xml:space="preserve">        机关服务</w:t>
            </w:r>
          </w:p>
        </w:tc>
        <w:tc>
          <w:tcPr>
            <w:tcW w:w="1701" w:type="dxa"/>
            <w:gridSpan w:val="6"/>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kern w:val="0"/>
                <w:sz w:val="20"/>
                <w:szCs w:val="20"/>
              </w:rPr>
            </w:pPr>
            <w:r w:rsidRPr="007818BF">
              <w:rPr>
                <w:rFonts w:ascii="宋体" w:eastAsia="宋体" w:hAnsi="宋体" w:cs="宋体" w:hint="eastAsia"/>
                <w:kern w:val="0"/>
                <w:sz w:val="20"/>
                <w:szCs w:val="20"/>
              </w:rPr>
              <w:t xml:space="preserve">　</w:t>
            </w:r>
          </w:p>
        </w:tc>
        <w:tc>
          <w:tcPr>
            <w:tcW w:w="1843" w:type="dxa"/>
            <w:gridSpan w:val="5"/>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kern w:val="0"/>
                <w:sz w:val="20"/>
                <w:szCs w:val="20"/>
              </w:rPr>
            </w:pPr>
            <w:r w:rsidRPr="007818BF">
              <w:rPr>
                <w:rFonts w:ascii="宋体" w:eastAsia="宋体" w:hAnsi="宋体" w:cs="宋体" w:hint="eastAsia"/>
                <w:kern w:val="0"/>
                <w:sz w:val="20"/>
                <w:szCs w:val="20"/>
              </w:rPr>
              <w:t xml:space="preserve">　</w:t>
            </w:r>
          </w:p>
        </w:tc>
        <w:tc>
          <w:tcPr>
            <w:tcW w:w="2129" w:type="dxa"/>
            <w:gridSpan w:val="5"/>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kern w:val="0"/>
                <w:sz w:val="20"/>
                <w:szCs w:val="20"/>
              </w:rPr>
            </w:pPr>
            <w:r w:rsidRPr="007818BF">
              <w:rPr>
                <w:rFonts w:ascii="宋体" w:eastAsia="宋体" w:hAnsi="宋体" w:cs="宋体" w:hint="eastAsia"/>
                <w:kern w:val="0"/>
                <w:sz w:val="20"/>
                <w:szCs w:val="20"/>
              </w:rPr>
              <w:t xml:space="preserve">　</w:t>
            </w:r>
          </w:p>
        </w:tc>
        <w:tc>
          <w:tcPr>
            <w:tcW w:w="1698" w:type="dxa"/>
            <w:gridSpan w:val="6"/>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kern w:val="0"/>
                <w:sz w:val="20"/>
                <w:szCs w:val="20"/>
              </w:rPr>
            </w:pPr>
            <w:r w:rsidRPr="007818BF">
              <w:rPr>
                <w:rFonts w:ascii="宋体" w:eastAsia="宋体" w:hAnsi="宋体" w:cs="宋体" w:hint="eastAsia"/>
                <w:kern w:val="0"/>
                <w:sz w:val="20"/>
                <w:szCs w:val="20"/>
              </w:rPr>
              <w:t xml:space="preserve">　</w:t>
            </w:r>
          </w:p>
        </w:tc>
        <w:tc>
          <w:tcPr>
            <w:tcW w:w="2835" w:type="dxa"/>
            <w:gridSpan w:val="5"/>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kern w:val="0"/>
                <w:sz w:val="20"/>
                <w:szCs w:val="20"/>
              </w:rPr>
            </w:pPr>
            <w:r w:rsidRPr="007818BF">
              <w:rPr>
                <w:rFonts w:ascii="宋体" w:eastAsia="宋体" w:hAnsi="宋体" w:cs="宋体" w:hint="eastAsia"/>
                <w:kern w:val="0"/>
                <w:sz w:val="20"/>
                <w:szCs w:val="20"/>
              </w:rPr>
              <w:t xml:space="preserve">　</w:t>
            </w:r>
          </w:p>
        </w:tc>
      </w:tr>
      <w:tr w:rsidR="007818BF" w:rsidRPr="007818BF" w:rsidTr="002555F2">
        <w:trPr>
          <w:trHeight w:val="285"/>
          <w:jc w:val="center"/>
        </w:trPr>
        <w:tc>
          <w:tcPr>
            <w:tcW w:w="1547" w:type="dxa"/>
            <w:tcBorders>
              <w:top w:val="nil"/>
              <w:left w:val="single" w:sz="4" w:space="0" w:color="auto"/>
              <w:bottom w:val="single" w:sz="4" w:space="0" w:color="auto"/>
              <w:right w:val="single" w:sz="4" w:space="0" w:color="auto"/>
            </w:tcBorders>
            <w:shd w:val="clear" w:color="auto" w:fill="auto"/>
            <w:noWrap/>
            <w:vAlign w:val="center"/>
            <w:hideMark/>
          </w:tcPr>
          <w:p w:rsidR="007818BF" w:rsidRPr="007818BF" w:rsidRDefault="007818BF" w:rsidP="007818BF">
            <w:pPr>
              <w:widowControl/>
              <w:jc w:val="left"/>
              <w:rPr>
                <w:rFonts w:ascii="宋体" w:eastAsia="宋体" w:hAnsi="宋体" w:cs="宋体"/>
                <w:kern w:val="0"/>
                <w:sz w:val="20"/>
                <w:szCs w:val="20"/>
              </w:rPr>
            </w:pPr>
            <w:r w:rsidRPr="007818BF">
              <w:rPr>
                <w:rFonts w:ascii="宋体" w:eastAsia="宋体" w:hAnsi="宋体" w:cs="宋体" w:hint="eastAsia"/>
                <w:kern w:val="0"/>
                <w:sz w:val="20"/>
                <w:szCs w:val="20"/>
              </w:rPr>
              <w:t xml:space="preserve">　</w:t>
            </w:r>
          </w:p>
        </w:tc>
        <w:tc>
          <w:tcPr>
            <w:tcW w:w="2268" w:type="dxa"/>
            <w:gridSpan w:val="8"/>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center"/>
              <w:rPr>
                <w:rFonts w:ascii="宋体" w:eastAsia="宋体" w:hAnsi="宋体" w:cs="宋体"/>
                <w:kern w:val="0"/>
                <w:sz w:val="20"/>
                <w:szCs w:val="20"/>
              </w:rPr>
            </w:pPr>
            <w:r w:rsidRPr="007818BF">
              <w:rPr>
                <w:rFonts w:ascii="宋体" w:eastAsia="宋体" w:hAnsi="宋体" w:cs="宋体" w:hint="eastAsia"/>
                <w:kern w:val="0"/>
                <w:sz w:val="20"/>
                <w:szCs w:val="20"/>
              </w:rPr>
              <w:t>……</w:t>
            </w:r>
          </w:p>
        </w:tc>
        <w:tc>
          <w:tcPr>
            <w:tcW w:w="1701" w:type="dxa"/>
            <w:gridSpan w:val="6"/>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kern w:val="0"/>
                <w:sz w:val="20"/>
                <w:szCs w:val="20"/>
              </w:rPr>
            </w:pPr>
            <w:r w:rsidRPr="007818BF">
              <w:rPr>
                <w:rFonts w:ascii="宋体" w:eastAsia="宋体" w:hAnsi="宋体" w:cs="宋体" w:hint="eastAsia"/>
                <w:kern w:val="0"/>
                <w:sz w:val="20"/>
                <w:szCs w:val="20"/>
              </w:rPr>
              <w:t xml:space="preserve">　</w:t>
            </w:r>
          </w:p>
        </w:tc>
        <w:tc>
          <w:tcPr>
            <w:tcW w:w="1843" w:type="dxa"/>
            <w:gridSpan w:val="5"/>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kern w:val="0"/>
                <w:sz w:val="20"/>
                <w:szCs w:val="20"/>
              </w:rPr>
            </w:pPr>
            <w:r w:rsidRPr="007818BF">
              <w:rPr>
                <w:rFonts w:ascii="宋体" w:eastAsia="宋体" w:hAnsi="宋体" w:cs="宋体" w:hint="eastAsia"/>
                <w:kern w:val="0"/>
                <w:sz w:val="20"/>
                <w:szCs w:val="20"/>
              </w:rPr>
              <w:t xml:space="preserve">　</w:t>
            </w:r>
          </w:p>
        </w:tc>
        <w:tc>
          <w:tcPr>
            <w:tcW w:w="2129" w:type="dxa"/>
            <w:gridSpan w:val="5"/>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kern w:val="0"/>
                <w:sz w:val="20"/>
                <w:szCs w:val="20"/>
              </w:rPr>
            </w:pPr>
            <w:r w:rsidRPr="007818BF">
              <w:rPr>
                <w:rFonts w:ascii="宋体" w:eastAsia="宋体" w:hAnsi="宋体" w:cs="宋体" w:hint="eastAsia"/>
                <w:kern w:val="0"/>
                <w:sz w:val="20"/>
                <w:szCs w:val="20"/>
              </w:rPr>
              <w:t xml:space="preserve">　</w:t>
            </w:r>
          </w:p>
        </w:tc>
        <w:tc>
          <w:tcPr>
            <w:tcW w:w="1698" w:type="dxa"/>
            <w:gridSpan w:val="6"/>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kern w:val="0"/>
                <w:sz w:val="20"/>
                <w:szCs w:val="20"/>
              </w:rPr>
            </w:pPr>
            <w:r w:rsidRPr="007818BF">
              <w:rPr>
                <w:rFonts w:ascii="宋体" w:eastAsia="宋体" w:hAnsi="宋体" w:cs="宋体" w:hint="eastAsia"/>
                <w:kern w:val="0"/>
                <w:sz w:val="20"/>
                <w:szCs w:val="20"/>
              </w:rPr>
              <w:t xml:space="preserve">　</w:t>
            </w:r>
          </w:p>
        </w:tc>
        <w:tc>
          <w:tcPr>
            <w:tcW w:w="2835" w:type="dxa"/>
            <w:gridSpan w:val="5"/>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kern w:val="0"/>
                <w:sz w:val="20"/>
                <w:szCs w:val="20"/>
              </w:rPr>
            </w:pPr>
            <w:r w:rsidRPr="007818BF">
              <w:rPr>
                <w:rFonts w:ascii="宋体" w:eastAsia="宋体" w:hAnsi="宋体" w:cs="宋体" w:hint="eastAsia"/>
                <w:kern w:val="0"/>
                <w:sz w:val="20"/>
                <w:szCs w:val="20"/>
              </w:rPr>
              <w:t xml:space="preserve">　</w:t>
            </w:r>
          </w:p>
        </w:tc>
      </w:tr>
      <w:tr w:rsidR="007818BF" w:rsidRPr="007818BF" w:rsidTr="002555F2">
        <w:trPr>
          <w:trHeight w:val="285"/>
          <w:jc w:val="center"/>
        </w:trPr>
        <w:tc>
          <w:tcPr>
            <w:tcW w:w="1547" w:type="dxa"/>
            <w:tcBorders>
              <w:top w:val="nil"/>
              <w:left w:val="single" w:sz="4" w:space="0" w:color="auto"/>
              <w:bottom w:val="single" w:sz="4" w:space="0" w:color="auto"/>
              <w:right w:val="single" w:sz="4" w:space="0" w:color="auto"/>
            </w:tcBorders>
            <w:shd w:val="clear" w:color="auto" w:fill="auto"/>
            <w:noWrap/>
            <w:vAlign w:val="center"/>
            <w:hideMark/>
          </w:tcPr>
          <w:p w:rsidR="007818BF" w:rsidRPr="007818BF" w:rsidRDefault="007818BF" w:rsidP="007818BF">
            <w:pPr>
              <w:widowControl/>
              <w:jc w:val="left"/>
              <w:rPr>
                <w:rFonts w:ascii="宋体" w:eastAsia="宋体" w:hAnsi="宋体" w:cs="宋体"/>
                <w:kern w:val="0"/>
                <w:sz w:val="20"/>
                <w:szCs w:val="20"/>
              </w:rPr>
            </w:pPr>
            <w:r w:rsidRPr="007818BF">
              <w:rPr>
                <w:rFonts w:ascii="宋体" w:eastAsia="宋体" w:hAnsi="宋体" w:cs="宋体" w:hint="eastAsia"/>
                <w:kern w:val="0"/>
                <w:sz w:val="20"/>
                <w:szCs w:val="20"/>
              </w:rPr>
              <w:t xml:space="preserve">　</w:t>
            </w:r>
          </w:p>
        </w:tc>
        <w:tc>
          <w:tcPr>
            <w:tcW w:w="2268" w:type="dxa"/>
            <w:gridSpan w:val="8"/>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left"/>
              <w:rPr>
                <w:rFonts w:ascii="宋体" w:eastAsia="宋体" w:hAnsi="宋体" w:cs="宋体"/>
                <w:kern w:val="0"/>
                <w:sz w:val="20"/>
                <w:szCs w:val="20"/>
              </w:rPr>
            </w:pPr>
            <w:r w:rsidRPr="007818BF">
              <w:rPr>
                <w:rFonts w:ascii="宋体" w:eastAsia="宋体" w:hAnsi="宋体" w:cs="宋体" w:hint="eastAsia"/>
                <w:kern w:val="0"/>
                <w:sz w:val="20"/>
                <w:szCs w:val="20"/>
              </w:rPr>
              <w:t xml:space="preserve">　</w:t>
            </w:r>
          </w:p>
        </w:tc>
        <w:tc>
          <w:tcPr>
            <w:tcW w:w="1701" w:type="dxa"/>
            <w:gridSpan w:val="6"/>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kern w:val="0"/>
                <w:sz w:val="20"/>
                <w:szCs w:val="20"/>
              </w:rPr>
            </w:pPr>
            <w:r w:rsidRPr="007818BF">
              <w:rPr>
                <w:rFonts w:ascii="宋体" w:eastAsia="宋体" w:hAnsi="宋体" w:cs="宋体" w:hint="eastAsia"/>
                <w:kern w:val="0"/>
                <w:sz w:val="20"/>
                <w:szCs w:val="20"/>
              </w:rPr>
              <w:t xml:space="preserve">　</w:t>
            </w:r>
          </w:p>
        </w:tc>
        <w:tc>
          <w:tcPr>
            <w:tcW w:w="1843" w:type="dxa"/>
            <w:gridSpan w:val="5"/>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kern w:val="0"/>
                <w:sz w:val="20"/>
                <w:szCs w:val="20"/>
              </w:rPr>
            </w:pPr>
            <w:r w:rsidRPr="007818BF">
              <w:rPr>
                <w:rFonts w:ascii="宋体" w:eastAsia="宋体" w:hAnsi="宋体" w:cs="宋体" w:hint="eastAsia"/>
                <w:kern w:val="0"/>
                <w:sz w:val="20"/>
                <w:szCs w:val="20"/>
              </w:rPr>
              <w:t xml:space="preserve">　</w:t>
            </w:r>
          </w:p>
        </w:tc>
        <w:tc>
          <w:tcPr>
            <w:tcW w:w="2129" w:type="dxa"/>
            <w:gridSpan w:val="5"/>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kern w:val="0"/>
                <w:sz w:val="20"/>
                <w:szCs w:val="20"/>
              </w:rPr>
            </w:pPr>
            <w:r w:rsidRPr="007818BF">
              <w:rPr>
                <w:rFonts w:ascii="宋体" w:eastAsia="宋体" w:hAnsi="宋体" w:cs="宋体" w:hint="eastAsia"/>
                <w:kern w:val="0"/>
                <w:sz w:val="20"/>
                <w:szCs w:val="20"/>
              </w:rPr>
              <w:t xml:space="preserve">　</w:t>
            </w:r>
          </w:p>
        </w:tc>
        <w:tc>
          <w:tcPr>
            <w:tcW w:w="1698" w:type="dxa"/>
            <w:gridSpan w:val="6"/>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kern w:val="0"/>
                <w:sz w:val="20"/>
                <w:szCs w:val="20"/>
              </w:rPr>
            </w:pPr>
            <w:r w:rsidRPr="007818BF">
              <w:rPr>
                <w:rFonts w:ascii="宋体" w:eastAsia="宋体" w:hAnsi="宋体" w:cs="宋体" w:hint="eastAsia"/>
                <w:kern w:val="0"/>
                <w:sz w:val="20"/>
                <w:szCs w:val="20"/>
              </w:rPr>
              <w:t xml:space="preserve">　</w:t>
            </w:r>
          </w:p>
        </w:tc>
        <w:tc>
          <w:tcPr>
            <w:tcW w:w="2835" w:type="dxa"/>
            <w:gridSpan w:val="5"/>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kern w:val="0"/>
                <w:sz w:val="20"/>
                <w:szCs w:val="20"/>
              </w:rPr>
            </w:pPr>
            <w:r w:rsidRPr="007818BF">
              <w:rPr>
                <w:rFonts w:ascii="宋体" w:eastAsia="宋体" w:hAnsi="宋体" w:cs="宋体" w:hint="eastAsia"/>
                <w:kern w:val="0"/>
                <w:sz w:val="20"/>
                <w:szCs w:val="20"/>
              </w:rPr>
              <w:t xml:space="preserve">　</w:t>
            </w:r>
          </w:p>
        </w:tc>
      </w:tr>
      <w:tr w:rsidR="007818BF" w:rsidRPr="007818BF" w:rsidTr="002555F2">
        <w:trPr>
          <w:trHeight w:val="285"/>
          <w:jc w:val="center"/>
        </w:trPr>
        <w:tc>
          <w:tcPr>
            <w:tcW w:w="1547" w:type="dxa"/>
            <w:tcBorders>
              <w:top w:val="nil"/>
              <w:left w:val="single" w:sz="4" w:space="0" w:color="auto"/>
              <w:bottom w:val="single" w:sz="4" w:space="0" w:color="auto"/>
              <w:right w:val="single" w:sz="4" w:space="0" w:color="auto"/>
            </w:tcBorders>
            <w:shd w:val="clear" w:color="auto" w:fill="auto"/>
            <w:noWrap/>
            <w:vAlign w:val="center"/>
            <w:hideMark/>
          </w:tcPr>
          <w:p w:rsidR="007818BF" w:rsidRPr="007818BF" w:rsidRDefault="007818BF" w:rsidP="007818BF">
            <w:pPr>
              <w:widowControl/>
              <w:jc w:val="left"/>
              <w:rPr>
                <w:rFonts w:ascii="宋体" w:eastAsia="宋体" w:hAnsi="宋体" w:cs="宋体"/>
                <w:kern w:val="0"/>
                <w:sz w:val="20"/>
                <w:szCs w:val="20"/>
              </w:rPr>
            </w:pPr>
            <w:r w:rsidRPr="007818BF">
              <w:rPr>
                <w:rFonts w:ascii="宋体" w:eastAsia="宋体" w:hAnsi="宋体" w:cs="宋体" w:hint="eastAsia"/>
                <w:kern w:val="0"/>
                <w:sz w:val="20"/>
                <w:szCs w:val="20"/>
              </w:rPr>
              <w:t xml:space="preserve">　</w:t>
            </w:r>
          </w:p>
        </w:tc>
        <w:tc>
          <w:tcPr>
            <w:tcW w:w="2268" w:type="dxa"/>
            <w:gridSpan w:val="8"/>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left"/>
              <w:rPr>
                <w:rFonts w:ascii="宋体" w:eastAsia="宋体" w:hAnsi="宋体" w:cs="宋体"/>
                <w:kern w:val="0"/>
                <w:sz w:val="20"/>
                <w:szCs w:val="20"/>
              </w:rPr>
            </w:pPr>
            <w:r w:rsidRPr="007818BF">
              <w:rPr>
                <w:rFonts w:ascii="宋体" w:eastAsia="宋体" w:hAnsi="宋体" w:cs="宋体" w:hint="eastAsia"/>
                <w:kern w:val="0"/>
                <w:sz w:val="20"/>
                <w:szCs w:val="20"/>
              </w:rPr>
              <w:t xml:space="preserve">　</w:t>
            </w:r>
          </w:p>
        </w:tc>
        <w:tc>
          <w:tcPr>
            <w:tcW w:w="1701" w:type="dxa"/>
            <w:gridSpan w:val="6"/>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kern w:val="0"/>
                <w:sz w:val="20"/>
                <w:szCs w:val="20"/>
              </w:rPr>
            </w:pPr>
            <w:r w:rsidRPr="007818BF">
              <w:rPr>
                <w:rFonts w:ascii="宋体" w:eastAsia="宋体" w:hAnsi="宋体" w:cs="宋体" w:hint="eastAsia"/>
                <w:kern w:val="0"/>
                <w:sz w:val="20"/>
                <w:szCs w:val="20"/>
              </w:rPr>
              <w:t xml:space="preserve">　</w:t>
            </w:r>
          </w:p>
        </w:tc>
        <w:tc>
          <w:tcPr>
            <w:tcW w:w="1843" w:type="dxa"/>
            <w:gridSpan w:val="5"/>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kern w:val="0"/>
                <w:sz w:val="20"/>
                <w:szCs w:val="20"/>
              </w:rPr>
            </w:pPr>
            <w:r w:rsidRPr="007818BF">
              <w:rPr>
                <w:rFonts w:ascii="宋体" w:eastAsia="宋体" w:hAnsi="宋体" w:cs="宋体" w:hint="eastAsia"/>
                <w:kern w:val="0"/>
                <w:sz w:val="20"/>
                <w:szCs w:val="20"/>
              </w:rPr>
              <w:t xml:space="preserve">　</w:t>
            </w:r>
          </w:p>
        </w:tc>
        <w:tc>
          <w:tcPr>
            <w:tcW w:w="2129" w:type="dxa"/>
            <w:gridSpan w:val="5"/>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kern w:val="0"/>
                <w:sz w:val="20"/>
                <w:szCs w:val="20"/>
              </w:rPr>
            </w:pPr>
            <w:r w:rsidRPr="007818BF">
              <w:rPr>
                <w:rFonts w:ascii="宋体" w:eastAsia="宋体" w:hAnsi="宋体" w:cs="宋体" w:hint="eastAsia"/>
                <w:kern w:val="0"/>
                <w:sz w:val="20"/>
                <w:szCs w:val="20"/>
              </w:rPr>
              <w:t xml:space="preserve">　</w:t>
            </w:r>
          </w:p>
        </w:tc>
        <w:tc>
          <w:tcPr>
            <w:tcW w:w="1698" w:type="dxa"/>
            <w:gridSpan w:val="6"/>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kern w:val="0"/>
                <w:sz w:val="20"/>
                <w:szCs w:val="20"/>
              </w:rPr>
            </w:pPr>
            <w:r w:rsidRPr="007818BF">
              <w:rPr>
                <w:rFonts w:ascii="宋体" w:eastAsia="宋体" w:hAnsi="宋体" w:cs="宋体" w:hint="eastAsia"/>
                <w:kern w:val="0"/>
                <w:sz w:val="20"/>
                <w:szCs w:val="20"/>
              </w:rPr>
              <w:t xml:space="preserve">　</w:t>
            </w:r>
          </w:p>
        </w:tc>
        <w:tc>
          <w:tcPr>
            <w:tcW w:w="2835" w:type="dxa"/>
            <w:gridSpan w:val="5"/>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kern w:val="0"/>
                <w:sz w:val="20"/>
                <w:szCs w:val="20"/>
              </w:rPr>
            </w:pPr>
            <w:r w:rsidRPr="007818BF">
              <w:rPr>
                <w:rFonts w:ascii="宋体" w:eastAsia="宋体" w:hAnsi="宋体" w:cs="宋体" w:hint="eastAsia"/>
                <w:kern w:val="0"/>
                <w:sz w:val="20"/>
                <w:szCs w:val="20"/>
              </w:rPr>
              <w:t xml:space="preserve">　</w:t>
            </w:r>
          </w:p>
        </w:tc>
      </w:tr>
      <w:tr w:rsidR="007818BF" w:rsidRPr="007818BF" w:rsidTr="002555F2">
        <w:trPr>
          <w:trHeight w:val="285"/>
          <w:jc w:val="center"/>
        </w:trPr>
        <w:tc>
          <w:tcPr>
            <w:tcW w:w="1547" w:type="dxa"/>
            <w:tcBorders>
              <w:top w:val="nil"/>
              <w:left w:val="single" w:sz="4" w:space="0" w:color="auto"/>
              <w:bottom w:val="single" w:sz="4" w:space="0" w:color="auto"/>
              <w:right w:val="single" w:sz="4" w:space="0" w:color="auto"/>
            </w:tcBorders>
            <w:shd w:val="clear" w:color="auto" w:fill="auto"/>
            <w:noWrap/>
            <w:vAlign w:val="center"/>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2268" w:type="dxa"/>
            <w:gridSpan w:val="8"/>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1701" w:type="dxa"/>
            <w:gridSpan w:val="6"/>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1843" w:type="dxa"/>
            <w:gridSpan w:val="5"/>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2129" w:type="dxa"/>
            <w:gridSpan w:val="5"/>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1698" w:type="dxa"/>
            <w:gridSpan w:val="6"/>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2835" w:type="dxa"/>
            <w:gridSpan w:val="5"/>
            <w:tcBorders>
              <w:top w:val="nil"/>
              <w:left w:val="nil"/>
              <w:bottom w:val="single" w:sz="4" w:space="0" w:color="auto"/>
              <w:right w:val="single" w:sz="4" w:space="0" w:color="auto"/>
            </w:tcBorders>
            <w:shd w:val="clear" w:color="auto" w:fill="auto"/>
            <w:noWrap/>
            <w:vAlign w:val="center"/>
            <w:hideMark/>
          </w:tcPr>
          <w:p w:rsidR="007818BF" w:rsidRPr="007818BF" w:rsidRDefault="007818BF" w:rsidP="007818BF">
            <w:pPr>
              <w:widowControl/>
              <w:jc w:val="righ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r>
      <w:tr w:rsidR="007818BF" w:rsidRPr="007818BF" w:rsidTr="002555F2">
        <w:trPr>
          <w:trHeight w:val="285"/>
          <w:jc w:val="center"/>
        </w:trPr>
        <w:tc>
          <w:tcPr>
            <w:tcW w:w="1547" w:type="dxa"/>
            <w:tcBorders>
              <w:top w:val="nil"/>
              <w:left w:val="single" w:sz="4" w:space="0" w:color="auto"/>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2268" w:type="dxa"/>
            <w:gridSpan w:val="8"/>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1701" w:type="dxa"/>
            <w:gridSpan w:val="6"/>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1843" w:type="dxa"/>
            <w:gridSpan w:val="5"/>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2129" w:type="dxa"/>
            <w:gridSpan w:val="5"/>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1698" w:type="dxa"/>
            <w:gridSpan w:val="6"/>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2835" w:type="dxa"/>
            <w:gridSpan w:val="5"/>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r>
      <w:tr w:rsidR="007818BF" w:rsidRPr="007818BF" w:rsidTr="002555F2">
        <w:trPr>
          <w:trHeight w:val="242"/>
          <w:jc w:val="center"/>
        </w:trPr>
        <w:tc>
          <w:tcPr>
            <w:tcW w:w="1547" w:type="dxa"/>
            <w:tcBorders>
              <w:top w:val="nil"/>
              <w:left w:val="single" w:sz="4" w:space="0" w:color="auto"/>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2268" w:type="dxa"/>
            <w:gridSpan w:val="8"/>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1701" w:type="dxa"/>
            <w:gridSpan w:val="6"/>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1843" w:type="dxa"/>
            <w:gridSpan w:val="5"/>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2129" w:type="dxa"/>
            <w:gridSpan w:val="5"/>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1698" w:type="dxa"/>
            <w:gridSpan w:val="6"/>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2835" w:type="dxa"/>
            <w:gridSpan w:val="5"/>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r>
      <w:tr w:rsidR="007818BF" w:rsidRPr="007818BF" w:rsidTr="002555F2">
        <w:trPr>
          <w:trHeight w:val="285"/>
          <w:jc w:val="center"/>
        </w:trPr>
        <w:tc>
          <w:tcPr>
            <w:tcW w:w="1547" w:type="dxa"/>
            <w:tcBorders>
              <w:top w:val="nil"/>
              <w:left w:val="single" w:sz="4" w:space="0" w:color="auto"/>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2268" w:type="dxa"/>
            <w:gridSpan w:val="8"/>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1701" w:type="dxa"/>
            <w:gridSpan w:val="6"/>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1843" w:type="dxa"/>
            <w:gridSpan w:val="5"/>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2129" w:type="dxa"/>
            <w:gridSpan w:val="5"/>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1698" w:type="dxa"/>
            <w:gridSpan w:val="6"/>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2835" w:type="dxa"/>
            <w:gridSpan w:val="5"/>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r>
      <w:tr w:rsidR="007818BF" w:rsidRPr="007818BF" w:rsidTr="002555F2">
        <w:trPr>
          <w:trHeight w:val="285"/>
          <w:jc w:val="center"/>
        </w:trPr>
        <w:tc>
          <w:tcPr>
            <w:tcW w:w="1547" w:type="dxa"/>
            <w:tcBorders>
              <w:top w:val="nil"/>
              <w:left w:val="single" w:sz="4" w:space="0" w:color="auto"/>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2268" w:type="dxa"/>
            <w:gridSpan w:val="8"/>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1701" w:type="dxa"/>
            <w:gridSpan w:val="6"/>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1843" w:type="dxa"/>
            <w:gridSpan w:val="5"/>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2129" w:type="dxa"/>
            <w:gridSpan w:val="5"/>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1698" w:type="dxa"/>
            <w:gridSpan w:val="6"/>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2835" w:type="dxa"/>
            <w:gridSpan w:val="5"/>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r>
      <w:tr w:rsidR="007818BF" w:rsidRPr="007818BF" w:rsidTr="002555F2">
        <w:trPr>
          <w:trHeight w:val="285"/>
          <w:jc w:val="center"/>
        </w:trPr>
        <w:tc>
          <w:tcPr>
            <w:tcW w:w="1547" w:type="dxa"/>
            <w:tcBorders>
              <w:top w:val="nil"/>
              <w:left w:val="single" w:sz="4" w:space="0" w:color="auto"/>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2268" w:type="dxa"/>
            <w:gridSpan w:val="8"/>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1701" w:type="dxa"/>
            <w:gridSpan w:val="6"/>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1843" w:type="dxa"/>
            <w:gridSpan w:val="5"/>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2129" w:type="dxa"/>
            <w:gridSpan w:val="5"/>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1698" w:type="dxa"/>
            <w:gridSpan w:val="6"/>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2835" w:type="dxa"/>
            <w:gridSpan w:val="5"/>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r>
      <w:tr w:rsidR="007818BF" w:rsidRPr="007818BF" w:rsidTr="002555F2">
        <w:trPr>
          <w:trHeight w:val="285"/>
          <w:jc w:val="center"/>
        </w:trPr>
        <w:tc>
          <w:tcPr>
            <w:tcW w:w="1547" w:type="dxa"/>
            <w:tcBorders>
              <w:top w:val="nil"/>
              <w:left w:val="single" w:sz="4" w:space="0" w:color="auto"/>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2268" w:type="dxa"/>
            <w:gridSpan w:val="8"/>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1701" w:type="dxa"/>
            <w:gridSpan w:val="6"/>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1843" w:type="dxa"/>
            <w:gridSpan w:val="5"/>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2129" w:type="dxa"/>
            <w:gridSpan w:val="5"/>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1698" w:type="dxa"/>
            <w:gridSpan w:val="6"/>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2835" w:type="dxa"/>
            <w:gridSpan w:val="5"/>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r>
      <w:tr w:rsidR="007818BF" w:rsidRPr="007818BF" w:rsidTr="002555F2">
        <w:trPr>
          <w:trHeight w:val="285"/>
          <w:jc w:val="center"/>
        </w:trPr>
        <w:tc>
          <w:tcPr>
            <w:tcW w:w="1547" w:type="dxa"/>
            <w:tcBorders>
              <w:top w:val="nil"/>
              <w:left w:val="single" w:sz="4" w:space="0" w:color="auto"/>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2268" w:type="dxa"/>
            <w:gridSpan w:val="8"/>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1701" w:type="dxa"/>
            <w:gridSpan w:val="6"/>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1843" w:type="dxa"/>
            <w:gridSpan w:val="5"/>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2129" w:type="dxa"/>
            <w:gridSpan w:val="5"/>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1698" w:type="dxa"/>
            <w:gridSpan w:val="6"/>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2835" w:type="dxa"/>
            <w:gridSpan w:val="5"/>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r>
      <w:tr w:rsidR="007818BF" w:rsidRPr="007818BF" w:rsidTr="002555F2">
        <w:trPr>
          <w:trHeight w:val="285"/>
          <w:jc w:val="center"/>
        </w:trPr>
        <w:tc>
          <w:tcPr>
            <w:tcW w:w="1547" w:type="dxa"/>
            <w:tcBorders>
              <w:top w:val="nil"/>
              <w:left w:val="single" w:sz="4" w:space="0" w:color="auto"/>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2268" w:type="dxa"/>
            <w:gridSpan w:val="8"/>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1701" w:type="dxa"/>
            <w:gridSpan w:val="6"/>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1843" w:type="dxa"/>
            <w:gridSpan w:val="5"/>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2129" w:type="dxa"/>
            <w:gridSpan w:val="5"/>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1698" w:type="dxa"/>
            <w:gridSpan w:val="6"/>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2835" w:type="dxa"/>
            <w:gridSpan w:val="5"/>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r>
      <w:tr w:rsidR="007818BF" w:rsidRPr="007818BF" w:rsidTr="002555F2">
        <w:trPr>
          <w:trHeight w:val="285"/>
          <w:jc w:val="center"/>
        </w:trPr>
        <w:tc>
          <w:tcPr>
            <w:tcW w:w="1547" w:type="dxa"/>
            <w:tcBorders>
              <w:top w:val="nil"/>
              <w:left w:val="single" w:sz="4" w:space="0" w:color="auto"/>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2268" w:type="dxa"/>
            <w:gridSpan w:val="8"/>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1701" w:type="dxa"/>
            <w:gridSpan w:val="6"/>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1843" w:type="dxa"/>
            <w:gridSpan w:val="5"/>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2129" w:type="dxa"/>
            <w:gridSpan w:val="5"/>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1698" w:type="dxa"/>
            <w:gridSpan w:val="6"/>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2835" w:type="dxa"/>
            <w:gridSpan w:val="5"/>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r>
      <w:tr w:rsidR="007818BF" w:rsidRPr="007818BF" w:rsidTr="002555F2">
        <w:trPr>
          <w:trHeight w:val="285"/>
          <w:jc w:val="center"/>
        </w:trPr>
        <w:tc>
          <w:tcPr>
            <w:tcW w:w="1547" w:type="dxa"/>
            <w:tcBorders>
              <w:top w:val="nil"/>
              <w:left w:val="single" w:sz="4" w:space="0" w:color="auto"/>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2268" w:type="dxa"/>
            <w:gridSpan w:val="8"/>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1701" w:type="dxa"/>
            <w:gridSpan w:val="6"/>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1843" w:type="dxa"/>
            <w:gridSpan w:val="5"/>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2129" w:type="dxa"/>
            <w:gridSpan w:val="5"/>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1698" w:type="dxa"/>
            <w:gridSpan w:val="6"/>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2835" w:type="dxa"/>
            <w:gridSpan w:val="5"/>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r>
      <w:tr w:rsidR="007818BF" w:rsidRPr="007818BF" w:rsidTr="002555F2">
        <w:trPr>
          <w:trHeight w:val="285"/>
          <w:jc w:val="center"/>
        </w:trPr>
        <w:tc>
          <w:tcPr>
            <w:tcW w:w="1547" w:type="dxa"/>
            <w:tcBorders>
              <w:top w:val="nil"/>
              <w:left w:val="single" w:sz="4" w:space="0" w:color="auto"/>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2268" w:type="dxa"/>
            <w:gridSpan w:val="8"/>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1701" w:type="dxa"/>
            <w:gridSpan w:val="6"/>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1843" w:type="dxa"/>
            <w:gridSpan w:val="5"/>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2129" w:type="dxa"/>
            <w:gridSpan w:val="5"/>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1698" w:type="dxa"/>
            <w:gridSpan w:val="6"/>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c>
          <w:tcPr>
            <w:tcW w:w="2835" w:type="dxa"/>
            <w:gridSpan w:val="5"/>
            <w:tcBorders>
              <w:top w:val="nil"/>
              <w:left w:val="nil"/>
              <w:bottom w:val="single" w:sz="4" w:space="0" w:color="auto"/>
              <w:right w:val="single" w:sz="4" w:space="0" w:color="auto"/>
            </w:tcBorders>
            <w:shd w:val="clear" w:color="auto" w:fill="auto"/>
            <w:noWrap/>
            <w:vAlign w:val="bottom"/>
            <w:hideMark/>
          </w:tcPr>
          <w:p w:rsidR="007818BF" w:rsidRPr="007818BF" w:rsidRDefault="007818BF" w:rsidP="007818BF">
            <w:pPr>
              <w:widowControl/>
              <w:jc w:val="left"/>
              <w:rPr>
                <w:rFonts w:ascii="宋体" w:eastAsia="宋体" w:hAnsi="宋体" w:cs="宋体"/>
                <w:kern w:val="0"/>
                <w:sz w:val="24"/>
                <w:szCs w:val="24"/>
              </w:rPr>
            </w:pPr>
            <w:r w:rsidRPr="007818BF">
              <w:rPr>
                <w:rFonts w:ascii="宋体" w:eastAsia="宋体" w:hAnsi="宋体" w:cs="宋体" w:hint="eastAsia"/>
                <w:kern w:val="0"/>
                <w:sz w:val="24"/>
                <w:szCs w:val="24"/>
              </w:rPr>
              <w:t xml:space="preserve">　</w:t>
            </w:r>
          </w:p>
        </w:tc>
      </w:tr>
      <w:tr w:rsidR="002D208C" w:rsidRPr="002D208C" w:rsidTr="002555F2">
        <w:tblPrEx>
          <w:jc w:val="left"/>
        </w:tblPrEx>
        <w:trPr>
          <w:gridAfter w:val="1"/>
          <w:wAfter w:w="588" w:type="dxa"/>
          <w:trHeight w:val="285"/>
        </w:trPr>
        <w:tc>
          <w:tcPr>
            <w:tcW w:w="2860" w:type="dxa"/>
            <w:gridSpan w:val="7"/>
            <w:tcBorders>
              <w:top w:val="nil"/>
              <w:left w:val="nil"/>
              <w:bottom w:val="nil"/>
              <w:right w:val="nil"/>
            </w:tcBorders>
            <w:shd w:val="clear" w:color="auto" w:fill="auto"/>
            <w:noWrap/>
            <w:vAlign w:val="center"/>
            <w:hideMark/>
          </w:tcPr>
          <w:p w:rsidR="002D208C" w:rsidRPr="002D208C" w:rsidRDefault="002D208C" w:rsidP="002D208C">
            <w:pPr>
              <w:widowControl/>
              <w:jc w:val="left"/>
              <w:rPr>
                <w:rFonts w:ascii="宋体" w:eastAsia="宋体" w:hAnsi="宋体" w:cs="宋体"/>
                <w:color w:val="000000"/>
                <w:kern w:val="0"/>
                <w:sz w:val="22"/>
              </w:rPr>
            </w:pPr>
            <w:r w:rsidRPr="002D208C">
              <w:rPr>
                <w:rFonts w:ascii="Times New Roman" w:eastAsia="方正仿宋_GBK" w:hAnsi="Times New Roman" w:cs="Times New Roman" w:hint="eastAsia"/>
                <w:kern w:val="0"/>
                <w:sz w:val="24"/>
                <w:szCs w:val="24"/>
              </w:rPr>
              <w:lastRenderedPageBreak/>
              <w:t>公开</w:t>
            </w:r>
            <w:r w:rsidRPr="002D208C">
              <w:rPr>
                <w:rFonts w:ascii="Times New Roman" w:eastAsia="方正仿宋_GBK" w:hAnsi="Times New Roman" w:cs="Times New Roman" w:hint="eastAsia"/>
                <w:kern w:val="0"/>
                <w:sz w:val="24"/>
                <w:szCs w:val="24"/>
              </w:rPr>
              <w:t>08</w:t>
            </w:r>
            <w:r w:rsidRPr="002D208C">
              <w:rPr>
                <w:rFonts w:ascii="Times New Roman" w:eastAsia="方正仿宋_GBK" w:hAnsi="Times New Roman" w:cs="Times New Roman" w:hint="eastAsia"/>
                <w:kern w:val="0"/>
                <w:sz w:val="24"/>
                <w:szCs w:val="24"/>
              </w:rPr>
              <w:t>表</w:t>
            </w:r>
          </w:p>
        </w:tc>
        <w:tc>
          <w:tcPr>
            <w:tcW w:w="2860" w:type="dxa"/>
            <w:gridSpan w:val="9"/>
            <w:tcBorders>
              <w:top w:val="nil"/>
              <w:left w:val="nil"/>
              <w:bottom w:val="nil"/>
              <w:right w:val="nil"/>
            </w:tcBorders>
            <w:shd w:val="clear" w:color="auto" w:fill="auto"/>
            <w:noWrap/>
            <w:vAlign w:val="center"/>
            <w:hideMark/>
          </w:tcPr>
          <w:p w:rsidR="002D208C" w:rsidRPr="002D208C" w:rsidRDefault="002D208C" w:rsidP="002D208C">
            <w:pPr>
              <w:widowControl/>
              <w:jc w:val="left"/>
              <w:rPr>
                <w:rFonts w:ascii="宋体" w:eastAsia="宋体" w:hAnsi="宋体" w:cs="宋体"/>
                <w:color w:val="000000"/>
                <w:kern w:val="0"/>
                <w:sz w:val="22"/>
              </w:rPr>
            </w:pPr>
          </w:p>
        </w:tc>
        <w:tc>
          <w:tcPr>
            <w:tcW w:w="2860" w:type="dxa"/>
            <w:gridSpan w:val="6"/>
            <w:tcBorders>
              <w:top w:val="nil"/>
              <w:left w:val="nil"/>
              <w:bottom w:val="nil"/>
              <w:right w:val="nil"/>
            </w:tcBorders>
            <w:shd w:val="clear" w:color="auto" w:fill="auto"/>
            <w:noWrap/>
            <w:vAlign w:val="center"/>
            <w:hideMark/>
          </w:tcPr>
          <w:p w:rsidR="002D208C" w:rsidRPr="002D208C" w:rsidRDefault="002D208C" w:rsidP="002D208C">
            <w:pPr>
              <w:widowControl/>
              <w:jc w:val="left"/>
              <w:rPr>
                <w:rFonts w:ascii="Times New Roman" w:eastAsia="Times New Roman" w:hAnsi="Times New Roman" w:cs="Times New Roman"/>
                <w:kern w:val="0"/>
                <w:sz w:val="20"/>
                <w:szCs w:val="20"/>
              </w:rPr>
            </w:pPr>
          </w:p>
        </w:tc>
        <w:tc>
          <w:tcPr>
            <w:tcW w:w="2860" w:type="dxa"/>
            <w:gridSpan w:val="10"/>
            <w:tcBorders>
              <w:top w:val="nil"/>
              <w:left w:val="nil"/>
              <w:bottom w:val="nil"/>
              <w:right w:val="nil"/>
            </w:tcBorders>
            <w:shd w:val="clear" w:color="auto" w:fill="auto"/>
            <w:noWrap/>
            <w:vAlign w:val="center"/>
            <w:hideMark/>
          </w:tcPr>
          <w:p w:rsidR="002D208C" w:rsidRPr="002D208C" w:rsidRDefault="002D208C" w:rsidP="002D208C">
            <w:pPr>
              <w:widowControl/>
              <w:jc w:val="left"/>
              <w:rPr>
                <w:rFonts w:ascii="Times New Roman" w:eastAsia="Times New Roman" w:hAnsi="Times New Roman" w:cs="Times New Roman"/>
                <w:kern w:val="0"/>
                <w:sz w:val="20"/>
                <w:szCs w:val="20"/>
              </w:rPr>
            </w:pPr>
          </w:p>
        </w:tc>
        <w:tc>
          <w:tcPr>
            <w:tcW w:w="1993" w:type="dxa"/>
            <w:gridSpan w:val="3"/>
            <w:tcBorders>
              <w:top w:val="nil"/>
              <w:left w:val="nil"/>
              <w:bottom w:val="nil"/>
              <w:right w:val="nil"/>
            </w:tcBorders>
            <w:shd w:val="clear" w:color="auto" w:fill="auto"/>
            <w:noWrap/>
            <w:vAlign w:val="center"/>
            <w:hideMark/>
          </w:tcPr>
          <w:p w:rsidR="002D208C" w:rsidRPr="002D208C" w:rsidRDefault="002D208C" w:rsidP="002D208C">
            <w:pPr>
              <w:widowControl/>
              <w:jc w:val="left"/>
              <w:rPr>
                <w:rFonts w:ascii="Times New Roman" w:eastAsia="Times New Roman" w:hAnsi="Times New Roman" w:cs="Times New Roman"/>
                <w:kern w:val="0"/>
                <w:sz w:val="20"/>
                <w:szCs w:val="20"/>
              </w:rPr>
            </w:pPr>
          </w:p>
        </w:tc>
      </w:tr>
      <w:tr w:rsidR="002D208C" w:rsidRPr="002D208C" w:rsidTr="002555F2">
        <w:tblPrEx>
          <w:jc w:val="left"/>
        </w:tblPrEx>
        <w:trPr>
          <w:gridAfter w:val="1"/>
          <w:wAfter w:w="588" w:type="dxa"/>
          <w:trHeight w:val="405"/>
        </w:trPr>
        <w:tc>
          <w:tcPr>
            <w:tcW w:w="13433" w:type="dxa"/>
            <w:gridSpan w:val="35"/>
            <w:tcBorders>
              <w:top w:val="nil"/>
              <w:left w:val="nil"/>
              <w:bottom w:val="nil"/>
              <w:right w:val="nil"/>
            </w:tcBorders>
            <w:shd w:val="clear" w:color="auto" w:fill="auto"/>
            <w:noWrap/>
            <w:vAlign w:val="center"/>
            <w:hideMark/>
          </w:tcPr>
          <w:p w:rsidR="002D208C" w:rsidRPr="002555F2" w:rsidRDefault="00CB2FDA" w:rsidP="002D208C">
            <w:pPr>
              <w:widowControl/>
              <w:jc w:val="center"/>
              <w:rPr>
                <w:rFonts w:ascii="黑体" w:eastAsia="黑体" w:hAnsi="黑体" w:cs="宋体"/>
                <w:kern w:val="0"/>
                <w:sz w:val="32"/>
                <w:szCs w:val="32"/>
              </w:rPr>
            </w:pPr>
            <w:r w:rsidRPr="002555F2">
              <w:rPr>
                <w:rFonts w:ascii="黑体" w:eastAsia="黑体" w:hAnsi="黑体" w:cs="宋体" w:hint="eastAsia"/>
                <w:kern w:val="0"/>
                <w:sz w:val="32"/>
                <w:szCs w:val="32"/>
              </w:rPr>
              <w:t>一般公共预算基本支出</w:t>
            </w:r>
            <w:r w:rsidR="002D208C" w:rsidRPr="002555F2">
              <w:rPr>
                <w:rFonts w:ascii="黑体" w:eastAsia="黑体" w:hAnsi="黑体" w:cs="宋体" w:hint="eastAsia"/>
                <w:kern w:val="0"/>
                <w:sz w:val="32"/>
                <w:szCs w:val="32"/>
              </w:rPr>
              <w:t>表</w:t>
            </w:r>
          </w:p>
        </w:tc>
      </w:tr>
      <w:tr w:rsidR="002D208C" w:rsidRPr="002D208C" w:rsidTr="002555F2">
        <w:tblPrEx>
          <w:jc w:val="left"/>
        </w:tblPrEx>
        <w:trPr>
          <w:gridAfter w:val="1"/>
          <w:wAfter w:w="588" w:type="dxa"/>
          <w:trHeight w:val="285"/>
        </w:trPr>
        <w:tc>
          <w:tcPr>
            <w:tcW w:w="2860" w:type="dxa"/>
            <w:gridSpan w:val="7"/>
            <w:tcBorders>
              <w:top w:val="nil"/>
              <w:left w:val="nil"/>
              <w:bottom w:val="nil"/>
              <w:right w:val="nil"/>
            </w:tcBorders>
            <w:shd w:val="clear" w:color="auto" w:fill="auto"/>
            <w:noWrap/>
            <w:vAlign w:val="center"/>
            <w:hideMark/>
          </w:tcPr>
          <w:p w:rsidR="002D208C" w:rsidRPr="002D208C" w:rsidRDefault="002D208C" w:rsidP="002D208C">
            <w:pPr>
              <w:widowControl/>
              <w:jc w:val="left"/>
              <w:rPr>
                <w:rFonts w:ascii="宋体" w:eastAsia="宋体" w:hAnsi="宋体" w:cs="宋体"/>
                <w:kern w:val="0"/>
                <w:sz w:val="20"/>
                <w:szCs w:val="20"/>
              </w:rPr>
            </w:pPr>
            <w:r w:rsidRPr="002D208C">
              <w:rPr>
                <w:rFonts w:ascii="宋体" w:eastAsia="宋体" w:hAnsi="宋体" w:cs="宋体" w:hint="eastAsia"/>
                <w:kern w:val="0"/>
                <w:sz w:val="20"/>
                <w:szCs w:val="20"/>
              </w:rPr>
              <w:t>部门/单位：</w:t>
            </w:r>
          </w:p>
        </w:tc>
        <w:tc>
          <w:tcPr>
            <w:tcW w:w="2068" w:type="dxa"/>
            <w:gridSpan w:val="5"/>
            <w:tcBorders>
              <w:top w:val="nil"/>
              <w:left w:val="nil"/>
              <w:bottom w:val="single" w:sz="4" w:space="0" w:color="auto"/>
              <w:right w:val="nil"/>
            </w:tcBorders>
            <w:shd w:val="clear" w:color="auto" w:fill="auto"/>
            <w:noWrap/>
            <w:vAlign w:val="center"/>
            <w:hideMark/>
          </w:tcPr>
          <w:p w:rsidR="002D208C" w:rsidRPr="002D208C" w:rsidRDefault="002D208C" w:rsidP="002D208C">
            <w:pPr>
              <w:widowControl/>
              <w:jc w:val="left"/>
              <w:rPr>
                <w:rFonts w:ascii="宋体" w:eastAsia="宋体" w:hAnsi="宋体" w:cs="宋体"/>
                <w:kern w:val="0"/>
                <w:sz w:val="20"/>
                <w:szCs w:val="20"/>
              </w:rPr>
            </w:pPr>
            <w:r w:rsidRPr="002D208C">
              <w:rPr>
                <w:rFonts w:ascii="宋体" w:eastAsia="宋体" w:hAnsi="宋体" w:cs="宋体" w:hint="eastAsia"/>
                <w:kern w:val="0"/>
                <w:sz w:val="20"/>
                <w:szCs w:val="20"/>
              </w:rPr>
              <w:t xml:space="preserve">　</w:t>
            </w:r>
          </w:p>
        </w:tc>
        <w:tc>
          <w:tcPr>
            <w:tcW w:w="3652" w:type="dxa"/>
            <w:gridSpan w:val="10"/>
            <w:tcBorders>
              <w:top w:val="nil"/>
              <w:left w:val="nil"/>
              <w:bottom w:val="single" w:sz="4" w:space="0" w:color="auto"/>
              <w:right w:val="nil"/>
            </w:tcBorders>
            <w:shd w:val="clear" w:color="auto" w:fill="auto"/>
            <w:noWrap/>
            <w:vAlign w:val="center"/>
            <w:hideMark/>
          </w:tcPr>
          <w:p w:rsidR="002D208C" w:rsidRPr="002D208C" w:rsidRDefault="002D208C" w:rsidP="002D208C">
            <w:pPr>
              <w:widowControl/>
              <w:jc w:val="left"/>
              <w:rPr>
                <w:rFonts w:ascii="宋体" w:eastAsia="宋体" w:hAnsi="宋体" w:cs="宋体"/>
                <w:kern w:val="0"/>
                <w:sz w:val="20"/>
                <w:szCs w:val="20"/>
              </w:rPr>
            </w:pPr>
            <w:r w:rsidRPr="002D208C">
              <w:rPr>
                <w:rFonts w:ascii="宋体" w:eastAsia="宋体" w:hAnsi="宋体" w:cs="宋体" w:hint="eastAsia"/>
                <w:kern w:val="0"/>
                <w:sz w:val="20"/>
                <w:szCs w:val="20"/>
              </w:rPr>
              <w:t xml:space="preserve">　</w:t>
            </w:r>
          </w:p>
        </w:tc>
        <w:tc>
          <w:tcPr>
            <w:tcW w:w="2860" w:type="dxa"/>
            <w:gridSpan w:val="10"/>
            <w:tcBorders>
              <w:top w:val="nil"/>
              <w:left w:val="nil"/>
              <w:bottom w:val="single" w:sz="4" w:space="0" w:color="auto"/>
              <w:right w:val="nil"/>
            </w:tcBorders>
            <w:shd w:val="clear" w:color="auto" w:fill="auto"/>
            <w:noWrap/>
            <w:vAlign w:val="center"/>
            <w:hideMark/>
          </w:tcPr>
          <w:p w:rsidR="002D208C" w:rsidRPr="002D208C" w:rsidRDefault="002D208C" w:rsidP="002D208C">
            <w:pPr>
              <w:widowControl/>
              <w:jc w:val="left"/>
              <w:rPr>
                <w:rFonts w:ascii="宋体" w:eastAsia="宋体" w:hAnsi="宋体" w:cs="宋体"/>
                <w:kern w:val="0"/>
                <w:sz w:val="20"/>
                <w:szCs w:val="20"/>
              </w:rPr>
            </w:pPr>
            <w:r w:rsidRPr="002D208C">
              <w:rPr>
                <w:rFonts w:ascii="宋体" w:eastAsia="宋体" w:hAnsi="宋体" w:cs="宋体" w:hint="eastAsia"/>
                <w:kern w:val="0"/>
                <w:sz w:val="20"/>
                <w:szCs w:val="20"/>
              </w:rPr>
              <w:t xml:space="preserve">　</w:t>
            </w:r>
          </w:p>
        </w:tc>
        <w:tc>
          <w:tcPr>
            <w:tcW w:w="1993" w:type="dxa"/>
            <w:gridSpan w:val="3"/>
            <w:tcBorders>
              <w:top w:val="nil"/>
              <w:left w:val="nil"/>
              <w:bottom w:val="nil"/>
              <w:right w:val="nil"/>
            </w:tcBorders>
            <w:shd w:val="clear" w:color="auto" w:fill="auto"/>
            <w:noWrap/>
            <w:vAlign w:val="center"/>
            <w:hideMark/>
          </w:tcPr>
          <w:p w:rsidR="002D208C" w:rsidRPr="002D208C" w:rsidRDefault="002D208C" w:rsidP="002D208C">
            <w:pPr>
              <w:widowControl/>
              <w:jc w:val="center"/>
              <w:rPr>
                <w:rFonts w:ascii="宋体" w:eastAsia="宋体" w:hAnsi="宋体" w:cs="宋体"/>
                <w:kern w:val="0"/>
                <w:sz w:val="20"/>
                <w:szCs w:val="20"/>
              </w:rPr>
            </w:pPr>
            <w:r w:rsidRPr="002D208C">
              <w:rPr>
                <w:rFonts w:ascii="宋体" w:eastAsia="宋体" w:hAnsi="宋体" w:cs="宋体" w:hint="eastAsia"/>
                <w:kern w:val="0"/>
                <w:sz w:val="20"/>
                <w:szCs w:val="20"/>
              </w:rPr>
              <w:t>单位：万元</w:t>
            </w:r>
          </w:p>
        </w:tc>
      </w:tr>
      <w:tr w:rsidR="002D208C" w:rsidRPr="002D208C" w:rsidTr="002555F2">
        <w:tblPrEx>
          <w:jc w:val="left"/>
        </w:tblPrEx>
        <w:trPr>
          <w:gridAfter w:val="1"/>
          <w:wAfter w:w="588" w:type="dxa"/>
          <w:trHeight w:val="285"/>
        </w:trPr>
        <w:tc>
          <w:tcPr>
            <w:tcW w:w="4928" w:type="dxa"/>
            <w:gridSpan w:val="1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208C" w:rsidRPr="002D208C" w:rsidRDefault="002D208C" w:rsidP="002D208C">
            <w:pPr>
              <w:widowControl/>
              <w:jc w:val="center"/>
              <w:rPr>
                <w:rFonts w:ascii="宋体" w:eastAsia="宋体" w:hAnsi="宋体" w:cs="宋体"/>
                <w:b/>
                <w:bCs/>
                <w:kern w:val="0"/>
                <w:sz w:val="20"/>
                <w:szCs w:val="20"/>
              </w:rPr>
            </w:pPr>
            <w:r w:rsidRPr="002D208C">
              <w:rPr>
                <w:rFonts w:ascii="宋体" w:eastAsia="宋体" w:hAnsi="宋体" w:cs="宋体" w:hint="eastAsia"/>
                <w:b/>
                <w:bCs/>
                <w:kern w:val="0"/>
                <w:sz w:val="20"/>
                <w:szCs w:val="20"/>
              </w:rPr>
              <w:t>部门预算支出经济分类科目</w:t>
            </w:r>
          </w:p>
        </w:tc>
        <w:tc>
          <w:tcPr>
            <w:tcW w:w="8505" w:type="dxa"/>
            <w:gridSpan w:val="23"/>
            <w:tcBorders>
              <w:top w:val="single" w:sz="4" w:space="0" w:color="auto"/>
              <w:left w:val="nil"/>
              <w:bottom w:val="single" w:sz="4" w:space="0" w:color="auto"/>
              <w:right w:val="single" w:sz="4" w:space="0" w:color="auto"/>
            </w:tcBorders>
            <w:shd w:val="clear" w:color="auto" w:fill="auto"/>
            <w:noWrap/>
            <w:vAlign w:val="center"/>
            <w:hideMark/>
          </w:tcPr>
          <w:p w:rsidR="002D208C" w:rsidRPr="002D208C" w:rsidRDefault="002D208C" w:rsidP="002D208C">
            <w:pPr>
              <w:widowControl/>
              <w:jc w:val="center"/>
              <w:rPr>
                <w:rFonts w:ascii="宋体" w:eastAsia="宋体" w:hAnsi="宋体" w:cs="宋体"/>
                <w:b/>
                <w:bCs/>
                <w:kern w:val="0"/>
                <w:sz w:val="20"/>
                <w:szCs w:val="20"/>
              </w:rPr>
            </w:pPr>
            <w:r w:rsidRPr="002D208C">
              <w:rPr>
                <w:rFonts w:ascii="宋体" w:eastAsia="宋体" w:hAnsi="宋体" w:cs="宋体" w:hint="eastAsia"/>
                <w:b/>
                <w:bCs/>
                <w:kern w:val="0"/>
                <w:sz w:val="20"/>
                <w:szCs w:val="20"/>
              </w:rPr>
              <w:t>本年一般公共预算基本支出</w:t>
            </w:r>
          </w:p>
        </w:tc>
      </w:tr>
      <w:tr w:rsidR="002D208C" w:rsidRPr="002D208C" w:rsidTr="002555F2">
        <w:tblPrEx>
          <w:jc w:val="left"/>
        </w:tblPrEx>
        <w:trPr>
          <w:gridAfter w:val="1"/>
          <w:wAfter w:w="588" w:type="dxa"/>
          <w:trHeight w:val="285"/>
        </w:trPr>
        <w:tc>
          <w:tcPr>
            <w:tcW w:w="2093" w:type="dxa"/>
            <w:gridSpan w:val="5"/>
            <w:tcBorders>
              <w:top w:val="nil"/>
              <w:left w:val="single" w:sz="4" w:space="0" w:color="auto"/>
              <w:bottom w:val="single" w:sz="4" w:space="0" w:color="auto"/>
              <w:right w:val="single" w:sz="4" w:space="0" w:color="auto"/>
            </w:tcBorders>
            <w:shd w:val="clear" w:color="auto" w:fill="auto"/>
            <w:noWrap/>
            <w:vAlign w:val="center"/>
            <w:hideMark/>
          </w:tcPr>
          <w:p w:rsidR="002D208C" w:rsidRPr="002D208C" w:rsidRDefault="002D208C" w:rsidP="002D208C">
            <w:pPr>
              <w:widowControl/>
              <w:jc w:val="center"/>
              <w:rPr>
                <w:rFonts w:ascii="宋体" w:eastAsia="宋体" w:hAnsi="宋体" w:cs="宋体"/>
                <w:b/>
                <w:bCs/>
                <w:kern w:val="0"/>
                <w:sz w:val="20"/>
                <w:szCs w:val="20"/>
              </w:rPr>
            </w:pPr>
            <w:r w:rsidRPr="002D208C">
              <w:rPr>
                <w:rFonts w:ascii="宋体" w:eastAsia="宋体" w:hAnsi="宋体" w:cs="宋体" w:hint="eastAsia"/>
                <w:b/>
                <w:bCs/>
                <w:kern w:val="0"/>
                <w:sz w:val="20"/>
                <w:szCs w:val="20"/>
              </w:rPr>
              <w:t>科目编码</w:t>
            </w:r>
          </w:p>
        </w:tc>
        <w:tc>
          <w:tcPr>
            <w:tcW w:w="2835" w:type="dxa"/>
            <w:gridSpan w:val="7"/>
            <w:tcBorders>
              <w:top w:val="nil"/>
              <w:left w:val="nil"/>
              <w:bottom w:val="single" w:sz="4" w:space="0" w:color="auto"/>
              <w:right w:val="single" w:sz="4" w:space="0" w:color="auto"/>
            </w:tcBorders>
            <w:shd w:val="clear" w:color="auto" w:fill="auto"/>
            <w:noWrap/>
            <w:vAlign w:val="center"/>
            <w:hideMark/>
          </w:tcPr>
          <w:p w:rsidR="002D208C" w:rsidRPr="002D208C" w:rsidRDefault="002D208C" w:rsidP="002D208C">
            <w:pPr>
              <w:widowControl/>
              <w:jc w:val="center"/>
              <w:rPr>
                <w:rFonts w:ascii="宋体" w:eastAsia="宋体" w:hAnsi="宋体" w:cs="宋体"/>
                <w:b/>
                <w:bCs/>
                <w:kern w:val="0"/>
                <w:sz w:val="20"/>
                <w:szCs w:val="20"/>
              </w:rPr>
            </w:pPr>
            <w:r w:rsidRPr="002D208C">
              <w:rPr>
                <w:rFonts w:ascii="宋体" w:eastAsia="宋体" w:hAnsi="宋体" w:cs="宋体" w:hint="eastAsia"/>
                <w:b/>
                <w:bCs/>
                <w:kern w:val="0"/>
                <w:sz w:val="20"/>
                <w:szCs w:val="20"/>
              </w:rPr>
              <w:t>科目名称</w:t>
            </w:r>
          </w:p>
        </w:tc>
        <w:tc>
          <w:tcPr>
            <w:tcW w:w="2431" w:type="dxa"/>
            <w:gridSpan w:val="8"/>
            <w:tcBorders>
              <w:top w:val="nil"/>
              <w:left w:val="nil"/>
              <w:bottom w:val="single" w:sz="4" w:space="0" w:color="auto"/>
              <w:right w:val="single" w:sz="4" w:space="0" w:color="auto"/>
            </w:tcBorders>
            <w:shd w:val="clear" w:color="auto" w:fill="auto"/>
            <w:noWrap/>
            <w:vAlign w:val="center"/>
            <w:hideMark/>
          </w:tcPr>
          <w:p w:rsidR="002D208C" w:rsidRPr="002D208C" w:rsidRDefault="002D208C" w:rsidP="002D208C">
            <w:pPr>
              <w:widowControl/>
              <w:jc w:val="center"/>
              <w:rPr>
                <w:rFonts w:ascii="宋体" w:eastAsia="宋体" w:hAnsi="宋体" w:cs="宋体"/>
                <w:b/>
                <w:bCs/>
                <w:kern w:val="0"/>
                <w:sz w:val="20"/>
                <w:szCs w:val="20"/>
              </w:rPr>
            </w:pPr>
            <w:r w:rsidRPr="002D208C">
              <w:rPr>
                <w:rFonts w:ascii="宋体" w:eastAsia="宋体" w:hAnsi="宋体" w:cs="宋体" w:hint="eastAsia"/>
                <w:b/>
                <w:bCs/>
                <w:kern w:val="0"/>
                <w:sz w:val="20"/>
                <w:szCs w:val="20"/>
              </w:rPr>
              <w:t>合计</w:t>
            </w:r>
          </w:p>
        </w:tc>
        <w:tc>
          <w:tcPr>
            <w:tcW w:w="2672" w:type="dxa"/>
            <w:gridSpan w:val="7"/>
            <w:tcBorders>
              <w:top w:val="nil"/>
              <w:left w:val="nil"/>
              <w:bottom w:val="single" w:sz="4" w:space="0" w:color="auto"/>
              <w:right w:val="single" w:sz="4" w:space="0" w:color="auto"/>
            </w:tcBorders>
            <w:shd w:val="clear" w:color="auto" w:fill="auto"/>
            <w:noWrap/>
            <w:vAlign w:val="center"/>
            <w:hideMark/>
          </w:tcPr>
          <w:p w:rsidR="002D208C" w:rsidRPr="002D208C" w:rsidRDefault="002D208C" w:rsidP="002D208C">
            <w:pPr>
              <w:widowControl/>
              <w:jc w:val="center"/>
              <w:rPr>
                <w:rFonts w:ascii="宋体" w:eastAsia="宋体" w:hAnsi="宋体" w:cs="宋体"/>
                <w:b/>
                <w:bCs/>
                <w:kern w:val="0"/>
                <w:sz w:val="20"/>
                <w:szCs w:val="20"/>
              </w:rPr>
            </w:pPr>
            <w:r w:rsidRPr="002D208C">
              <w:rPr>
                <w:rFonts w:ascii="宋体" w:eastAsia="宋体" w:hAnsi="宋体" w:cs="宋体" w:hint="eastAsia"/>
                <w:b/>
                <w:bCs/>
                <w:kern w:val="0"/>
                <w:sz w:val="20"/>
                <w:szCs w:val="20"/>
              </w:rPr>
              <w:t>人员经费</w:t>
            </w:r>
          </w:p>
        </w:tc>
        <w:tc>
          <w:tcPr>
            <w:tcW w:w="3402" w:type="dxa"/>
            <w:gridSpan w:val="8"/>
            <w:tcBorders>
              <w:top w:val="nil"/>
              <w:left w:val="nil"/>
              <w:bottom w:val="single" w:sz="4" w:space="0" w:color="auto"/>
              <w:right w:val="single" w:sz="4" w:space="0" w:color="auto"/>
            </w:tcBorders>
            <w:shd w:val="clear" w:color="auto" w:fill="auto"/>
            <w:noWrap/>
            <w:vAlign w:val="center"/>
            <w:hideMark/>
          </w:tcPr>
          <w:p w:rsidR="002D208C" w:rsidRPr="002D208C" w:rsidRDefault="002D208C" w:rsidP="002D208C">
            <w:pPr>
              <w:widowControl/>
              <w:jc w:val="center"/>
              <w:rPr>
                <w:rFonts w:ascii="宋体" w:eastAsia="宋体" w:hAnsi="宋体" w:cs="宋体"/>
                <w:b/>
                <w:bCs/>
                <w:kern w:val="0"/>
                <w:sz w:val="20"/>
                <w:szCs w:val="20"/>
              </w:rPr>
            </w:pPr>
            <w:r w:rsidRPr="002D208C">
              <w:rPr>
                <w:rFonts w:ascii="宋体" w:eastAsia="宋体" w:hAnsi="宋体" w:cs="宋体" w:hint="eastAsia"/>
                <w:b/>
                <w:bCs/>
                <w:kern w:val="0"/>
                <w:sz w:val="20"/>
                <w:szCs w:val="20"/>
              </w:rPr>
              <w:t>公用经费</w:t>
            </w:r>
          </w:p>
        </w:tc>
      </w:tr>
      <w:tr w:rsidR="002D208C" w:rsidRPr="002D208C" w:rsidTr="002555F2">
        <w:tblPrEx>
          <w:jc w:val="left"/>
        </w:tblPrEx>
        <w:trPr>
          <w:gridAfter w:val="1"/>
          <w:wAfter w:w="588" w:type="dxa"/>
          <w:trHeight w:val="285"/>
        </w:trPr>
        <w:tc>
          <w:tcPr>
            <w:tcW w:w="2093" w:type="dxa"/>
            <w:gridSpan w:val="5"/>
            <w:tcBorders>
              <w:top w:val="nil"/>
              <w:left w:val="single" w:sz="4" w:space="0" w:color="auto"/>
              <w:bottom w:val="single" w:sz="4" w:space="0" w:color="auto"/>
              <w:right w:val="single" w:sz="4" w:space="0" w:color="auto"/>
            </w:tcBorders>
            <w:shd w:val="clear" w:color="auto" w:fill="auto"/>
            <w:noWrap/>
            <w:vAlign w:val="center"/>
            <w:hideMark/>
          </w:tcPr>
          <w:p w:rsidR="002D208C" w:rsidRPr="002D208C" w:rsidRDefault="002D208C" w:rsidP="002D208C">
            <w:pPr>
              <w:widowControl/>
              <w:jc w:val="center"/>
              <w:rPr>
                <w:rFonts w:ascii="宋体" w:eastAsia="宋体" w:hAnsi="宋体" w:cs="宋体"/>
                <w:kern w:val="0"/>
                <w:sz w:val="20"/>
                <w:szCs w:val="20"/>
              </w:rPr>
            </w:pPr>
            <w:r w:rsidRPr="002D208C">
              <w:rPr>
                <w:rFonts w:ascii="宋体" w:eastAsia="宋体" w:hAnsi="宋体" w:cs="宋体" w:hint="eastAsia"/>
                <w:kern w:val="0"/>
                <w:sz w:val="20"/>
                <w:szCs w:val="20"/>
              </w:rPr>
              <w:t xml:space="preserve">　</w:t>
            </w:r>
          </w:p>
        </w:tc>
        <w:tc>
          <w:tcPr>
            <w:tcW w:w="2835" w:type="dxa"/>
            <w:gridSpan w:val="7"/>
            <w:tcBorders>
              <w:top w:val="nil"/>
              <w:left w:val="nil"/>
              <w:bottom w:val="single" w:sz="4" w:space="0" w:color="auto"/>
              <w:right w:val="single" w:sz="4" w:space="0" w:color="auto"/>
            </w:tcBorders>
            <w:shd w:val="clear" w:color="auto" w:fill="auto"/>
            <w:noWrap/>
            <w:vAlign w:val="center"/>
            <w:hideMark/>
          </w:tcPr>
          <w:p w:rsidR="002D208C" w:rsidRPr="002D208C" w:rsidRDefault="002D208C" w:rsidP="002D208C">
            <w:pPr>
              <w:widowControl/>
              <w:jc w:val="center"/>
              <w:rPr>
                <w:rFonts w:ascii="宋体" w:eastAsia="宋体" w:hAnsi="宋体" w:cs="宋体"/>
                <w:kern w:val="0"/>
                <w:sz w:val="20"/>
                <w:szCs w:val="20"/>
              </w:rPr>
            </w:pPr>
            <w:r w:rsidRPr="002D208C">
              <w:rPr>
                <w:rFonts w:ascii="宋体" w:eastAsia="宋体" w:hAnsi="宋体" w:cs="宋体" w:hint="eastAsia"/>
                <w:kern w:val="0"/>
                <w:sz w:val="20"/>
                <w:szCs w:val="20"/>
              </w:rPr>
              <w:t>合  计</w:t>
            </w:r>
          </w:p>
        </w:tc>
        <w:tc>
          <w:tcPr>
            <w:tcW w:w="2431" w:type="dxa"/>
            <w:gridSpan w:val="8"/>
            <w:tcBorders>
              <w:top w:val="nil"/>
              <w:left w:val="nil"/>
              <w:bottom w:val="single" w:sz="4" w:space="0" w:color="auto"/>
              <w:right w:val="single" w:sz="4" w:space="0" w:color="auto"/>
            </w:tcBorders>
            <w:shd w:val="clear" w:color="auto" w:fill="auto"/>
            <w:noWrap/>
            <w:vAlign w:val="center"/>
            <w:hideMark/>
          </w:tcPr>
          <w:p w:rsidR="002D208C" w:rsidRPr="002D208C" w:rsidRDefault="002D208C" w:rsidP="002D208C">
            <w:pPr>
              <w:widowControl/>
              <w:jc w:val="left"/>
              <w:rPr>
                <w:rFonts w:ascii="宋体" w:eastAsia="宋体" w:hAnsi="宋体" w:cs="宋体"/>
                <w:kern w:val="0"/>
                <w:sz w:val="20"/>
                <w:szCs w:val="20"/>
              </w:rPr>
            </w:pPr>
            <w:r w:rsidRPr="002D208C">
              <w:rPr>
                <w:rFonts w:ascii="宋体" w:eastAsia="宋体" w:hAnsi="宋体" w:cs="宋体" w:hint="eastAsia"/>
                <w:kern w:val="0"/>
                <w:sz w:val="20"/>
                <w:szCs w:val="20"/>
              </w:rPr>
              <w:t xml:space="preserve">　</w:t>
            </w:r>
          </w:p>
        </w:tc>
        <w:tc>
          <w:tcPr>
            <w:tcW w:w="2672" w:type="dxa"/>
            <w:gridSpan w:val="7"/>
            <w:tcBorders>
              <w:top w:val="nil"/>
              <w:left w:val="nil"/>
              <w:bottom w:val="single" w:sz="4" w:space="0" w:color="auto"/>
              <w:right w:val="single" w:sz="4" w:space="0" w:color="auto"/>
            </w:tcBorders>
            <w:shd w:val="clear" w:color="auto" w:fill="auto"/>
            <w:noWrap/>
            <w:vAlign w:val="center"/>
            <w:hideMark/>
          </w:tcPr>
          <w:p w:rsidR="002D208C" w:rsidRPr="002D208C" w:rsidRDefault="002D208C" w:rsidP="002D208C">
            <w:pPr>
              <w:widowControl/>
              <w:jc w:val="left"/>
              <w:rPr>
                <w:rFonts w:ascii="宋体" w:eastAsia="宋体" w:hAnsi="宋体" w:cs="宋体"/>
                <w:kern w:val="0"/>
                <w:sz w:val="20"/>
                <w:szCs w:val="20"/>
              </w:rPr>
            </w:pPr>
            <w:r w:rsidRPr="002D208C">
              <w:rPr>
                <w:rFonts w:ascii="宋体" w:eastAsia="宋体" w:hAnsi="宋体" w:cs="宋体" w:hint="eastAsia"/>
                <w:kern w:val="0"/>
                <w:sz w:val="20"/>
                <w:szCs w:val="20"/>
              </w:rPr>
              <w:t xml:space="preserve">　</w:t>
            </w:r>
          </w:p>
        </w:tc>
        <w:tc>
          <w:tcPr>
            <w:tcW w:w="3402" w:type="dxa"/>
            <w:gridSpan w:val="8"/>
            <w:tcBorders>
              <w:top w:val="nil"/>
              <w:left w:val="nil"/>
              <w:bottom w:val="single" w:sz="4" w:space="0" w:color="auto"/>
              <w:right w:val="single" w:sz="4" w:space="0" w:color="auto"/>
            </w:tcBorders>
            <w:shd w:val="clear" w:color="auto" w:fill="auto"/>
            <w:noWrap/>
            <w:vAlign w:val="center"/>
            <w:hideMark/>
          </w:tcPr>
          <w:p w:rsidR="002D208C" w:rsidRPr="002D208C" w:rsidRDefault="002D208C" w:rsidP="002D208C">
            <w:pPr>
              <w:widowControl/>
              <w:jc w:val="left"/>
              <w:rPr>
                <w:rFonts w:ascii="宋体" w:eastAsia="宋体" w:hAnsi="宋体" w:cs="宋体"/>
                <w:kern w:val="0"/>
                <w:sz w:val="20"/>
                <w:szCs w:val="20"/>
              </w:rPr>
            </w:pPr>
            <w:r w:rsidRPr="002D208C">
              <w:rPr>
                <w:rFonts w:ascii="宋体" w:eastAsia="宋体" w:hAnsi="宋体" w:cs="宋体" w:hint="eastAsia"/>
                <w:kern w:val="0"/>
                <w:sz w:val="20"/>
                <w:szCs w:val="20"/>
              </w:rPr>
              <w:t xml:space="preserve">　</w:t>
            </w:r>
          </w:p>
        </w:tc>
      </w:tr>
      <w:tr w:rsidR="002D208C" w:rsidRPr="002D208C" w:rsidTr="002555F2">
        <w:tblPrEx>
          <w:jc w:val="left"/>
        </w:tblPrEx>
        <w:trPr>
          <w:gridAfter w:val="1"/>
          <w:wAfter w:w="588" w:type="dxa"/>
          <w:trHeight w:val="300"/>
        </w:trPr>
        <w:tc>
          <w:tcPr>
            <w:tcW w:w="2093" w:type="dxa"/>
            <w:gridSpan w:val="5"/>
            <w:tcBorders>
              <w:top w:val="nil"/>
              <w:left w:val="single" w:sz="4" w:space="0" w:color="auto"/>
              <w:bottom w:val="single" w:sz="4" w:space="0" w:color="auto"/>
              <w:right w:val="single" w:sz="4" w:space="0" w:color="auto"/>
            </w:tcBorders>
            <w:shd w:val="clear" w:color="auto" w:fill="auto"/>
            <w:noWrap/>
            <w:vAlign w:val="center"/>
            <w:hideMark/>
          </w:tcPr>
          <w:p w:rsidR="002D208C" w:rsidRPr="002D208C" w:rsidRDefault="002D208C" w:rsidP="002D208C">
            <w:pPr>
              <w:widowControl/>
              <w:jc w:val="left"/>
              <w:rPr>
                <w:rFonts w:ascii="宋体" w:eastAsia="宋体" w:hAnsi="宋体" w:cs="宋体"/>
                <w:kern w:val="0"/>
                <w:sz w:val="20"/>
                <w:szCs w:val="20"/>
              </w:rPr>
            </w:pPr>
            <w:r w:rsidRPr="002D208C">
              <w:rPr>
                <w:rFonts w:ascii="宋体" w:eastAsia="宋体" w:hAnsi="宋体" w:cs="宋体" w:hint="eastAsia"/>
                <w:kern w:val="0"/>
                <w:sz w:val="20"/>
                <w:szCs w:val="20"/>
              </w:rPr>
              <w:t>301</w:t>
            </w:r>
          </w:p>
        </w:tc>
        <w:tc>
          <w:tcPr>
            <w:tcW w:w="2835" w:type="dxa"/>
            <w:gridSpan w:val="7"/>
            <w:tcBorders>
              <w:top w:val="nil"/>
              <w:left w:val="nil"/>
              <w:bottom w:val="single" w:sz="4" w:space="0" w:color="auto"/>
              <w:right w:val="single" w:sz="4" w:space="0" w:color="auto"/>
            </w:tcBorders>
            <w:shd w:val="clear" w:color="auto" w:fill="auto"/>
            <w:noWrap/>
            <w:vAlign w:val="center"/>
            <w:hideMark/>
          </w:tcPr>
          <w:p w:rsidR="002D208C" w:rsidRPr="002D208C" w:rsidRDefault="002D208C" w:rsidP="002D208C">
            <w:pPr>
              <w:widowControl/>
              <w:jc w:val="left"/>
              <w:rPr>
                <w:rFonts w:ascii="宋体" w:eastAsia="宋体" w:hAnsi="宋体" w:cs="宋体"/>
                <w:kern w:val="0"/>
                <w:sz w:val="20"/>
                <w:szCs w:val="20"/>
              </w:rPr>
            </w:pPr>
            <w:r w:rsidRPr="002D208C">
              <w:rPr>
                <w:rFonts w:ascii="宋体" w:eastAsia="宋体" w:hAnsi="宋体" w:cs="宋体" w:hint="eastAsia"/>
                <w:kern w:val="0"/>
                <w:sz w:val="20"/>
                <w:szCs w:val="20"/>
              </w:rPr>
              <w:t>工资福利支出</w:t>
            </w:r>
          </w:p>
        </w:tc>
        <w:tc>
          <w:tcPr>
            <w:tcW w:w="2431" w:type="dxa"/>
            <w:gridSpan w:val="8"/>
            <w:tcBorders>
              <w:top w:val="nil"/>
              <w:left w:val="nil"/>
              <w:bottom w:val="single" w:sz="4" w:space="0" w:color="auto"/>
              <w:right w:val="single" w:sz="4" w:space="0" w:color="auto"/>
            </w:tcBorders>
            <w:shd w:val="clear" w:color="auto" w:fill="auto"/>
            <w:noWrap/>
            <w:vAlign w:val="center"/>
            <w:hideMark/>
          </w:tcPr>
          <w:p w:rsidR="002D208C" w:rsidRPr="002D208C" w:rsidRDefault="002D208C" w:rsidP="002D208C">
            <w:pPr>
              <w:widowControl/>
              <w:jc w:val="left"/>
              <w:rPr>
                <w:rFonts w:ascii="宋体" w:eastAsia="宋体" w:hAnsi="宋体" w:cs="Times New Roman"/>
                <w:kern w:val="0"/>
                <w:sz w:val="20"/>
                <w:szCs w:val="20"/>
              </w:rPr>
            </w:pPr>
            <w:r w:rsidRPr="002D208C">
              <w:rPr>
                <w:rFonts w:ascii="宋体" w:eastAsia="宋体" w:hAnsi="宋体" w:cs="Times New Roman"/>
                <w:kern w:val="0"/>
                <w:sz w:val="20"/>
                <w:szCs w:val="20"/>
              </w:rPr>
              <w:t xml:space="preserve">　</w:t>
            </w:r>
          </w:p>
        </w:tc>
        <w:tc>
          <w:tcPr>
            <w:tcW w:w="2672" w:type="dxa"/>
            <w:gridSpan w:val="7"/>
            <w:tcBorders>
              <w:top w:val="nil"/>
              <w:left w:val="nil"/>
              <w:bottom w:val="single" w:sz="4" w:space="0" w:color="auto"/>
              <w:right w:val="single" w:sz="4" w:space="0" w:color="auto"/>
            </w:tcBorders>
            <w:shd w:val="clear" w:color="auto" w:fill="auto"/>
            <w:noWrap/>
            <w:vAlign w:val="center"/>
            <w:hideMark/>
          </w:tcPr>
          <w:p w:rsidR="002D208C" w:rsidRPr="002D208C" w:rsidRDefault="002D208C" w:rsidP="002D208C">
            <w:pPr>
              <w:widowControl/>
              <w:jc w:val="right"/>
              <w:rPr>
                <w:rFonts w:ascii="宋体" w:eastAsia="宋体" w:hAnsi="宋体" w:cs="Times New Roman"/>
                <w:kern w:val="0"/>
                <w:sz w:val="20"/>
                <w:szCs w:val="20"/>
              </w:rPr>
            </w:pPr>
            <w:r w:rsidRPr="002D208C">
              <w:rPr>
                <w:rFonts w:ascii="宋体" w:eastAsia="宋体" w:hAnsi="宋体" w:cs="Times New Roman"/>
                <w:kern w:val="0"/>
                <w:sz w:val="20"/>
                <w:szCs w:val="20"/>
              </w:rPr>
              <w:t xml:space="preserve">　</w:t>
            </w:r>
          </w:p>
        </w:tc>
        <w:tc>
          <w:tcPr>
            <w:tcW w:w="3402" w:type="dxa"/>
            <w:gridSpan w:val="8"/>
            <w:tcBorders>
              <w:top w:val="nil"/>
              <w:left w:val="nil"/>
              <w:bottom w:val="single" w:sz="4" w:space="0" w:color="auto"/>
              <w:right w:val="single" w:sz="4" w:space="0" w:color="auto"/>
            </w:tcBorders>
            <w:shd w:val="clear" w:color="auto" w:fill="auto"/>
            <w:noWrap/>
            <w:vAlign w:val="center"/>
            <w:hideMark/>
          </w:tcPr>
          <w:p w:rsidR="002D208C" w:rsidRPr="002D208C" w:rsidRDefault="002D208C" w:rsidP="002D208C">
            <w:pPr>
              <w:widowControl/>
              <w:jc w:val="left"/>
              <w:rPr>
                <w:rFonts w:ascii="宋体" w:eastAsia="宋体" w:hAnsi="宋体" w:cs="宋体"/>
                <w:kern w:val="0"/>
                <w:sz w:val="20"/>
                <w:szCs w:val="20"/>
              </w:rPr>
            </w:pPr>
            <w:r w:rsidRPr="002D208C">
              <w:rPr>
                <w:rFonts w:ascii="宋体" w:eastAsia="宋体" w:hAnsi="宋体" w:cs="宋体" w:hint="eastAsia"/>
                <w:kern w:val="0"/>
                <w:sz w:val="20"/>
                <w:szCs w:val="20"/>
              </w:rPr>
              <w:t xml:space="preserve">　</w:t>
            </w:r>
          </w:p>
        </w:tc>
      </w:tr>
      <w:tr w:rsidR="002D208C" w:rsidRPr="002D208C" w:rsidTr="002555F2">
        <w:tblPrEx>
          <w:jc w:val="left"/>
        </w:tblPrEx>
        <w:trPr>
          <w:gridAfter w:val="1"/>
          <w:wAfter w:w="588" w:type="dxa"/>
          <w:trHeight w:val="300"/>
        </w:trPr>
        <w:tc>
          <w:tcPr>
            <w:tcW w:w="2093" w:type="dxa"/>
            <w:gridSpan w:val="5"/>
            <w:tcBorders>
              <w:top w:val="nil"/>
              <w:left w:val="single" w:sz="4" w:space="0" w:color="auto"/>
              <w:bottom w:val="single" w:sz="4" w:space="0" w:color="auto"/>
              <w:right w:val="single" w:sz="4" w:space="0" w:color="auto"/>
            </w:tcBorders>
            <w:shd w:val="clear" w:color="auto" w:fill="auto"/>
            <w:noWrap/>
            <w:vAlign w:val="center"/>
            <w:hideMark/>
          </w:tcPr>
          <w:p w:rsidR="002D208C" w:rsidRPr="002D208C" w:rsidRDefault="002D208C" w:rsidP="002D208C">
            <w:pPr>
              <w:widowControl/>
              <w:jc w:val="left"/>
              <w:rPr>
                <w:rFonts w:ascii="宋体" w:eastAsia="宋体" w:hAnsi="宋体" w:cs="宋体"/>
                <w:kern w:val="0"/>
                <w:sz w:val="20"/>
                <w:szCs w:val="20"/>
              </w:rPr>
            </w:pPr>
            <w:r w:rsidRPr="002D208C">
              <w:rPr>
                <w:rFonts w:ascii="宋体" w:eastAsia="宋体" w:hAnsi="宋体" w:cs="宋体" w:hint="eastAsia"/>
                <w:kern w:val="0"/>
                <w:sz w:val="20"/>
                <w:szCs w:val="20"/>
              </w:rPr>
              <w:t>30101</w:t>
            </w:r>
          </w:p>
        </w:tc>
        <w:tc>
          <w:tcPr>
            <w:tcW w:w="2835" w:type="dxa"/>
            <w:gridSpan w:val="7"/>
            <w:tcBorders>
              <w:top w:val="nil"/>
              <w:left w:val="nil"/>
              <w:bottom w:val="single" w:sz="4" w:space="0" w:color="auto"/>
              <w:right w:val="single" w:sz="4" w:space="0" w:color="auto"/>
            </w:tcBorders>
            <w:shd w:val="clear" w:color="auto" w:fill="auto"/>
            <w:noWrap/>
            <w:vAlign w:val="center"/>
            <w:hideMark/>
          </w:tcPr>
          <w:p w:rsidR="002D208C" w:rsidRPr="002D208C" w:rsidRDefault="002D208C" w:rsidP="002D208C">
            <w:pPr>
              <w:widowControl/>
              <w:jc w:val="left"/>
              <w:rPr>
                <w:rFonts w:ascii="宋体" w:eastAsia="宋体" w:hAnsi="宋体" w:cs="宋体"/>
                <w:kern w:val="0"/>
                <w:sz w:val="20"/>
                <w:szCs w:val="20"/>
              </w:rPr>
            </w:pPr>
            <w:r w:rsidRPr="002D208C">
              <w:rPr>
                <w:rFonts w:ascii="宋体" w:eastAsia="宋体" w:hAnsi="宋体" w:cs="宋体" w:hint="eastAsia"/>
                <w:kern w:val="0"/>
                <w:sz w:val="20"/>
                <w:szCs w:val="20"/>
              </w:rPr>
              <w:t xml:space="preserve">    基本工资</w:t>
            </w:r>
          </w:p>
        </w:tc>
        <w:tc>
          <w:tcPr>
            <w:tcW w:w="2431" w:type="dxa"/>
            <w:gridSpan w:val="8"/>
            <w:tcBorders>
              <w:top w:val="nil"/>
              <w:left w:val="nil"/>
              <w:bottom w:val="single" w:sz="4" w:space="0" w:color="auto"/>
              <w:right w:val="single" w:sz="4" w:space="0" w:color="auto"/>
            </w:tcBorders>
            <w:shd w:val="clear" w:color="auto" w:fill="auto"/>
            <w:noWrap/>
            <w:vAlign w:val="center"/>
            <w:hideMark/>
          </w:tcPr>
          <w:p w:rsidR="002D208C" w:rsidRPr="002D208C" w:rsidRDefault="002D208C" w:rsidP="002D208C">
            <w:pPr>
              <w:widowControl/>
              <w:jc w:val="left"/>
              <w:rPr>
                <w:rFonts w:ascii="宋体" w:eastAsia="宋体" w:hAnsi="宋体" w:cs="Times New Roman"/>
                <w:kern w:val="0"/>
                <w:sz w:val="20"/>
                <w:szCs w:val="20"/>
              </w:rPr>
            </w:pPr>
            <w:r w:rsidRPr="002D208C">
              <w:rPr>
                <w:rFonts w:ascii="宋体" w:eastAsia="宋体" w:hAnsi="宋体" w:cs="Times New Roman"/>
                <w:kern w:val="0"/>
                <w:sz w:val="20"/>
                <w:szCs w:val="20"/>
              </w:rPr>
              <w:t xml:space="preserve">　</w:t>
            </w:r>
          </w:p>
        </w:tc>
        <w:tc>
          <w:tcPr>
            <w:tcW w:w="2672" w:type="dxa"/>
            <w:gridSpan w:val="7"/>
            <w:tcBorders>
              <w:top w:val="nil"/>
              <w:left w:val="nil"/>
              <w:bottom w:val="single" w:sz="4" w:space="0" w:color="auto"/>
              <w:right w:val="single" w:sz="4" w:space="0" w:color="auto"/>
            </w:tcBorders>
            <w:shd w:val="clear" w:color="auto" w:fill="auto"/>
            <w:noWrap/>
            <w:vAlign w:val="center"/>
            <w:hideMark/>
          </w:tcPr>
          <w:p w:rsidR="002D208C" w:rsidRPr="002D208C" w:rsidRDefault="002D208C" w:rsidP="002D208C">
            <w:pPr>
              <w:widowControl/>
              <w:jc w:val="right"/>
              <w:rPr>
                <w:rFonts w:ascii="宋体" w:eastAsia="宋体" w:hAnsi="宋体" w:cs="Times New Roman"/>
                <w:kern w:val="0"/>
                <w:sz w:val="20"/>
                <w:szCs w:val="20"/>
              </w:rPr>
            </w:pPr>
            <w:r w:rsidRPr="002D208C">
              <w:rPr>
                <w:rFonts w:ascii="宋体" w:eastAsia="宋体" w:hAnsi="宋体" w:cs="Times New Roman"/>
                <w:kern w:val="0"/>
                <w:sz w:val="20"/>
                <w:szCs w:val="20"/>
              </w:rPr>
              <w:t xml:space="preserve">　</w:t>
            </w:r>
          </w:p>
        </w:tc>
        <w:tc>
          <w:tcPr>
            <w:tcW w:w="3402" w:type="dxa"/>
            <w:gridSpan w:val="8"/>
            <w:tcBorders>
              <w:top w:val="nil"/>
              <w:left w:val="nil"/>
              <w:bottom w:val="single" w:sz="4" w:space="0" w:color="auto"/>
              <w:right w:val="single" w:sz="4" w:space="0" w:color="auto"/>
            </w:tcBorders>
            <w:shd w:val="clear" w:color="auto" w:fill="auto"/>
            <w:noWrap/>
            <w:vAlign w:val="center"/>
            <w:hideMark/>
          </w:tcPr>
          <w:p w:rsidR="002D208C" w:rsidRPr="002D208C" w:rsidRDefault="002D208C" w:rsidP="002D208C">
            <w:pPr>
              <w:widowControl/>
              <w:jc w:val="left"/>
              <w:rPr>
                <w:rFonts w:ascii="宋体" w:eastAsia="宋体" w:hAnsi="宋体" w:cs="宋体"/>
                <w:kern w:val="0"/>
                <w:sz w:val="20"/>
                <w:szCs w:val="20"/>
              </w:rPr>
            </w:pPr>
            <w:r w:rsidRPr="002D208C">
              <w:rPr>
                <w:rFonts w:ascii="宋体" w:eastAsia="宋体" w:hAnsi="宋体" w:cs="宋体" w:hint="eastAsia"/>
                <w:kern w:val="0"/>
                <w:sz w:val="20"/>
                <w:szCs w:val="20"/>
              </w:rPr>
              <w:t xml:space="preserve">　</w:t>
            </w:r>
          </w:p>
        </w:tc>
      </w:tr>
      <w:tr w:rsidR="002D208C" w:rsidRPr="002D208C" w:rsidTr="002555F2">
        <w:tblPrEx>
          <w:jc w:val="left"/>
        </w:tblPrEx>
        <w:trPr>
          <w:gridAfter w:val="1"/>
          <w:wAfter w:w="588" w:type="dxa"/>
          <w:trHeight w:val="300"/>
        </w:trPr>
        <w:tc>
          <w:tcPr>
            <w:tcW w:w="2093" w:type="dxa"/>
            <w:gridSpan w:val="5"/>
            <w:tcBorders>
              <w:top w:val="nil"/>
              <w:left w:val="single" w:sz="4" w:space="0" w:color="auto"/>
              <w:bottom w:val="single" w:sz="4" w:space="0" w:color="auto"/>
              <w:right w:val="single" w:sz="4" w:space="0" w:color="auto"/>
            </w:tcBorders>
            <w:shd w:val="clear" w:color="auto" w:fill="auto"/>
            <w:noWrap/>
            <w:vAlign w:val="center"/>
            <w:hideMark/>
          </w:tcPr>
          <w:p w:rsidR="002D208C" w:rsidRPr="002D208C" w:rsidRDefault="002D208C" w:rsidP="002D208C">
            <w:pPr>
              <w:widowControl/>
              <w:jc w:val="left"/>
              <w:rPr>
                <w:rFonts w:ascii="宋体" w:eastAsia="宋体" w:hAnsi="宋体" w:cs="宋体"/>
                <w:kern w:val="0"/>
                <w:sz w:val="20"/>
                <w:szCs w:val="20"/>
              </w:rPr>
            </w:pPr>
            <w:r w:rsidRPr="002D208C">
              <w:rPr>
                <w:rFonts w:ascii="宋体" w:eastAsia="宋体" w:hAnsi="宋体" w:cs="宋体" w:hint="eastAsia"/>
                <w:kern w:val="0"/>
                <w:sz w:val="20"/>
                <w:szCs w:val="20"/>
              </w:rPr>
              <w:t>30102</w:t>
            </w:r>
          </w:p>
        </w:tc>
        <w:tc>
          <w:tcPr>
            <w:tcW w:w="2835" w:type="dxa"/>
            <w:gridSpan w:val="7"/>
            <w:tcBorders>
              <w:top w:val="nil"/>
              <w:left w:val="nil"/>
              <w:bottom w:val="single" w:sz="4" w:space="0" w:color="auto"/>
              <w:right w:val="single" w:sz="4" w:space="0" w:color="auto"/>
            </w:tcBorders>
            <w:shd w:val="clear" w:color="auto" w:fill="auto"/>
            <w:noWrap/>
            <w:vAlign w:val="center"/>
            <w:hideMark/>
          </w:tcPr>
          <w:p w:rsidR="002D208C" w:rsidRPr="002D208C" w:rsidRDefault="002D208C" w:rsidP="002D208C">
            <w:pPr>
              <w:widowControl/>
              <w:jc w:val="left"/>
              <w:rPr>
                <w:rFonts w:ascii="宋体" w:eastAsia="宋体" w:hAnsi="宋体" w:cs="宋体"/>
                <w:kern w:val="0"/>
                <w:sz w:val="20"/>
                <w:szCs w:val="20"/>
              </w:rPr>
            </w:pPr>
            <w:r w:rsidRPr="002D208C">
              <w:rPr>
                <w:rFonts w:ascii="宋体" w:eastAsia="宋体" w:hAnsi="宋体" w:cs="宋体" w:hint="eastAsia"/>
                <w:kern w:val="0"/>
                <w:sz w:val="20"/>
                <w:szCs w:val="20"/>
              </w:rPr>
              <w:t xml:space="preserve">    津贴补贴</w:t>
            </w:r>
          </w:p>
        </w:tc>
        <w:tc>
          <w:tcPr>
            <w:tcW w:w="2431" w:type="dxa"/>
            <w:gridSpan w:val="8"/>
            <w:tcBorders>
              <w:top w:val="nil"/>
              <w:left w:val="nil"/>
              <w:bottom w:val="single" w:sz="4" w:space="0" w:color="auto"/>
              <w:right w:val="single" w:sz="4" w:space="0" w:color="auto"/>
            </w:tcBorders>
            <w:shd w:val="clear" w:color="auto" w:fill="auto"/>
            <w:noWrap/>
            <w:vAlign w:val="center"/>
            <w:hideMark/>
          </w:tcPr>
          <w:p w:rsidR="002D208C" w:rsidRPr="002D208C" w:rsidRDefault="002D208C" w:rsidP="002D208C">
            <w:pPr>
              <w:widowControl/>
              <w:jc w:val="left"/>
              <w:rPr>
                <w:rFonts w:ascii="宋体" w:eastAsia="宋体" w:hAnsi="宋体" w:cs="Times New Roman"/>
                <w:kern w:val="0"/>
                <w:sz w:val="20"/>
                <w:szCs w:val="20"/>
              </w:rPr>
            </w:pPr>
            <w:r w:rsidRPr="002D208C">
              <w:rPr>
                <w:rFonts w:ascii="宋体" w:eastAsia="宋体" w:hAnsi="宋体" w:cs="Times New Roman"/>
                <w:kern w:val="0"/>
                <w:sz w:val="20"/>
                <w:szCs w:val="20"/>
              </w:rPr>
              <w:t xml:space="preserve">　</w:t>
            </w:r>
          </w:p>
        </w:tc>
        <w:tc>
          <w:tcPr>
            <w:tcW w:w="2672" w:type="dxa"/>
            <w:gridSpan w:val="7"/>
            <w:tcBorders>
              <w:top w:val="nil"/>
              <w:left w:val="nil"/>
              <w:bottom w:val="single" w:sz="4" w:space="0" w:color="auto"/>
              <w:right w:val="single" w:sz="4" w:space="0" w:color="auto"/>
            </w:tcBorders>
            <w:shd w:val="clear" w:color="auto" w:fill="auto"/>
            <w:noWrap/>
            <w:vAlign w:val="center"/>
            <w:hideMark/>
          </w:tcPr>
          <w:p w:rsidR="002D208C" w:rsidRPr="002D208C" w:rsidRDefault="002D208C" w:rsidP="002D208C">
            <w:pPr>
              <w:widowControl/>
              <w:jc w:val="right"/>
              <w:rPr>
                <w:rFonts w:ascii="宋体" w:eastAsia="宋体" w:hAnsi="宋体" w:cs="Times New Roman"/>
                <w:kern w:val="0"/>
                <w:sz w:val="20"/>
                <w:szCs w:val="20"/>
              </w:rPr>
            </w:pPr>
            <w:r w:rsidRPr="002D208C">
              <w:rPr>
                <w:rFonts w:ascii="宋体" w:eastAsia="宋体" w:hAnsi="宋体" w:cs="Times New Roman"/>
                <w:kern w:val="0"/>
                <w:sz w:val="20"/>
                <w:szCs w:val="20"/>
              </w:rPr>
              <w:t xml:space="preserve">　</w:t>
            </w:r>
          </w:p>
        </w:tc>
        <w:tc>
          <w:tcPr>
            <w:tcW w:w="3402" w:type="dxa"/>
            <w:gridSpan w:val="8"/>
            <w:tcBorders>
              <w:top w:val="nil"/>
              <w:left w:val="nil"/>
              <w:bottom w:val="single" w:sz="4" w:space="0" w:color="auto"/>
              <w:right w:val="single" w:sz="4" w:space="0" w:color="auto"/>
            </w:tcBorders>
            <w:shd w:val="clear" w:color="auto" w:fill="auto"/>
            <w:noWrap/>
            <w:vAlign w:val="center"/>
            <w:hideMark/>
          </w:tcPr>
          <w:p w:rsidR="002D208C" w:rsidRPr="002D208C" w:rsidRDefault="002D208C" w:rsidP="002D208C">
            <w:pPr>
              <w:widowControl/>
              <w:jc w:val="left"/>
              <w:rPr>
                <w:rFonts w:ascii="宋体" w:eastAsia="宋体" w:hAnsi="宋体" w:cs="宋体"/>
                <w:kern w:val="0"/>
                <w:sz w:val="20"/>
                <w:szCs w:val="20"/>
              </w:rPr>
            </w:pPr>
            <w:r w:rsidRPr="002D208C">
              <w:rPr>
                <w:rFonts w:ascii="宋体" w:eastAsia="宋体" w:hAnsi="宋体" w:cs="宋体" w:hint="eastAsia"/>
                <w:kern w:val="0"/>
                <w:sz w:val="20"/>
                <w:szCs w:val="20"/>
              </w:rPr>
              <w:t xml:space="preserve">　</w:t>
            </w:r>
          </w:p>
        </w:tc>
      </w:tr>
      <w:tr w:rsidR="002D208C" w:rsidRPr="002D208C" w:rsidTr="002555F2">
        <w:tblPrEx>
          <w:jc w:val="left"/>
        </w:tblPrEx>
        <w:trPr>
          <w:gridAfter w:val="1"/>
          <w:wAfter w:w="588" w:type="dxa"/>
          <w:trHeight w:val="300"/>
        </w:trPr>
        <w:tc>
          <w:tcPr>
            <w:tcW w:w="2093" w:type="dxa"/>
            <w:gridSpan w:val="5"/>
            <w:tcBorders>
              <w:top w:val="nil"/>
              <w:left w:val="single" w:sz="4" w:space="0" w:color="auto"/>
              <w:bottom w:val="single" w:sz="4" w:space="0" w:color="auto"/>
              <w:right w:val="single" w:sz="4" w:space="0" w:color="auto"/>
            </w:tcBorders>
            <w:shd w:val="clear" w:color="auto" w:fill="auto"/>
            <w:noWrap/>
            <w:vAlign w:val="center"/>
            <w:hideMark/>
          </w:tcPr>
          <w:p w:rsidR="002D208C" w:rsidRPr="002D208C" w:rsidRDefault="002D208C" w:rsidP="002D208C">
            <w:pPr>
              <w:widowControl/>
              <w:jc w:val="left"/>
              <w:rPr>
                <w:rFonts w:ascii="宋体" w:eastAsia="宋体" w:hAnsi="宋体" w:cs="宋体"/>
                <w:kern w:val="0"/>
                <w:sz w:val="20"/>
                <w:szCs w:val="20"/>
              </w:rPr>
            </w:pPr>
            <w:r w:rsidRPr="002D208C">
              <w:rPr>
                <w:rFonts w:ascii="宋体" w:eastAsia="宋体" w:hAnsi="宋体" w:cs="宋体" w:hint="eastAsia"/>
                <w:kern w:val="0"/>
                <w:sz w:val="20"/>
                <w:szCs w:val="20"/>
              </w:rPr>
              <w:t xml:space="preserve">　</w:t>
            </w:r>
          </w:p>
        </w:tc>
        <w:tc>
          <w:tcPr>
            <w:tcW w:w="2835" w:type="dxa"/>
            <w:gridSpan w:val="7"/>
            <w:tcBorders>
              <w:top w:val="nil"/>
              <w:left w:val="nil"/>
              <w:bottom w:val="single" w:sz="4" w:space="0" w:color="auto"/>
              <w:right w:val="single" w:sz="4" w:space="0" w:color="auto"/>
            </w:tcBorders>
            <w:shd w:val="clear" w:color="auto" w:fill="auto"/>
            <w:noWrap/>
            <w:vAlign w:val="center"/>
            <w:hideMark/>
          </w:tcPr>
          <w:p w:rsidR="002D208C" w:rsidRPr="002D208C" w:rsidRDefault="002D208C" w:rsidP="002D208C">
            <w:pPr>
              <w:widowControl/>
              <w:jc w:val="center"/>
              <w:rPr>
                <w:rFonts w:ascii="宋体" w:eastAsia="宋体" w:hAnsi="宋体" w:cs="宋体"/>
                <w:kern w:val="0"/>
                <w:sz w:val="20"/>
                <w:szCs w:val="20"/>
              </w:rPr>
            </w:pPr>
            <w:r w:rsidRPr="002D208C">
              <w:rPr>
                <w:rFonts w:ascii="宋体" w:eastAsia="宋体" w:hAnsi="宋体" w:cs="宋体" w:hint="eastAsia"/>
                <w:kern w:val="0"/>
                <w:sz w:val="20"/>
                <w:szCs w:val="20"/>
              </w:rPr>
              <w:t>……</w:t>
            </w:r>
          </w:p>
        </w:tc>
        <w:tc>
          <w:tcPr>
            <w:tcW w:w="2431" w:type="dxa"/>
            <w:gridSpan w:val="8"/>
            <w:tcBorders>
              <w:top w:val="nil"/>
              <w:left w:val="nil"/>
              <w:bottom w:val="single" w:sz="4" w:space="0" w:color="auto"/>
              <w:right w:val="single" w:sz="4" w:space="0" w:color="auto"/>
            </w:tcBorders>
            <w:shd w:val="clear" w:color="auto" w:fill="auto"/>
            <w:noWrap/>
            <w:vAlign w:val="center"/>
            <w:hideMark/>
          </w:tcPr>
          <w:p w:rsidR="002D208C" w:rsidRPr="002D208C" w:rsidRDefault="002D208C" w:rsidP="002D208C">
            <w:pPr>
              <w:widowControl/>
              <w:jc w:val="left"/>
              <w:rPr>
                <w:rFonts w:ascii="宋体" w:eastAsia="宋体" w:hAnsi="宋体" w:cs="Times New Roman"/>
                <w:kern w:val="0"/>
                <w:sz w:val="20"/>
                <w:szCs w:val="20"/>
              </w:rPr>
            </w:pPr>
            <w:r w:rsidRPr="002D208C">
              <w:rPr>
                <w:rFonts w:ascii="宋体" w:eastAsia="宋体" w:hAnsi="宋体" w:cs="Times New Roman"/>
                <w:kern w:val="0"/>
                <w:sz w:val="20"/>
                <w:szCs w:val="20"/>
              </w:rPr>
              <w:t xml:space="preserve">　</w:t>
            </w:r>
          </w:p>
        </w:tc>
        <w:tc>
          <w:tcPr>
            <w:tcW w:w="2672" w:type="dxa"/>
            <w:gridSpan w:val="7"/>
            <w:tcBorders>
              <w:top w:val="nil"/>
              <w:left w:val="nil"/>
              <w:bottom w:val="single" w:sz="4" w:space="0" w:color="auto"/>
              <w:right w:val="single" w:sz="4" w:space="0" w:color="auto"/>
            </w:tcBorders>
            <w:shd w:val="clear" w:color="auto" w:fill="auto"/>
            <w:noWrap/>
            <w:vAlign w:val="center"/>
            <w:hideMark/>
          </w:tcPr>
          <w:p w:rsidR="002D208C" w:rsidRPr="002D208C" w:rsidRDefault="002D208C" w:rsidP="002D208C">
            <w:pPr>
              <w:widowControl/>
              <w:jc w:val="right"/>
              <w:rPr>
                <w:rFonts w:ascii="宋体" w:eastAsia="宋体" w:hAnsi="宋体" w:cs="Times New Roman"/>
                <w:kern w:val="0"/>
                <w:sz w:val="20"/>
                <w:szCs w:val="20"/>
              </w:rPr>
            </w:pPr>
            <w:r w:rsidRPr="002D208C">
              <w:rPr>
                <w:rFonts w:ascii="宋体" w:eastAsia="宋体" w:hAnsi="宋体" w:cs="Times New Roman"/>
                <w:kern w:val="0"/>
                <w:sz w:val="20"/>
                <w:szCs w:val="20"/>
              </w:rPr>
              <w:t xml:space="preserve">　</w:t>
            </w:r>
          </w:p>
        </w:tc>
        <w:tc>
          <w:tcPr>
            <w:tcW w:w="3402" w:type="dxa"/>
            <w:gridSpan w:val="8"/>
            <w:tcBorders>
              <w:top w:val="nil"/>
              <w:left w:val="nil"/>
              <w:bottom w:val="single" w:sz="4" w:space="0" w:color="auto"/>
              <w:right w:val="single" w:sz="4" w:space="0" w:color="auto"/>
            </w:tcBorders>
            <w:shd w:val="clear" w:color="auto" w:fill="auto"/>
            <w:noWrap/>
            <w:vAlign w:val="center"/>
            <w:hideMark/>
          </w:tcPr>
          <w:p w:rsidR="002D208C" w:rsidRPr="002D208C" w:rsidRDefault="002D208C" w:rsidP="002D208C">
            <w:pPr>
              <w:widowControl/>
              <w:jc w:val="left"/>
              <w:rPr>
                <w:rFonts w:ascii="宋体" w:eastAsia="宋体" w:hAnsi="宋体" w:cs="宋体"/>
                <w:kern w:val="0"/>
                <w:sz w:val="20"/>
                <w:szCs w:val="20"/>
              </w:rPr>
            </w:pPr>
            <w:r w:rsidRPr="002D208C">
              <w:rPr>
                <w:rFonts w:ascii="宋体" w:eastAsia="宋体" w:hAnsi="宋体" w:cs="宋体" w:hint="eastAsia"/>
                <w:kern w:val="0"/>
                <w:sz w:val="20"/>
                <w:szCs w:val="20"/>
              </w:rPr>
              <w:t xml:space="preserve">　</w:t>
            </w:r>
          </w:p>
        </w:tc>
      </w:tr>
      <w:tr w:rsidR="002D208C" w:rsidRPr="002D208C" w:rsidTr="002555F2">
        <w:tblPrEx>
          <w:jc w:val="left"/>
        </w:tblPrEx>
        <w:trPr>
          <w:gridAfter w:val="1"/>
          <w:wAfter w:w="588" w:type="dxa"/>
          <w:trHeight w:val="300"/>
        </w:trPr>
        <w:tc>
          <w:tcPr>
            <w:tcW w:w="2093" w:type="dxa"/>
            <w:gridSpan w:val="5"/>
            <w:tcBorders>
              <w:top w:val="nil"/>
              <w:left w:val="single" w:sz="4" w:space="0" w:color="auto"/>
              <w:bottom w:val="single" w:sz="4" w:space="0" w:color="auto"/>
              <w:right w:val="single" w:sz="4" w:space="0" w:color="auto"/>
            </w:tcBorders>
            <w:shd w:val="clear" w:color="auto" w:fill="auto"/>
            <w:noWrap/>
            <w:vAlign w:val="center"/>
            <w:hideMark/>
          </w:tcPr>
          <w:p w:rsidR="002D208C" w:rsidRPr="002D208C" w:rsidRDefault="002D208C" w:rsidP="002D208C">
            <w:pPr>
              <w:widowControl/>
              <w:jc w:val="center"/>
              <w:rPr>
                <w:rFonts w:ascii="宋体" w:eastAsia="宋体" w:hAnsi="宋体" w:cs="宋体"/>
                <w:kern w:val="0"/>
                <w:sz w:val="20"/>
                <w:szCs w:val="20"/>
              </w:rPr>
            </w:pPr>
            <w:r w:rsidRPr="002D208C">
              <w:rPr>
                <w:rFonts w:ascii="宋体" w:eastAsia="宋体" w:hAnsi="宋体" w:cs="宋体" w:hint="eastAsia"/>
                <w:kern w:val="0"/>
                <w:sz w:val="20"/>
                <w:szCs w:val="20"/>
              </w:rPr>
              <w:t xml:space="preserve">　</w:t>
            </w:r>
          </w:p>
        </w:tc>
        <w:tc>
          <w:tcPr>
            <w:tcW w:w="2835" w:type="dxa"/>
            <w:gridSpan w:val="7"/>
            <w:tcBorders>
              <w:top w:val="nil"/>
              <w:left w:val="nil"/>
              <w:bottom w:val="single" w:sz="4" w:space="0" w:color="auto"/>
              <w:right w:val="single" w:sz="4" w:space="0" w:color="auto"/>
            </w:tcBorders>
            <w:shd w:val="clear" w:color="auto" w:fill="auto"/>
            <w:noWrap/>
            <w:vAlign w:val="center"/>
            <w:hideMark/>
          </w:tcPr>
          <w:p w:rsidR="002D208C" w:rsidRPr="002D208C" w:rsidRDefault="002D208C" w:rsidP="002D208C">
            <w:pPr>
              <w:widowControl/>
              <w:jc w:val="center"/>
              <w:rPr>
                <w:rFonts w:ascii="宋体" w:eastAsia="宋体" w:hAnsi="宋体" w:cs="宋体"/>
                <w:kern w:val="0"/>
                <w:sz w:val="20"/>
                <w:szCs w:val="20"/>
              </w:rPr>
            </w:pPr>
            <w:r w:rsidRPr="002D208C">
              <w:rPr>
                <w:rFonts w:ascii="宋体" w:eastAsia="宋体" w:hAnsi="宋体" w:cs="宋体" w:hint="eastAsia"/>
                <w:kern w:val="0"/>
                <w:sz w:val="20"/>
                <w:szCs w:val="20"/>
              </w:rPr>
              <w:t xml:space="preserve">　</w:t>
            </w:r>
          </w:p>
        </w:tc>
        <w:tc>
          <w:tcPr>
            <w:tcW w:w="2431" w:type="dxa"/>
            <w:gridSpan w:val="8"/>
            <w:tcBorders>
              <w:top w:val="nil"/>
              <w:left w:val="nil"/>
              <w:bottom w:val="single" w:sz="4" w:space="0" w:color="auto"/>
              <w:right w:val="single" w:sz="4" w:space="0" w:color="auto"/>
            </w:tcBorders>
            <w:shd w:val="clear" w:color="auto" w:fill="auto"/>
            <w:noWrap/>
            <w:vAlign w:val="center"/>
            <w:hideMark/>
          </w:tcPr>
          <w:p w:rsidR="002D208C" w:rsidRPr="002D208C" w:rsidRDefault="002D208C" w:rsidP="002D208C">
            <w:pPr>
              <w:widowControl/>
              <w:jc w:val="left"/>
              <w:rPr>
                <w:rFonts w:ascii="宋体" w:eastAsia="宋体" w:hAnsi="宋体" w:cs="Times New Roman"/>
                <w:kern w:val="0"/>
                <w:sz w:val="20"/>
                <w:szCs w:val="20"/>
              </w:rPr>
            </w:pPr>
            <w:r w:rsidRPr="002D208C">
              <w:rPr>
                <w:rFonts w:ascii="宋体" w:eastAsia="宋体" w:hAnsi="宋体" w:cs="Times New Roman"/>
                <w:kern w:val="0"/>
                <w:sz w:val="20"/>
                <w:szCs w:val="20"/>
              </w:rPr>
              <w:t xml:space="preserve">　</w:t>
            </w:r>
          </w:p>
        </w:tc>
        <w:tc>
          <w:tcPr>
            <w:tcW w:w="2672" w:type="dxa"/>
            <w:gridSpan w:val="7"/>
            <w:tcBorders>
              <w:top w:val="nil"/>
              <w:left w:val="nil"/>
              <w:bottom w:val="single" w:sz="4" w:space="0" w:color="auto"/>
              <w:right w:val="single" w:sz="4" w:space="0" w:color="auto"/>
            </w:tcBorders>
            <w:shd w:val="clear" w:color="auto" w:fill="auto"/>
            <w:noWrap/>
            <w:vAlign w:val="center"/>
            <w:hideMark/>
          </w:tcPr>
          <w:p w:rsidR="002D208C" w:rsidRPr="002D208C" w:rsidRDefault="002D208C" w:rsidP="002D208C">
            <w:pPr>
              <w:widowControl/>
              <w:jc w:val="right"/>
              <w:rPr>
                <w:rFonts w:ascii="宋体" w:eastAsia="宋体" w:hAnsi="宋体" w:cs="Times New Roman"/>
                <w:kern w:val="0"/>
                <w:sz w:val="20"/>
                <w:szCs w:val="20"/>
              </w:rPr>
            </w:pPr>
            <w:r w:rsidRPr="002D208C">
              <w:rPr>
                <w:rFonts w:ascii="宋体" w:eastAsia="宋体" w:hAnsi="宋体" w:cs="Times New Roman"/>
                <w:kern w:val="0"/>
                <w:sz w:val="20"/>
                <w:szCs w:val="20"/>
              </w:rPr>
              <w:t xml:space="preserve">　</w:t>
            </w:r>
          </w:p>
        </w:tc>
        <w:tc>
          <w:tcPr>
            <w:tcW w:w="3402" w:type="dxa"/>
            <w:gridSpan w:val="8"/>
            <w:tcBorders>
              <w:top w:val="nil"/>
              <w:left w:val="nil"/>
              <w:bottom w:val="single" w:sz="4" w:space="0" w:color="auto"/>
              <w:right w:val="single" w:sz="4" w:space="0" w:color="auto"/>
            </w:tcBorders>
            <w:shd w:val="clear" w:color="auto" w:fill="auto"/>
            <w:noWrap/>
            <w:vAlign w:val="center"/>
            <w:hideMark/>
          </w:tcPr>
          <w:p w:rsidR="002D208C" w:rsidRPr="002D208C" w:rsidRDefault="002D208C" w:rsidP="002D208C">
            <w:pPr>
              <w:widowControl/>
              <w:jc w:val="left"/>
              <w:rPr>
                <w:rFonts w:ascii="宋体" w:eastAsia="宋体" w:hAnsi="宋体" w:cs="宋体"/>
                <w:kern w:val="0"/>
                <w:sz w:val="20"/>
                <w:szCs w:val="20"/>
              </w:rPr>
            </w:pPr>
            <w:r w:rsidRPr="002D208C">
              <w:rPr>
                <w:rFonts w:ascii="宋体" w:eastAsia="宋体" w:hAnsi="宋体" w:cs="宋体" w:hint="eastAsia"/>
                <w:kern w:val="0"/>
                <w:sz w:val="20"/>
                <w:szCs w:val="20"/>
              </w:rPr>
              <w:t xml:space="preserve">　</w:t>
            </w:r>
          </w:p>
        </w:tc>
      </w:tr>
      <w:tr w:rsidR="002D208C" w:rsidRPr="002D208C" w:rsidTr="002555F2">
        <w:tblPrEx>
          <w:jc w:val="left"/>
        </w:tblPrEx>
        <w:trPr>
          <w:gridAfter w:val="1"/>
          <w:wAfter w:w="588" w:type="dxa"/>
          <w:trHeight w:val="300"/>
        </w:trPr>
        <w:tc>
          <w:tcPr>
            <w:tcW w:w="2093" w:type="dxa"/>
            <w:gridSpan w:val="5"/>
            <w:tcBorders>
              <w:top w:val="nil"/>
              <w:left w:val="single" w:sz="4" w:space="0" w:color="auto"/>
              <w:bottom w:val="single" w:sz="4" w:space="0" w:color="auto"/>
              <w:right w:val="single" w:sz="4" w:space="0" w:color="auto"/>
            </w:tcBorders>
            <w:shd w:val="clear" w:color="auto" w:fill="auto"/>
            <w:noWrap/>
            <w:vAlign w:val="center"/>
            <w:hideMark/>
          </w:tcPr>
          <w:p w:rsidR="002D208C" w:rsidRPr="002D208C" w:rsidRDefault="002D208C" w:rsidP="002D208C">
            <w:pPr>
              <w:widowControl/>
              <w:jc w:val="center"/>
              <w:rPr>
                <w:rFonts w:ascii="宋体" w:eastAsia="宋体" w:hAnsi="宋体" w:cs="宋体"/>
                <w:kern w:val="0"/>
                <w:sz w:val="20"/>
                <w:szCs w:val="20"/>
              </w:rPr>
            </w:pPr>
            <w:r w:rsidRPr="002D208C">
              <w:rPr>
                <w:rFonts w:ascii="宋体" w:eastAsia="宋体" w:hAnsi="宋体" w:cs="宋体" w:hint="eastAsia"/>
                <w:kern w:val="0"/>
                <w:sz w:val="20"/>
                <w:szCs w:val="20"/>
              </w:rPr>
              <w:t xml:space="preserve">　</w:t>
            </w:r>
          </w:p>
        </w:tc>
        <w:tc>
          <w:tcPr>
            <w:tcW w:w="2835" w:type="dxa"/>
            <w:gridSpan w:val="7"/>
            <w:tcBorders>
              <w:top w:val="nil"/>
              <w:left w:val="nil"/>
              <w:bottom w:val="single" w:sz="4" w:space="0" w:color="auto"/>
              <w:right w:val="single" w:sz="4" w:space="0" w:color="auto"/>
            </w:tcBorders>
            <w:shd w:val="clear" w:color="auto" w:fill="auto"/>
            <w:noWrap/>
            <w:vAlign w:val="center"/>
            <w:hideMark/>
          </w:tcPr>
          <w:p w:rsidR="002D208C" w:rsidRPr="002D208C" w:rsidRDefault="002D208C" w:rsidP="002D208C">
            <w:pPr>
              <w:widowControl/>
              <w:jc w:val="center"/>
              <w:rPr>
                <w:rFonts w:ascii="宋体" w:eastAsia="宋体" w:hAnsi="宋体" w:cs="宋体"/>
                <w:kern w:val="0"/>
                <w:sz w:val="20"/>
                <w:szCs w:val="20"/>
              </w:rPr>
            </w:pPr>
            <w:r w:rsidRPr="002D208C">
              <w:rPr>
                <w:rFonts w:ascii="宋体" w:eastAsia="宋体" w:hAnsi="宋体" w:cs="宋体" w:hint="eastAsia"/>
                <w:kern w:val="0"/>
                <w:sz w:val="20"/>
                <w:szCs w:val="20"/>
              </w:rPr>
              <w:t xml:space="preserve">　</w:t>
            </w:r>
          </w:p>
        </w:tc>
        <w:tc>
          <w:tcPr>
            <w:tcW w:w="2431" w:type="dxa"/>
            <w:gridSpan w:val="8"/>
            <w:tcBorders>
              <w:top w:val="nil"/>
              <w:left w:val="nil"/>
              <w:bottom w:val="single" w:sz="4" w:space="0" w:color="auto"/>
              <w:right w:val="single" w:sz="4" w:space="0" w:color="auto"/>
            </w:tcBorders>
            <w:shd w:val="clear" w:color="auto" w:fill="auto"/>
            <w:noWrap/>
            <w:vAlign w:val="center"/>
            <w:hideMark/>
          </w:tcPr>
          <w:p w:rsidR="002D208C" w:rsidRPr="002D208C" w:rsidRDefault="002D208C" w:rsidP="002D208C">
            <w:pPr>
              <w:widowControl/>
              <w:jc w:val="left"/>
              <w:rPr>
                <w:rFonts w:ascii="宋体" w:eastAsia="宋体" w:hAnsi="宋体" w:cs="Times New Roman"/>
                <w:kern w:val="0"/>
                <w:sz w:val="20"/>
                <w:szCs w:val="20"/>
              </w:rPr>
            </w:pPr>
            <w:r w:rsidRPr="002D208C">
              <w:rPr>
                <w:rFonts w:ascii="宋体" w:eastAsia="宋体" w:hAnsi="宋体" w:cs="Times New Roman"/>
                <w:kern w:val="0"/>
                <w:sz w:val="20"/>
                <w:szCs w:val="20"/>
              </w:rPr>
              <w:t xml:space="preserve">　</w:t>
            </w:r>
          </w:p>
        </w:tc>
        <w:tc>
          <w:tcPr>
            <w:tcW w:w="2672" w:type="dxa"/>
            <w:gridSpan w:val="7"/>
            <w:tcBorders>
              <w:top w:val="nil"/>
              <w:left w:val="nil"/>
              <w:bottom w:val="single" w:sz="4" w:space="0" w:color="auto"/>
              <w:right w:val="single" w:sz="4" w:space="0" w:color="auto"/>
            </w:tcBorders>
            <w:shd w:val="clear" w:color="auto" w:fill="auto"/>
            <w:noWrap/>
            <w:vAlign w:val="center"/>
            <w:hideMark/>
          </w:tcPr>
          <w:p w:rsidR="002D208C" w:rsidRPr="002D208C" w:rsidRDefault="002D208C" w:rsidP="002D208C">
            <w:pPr>
              <w:widowControl/>
              <w:jc w:val="right"/>
              <w:rPr>
                <w:rFonts w:ascii="宋体" w:eastAsia="宋体" w:hAnsi="宋体" w:cs="Times New Roman"/>
                <w:kern w:val="0"/>
                <w:sz w:val="20"/>
                <w:szCs w:val="20"/>
              </w:rPr>
            </w:pPr>
            <w:r w:rsidRPr="002D208C">
              <w:rPr>
                <w:rFonts w:ascii="宋体" w:eastAsia="宋体" w:hAnsi="宋体" w:cs="Times New Roman"/>
                <w:kern w:val="0"/>
                <w:sz w:val="20"/>
                <w:szCs w:val="20"/>
              </w:rPr>
              <w:t xml:space="preserve">　</w:t>
            </w:r>
          </w:p>
        </w:tc>
        <w:tc>
          <w:tcPr>
            <w:tcW w:w="3402" w:type="dxa"/>
            <w:gridSpan w:val="8"/>
            <w:tcBorders>
              <w:top w:val="nil"/>
              <w:left w:val="nil"/>
              <w:bottom w:val="single" w:sz="4" w:space="0" w:color="auto"/>
              <w:right w:val="single" w:sz="4" w:space="0" w:color="auto"/>
            </w:tcBorders>
            <w:shd w:val="clear" w:color="auto" w:fill="auto"/>
            <w:noWrap/>
            <w:vAlign w:val="center"/>
            <w:hideMark/>
          </w:tcPr>
          <w:p w:rsidR="002D208C" w:rsidRPr="002D208C" w:rsidRDefault="002D208C" w:rsidP="002D208C">
            <w:pPr>
              <w:widowControl/>
              <w:jc w:val="left"/>
              <w:rPr>
                <w:rFonts w:ascii="宋体" w:eastAsia="宋体" w:hAnsi="宋体" w:cs="宋体"/>
                <w:kern w:val="0"/>
                <w:sz w:val="20"/>
                <w:szCs w:val="20"/>
              </w:rPr>
            </w:pPr>
            <w:r w:rsidRPr="002D208C">
              <w:rPr>
                <w:rFonts w:ascii="宋体" w:eastAsia="宋体" w:hAnsi="宋体" w:cs="宋体" w:hint="eastAsia"/>
                <w:kern w:val="0"/>
                <w:sz w:val="20"/>
                <w:szCs w:val="20"/>
              </w:rPr>
              <w:t xml:space="preserve">　</w:t>
            </w:r>
          </w:p>
        </w:tc>
      </w:tr>
      <w:tr w:rsidR="00AB517A" w:rsidRPr="00AB517A" w:rsidTr="002555F2">
        <w:tblPrEx>
          <w:jc w:val="left"/>
        </w:tblPrEx>
        <w:trPr>
          <w:gridAfter w:val="1"/>
          <w:wAfter w:w="588" w:type="dxa"/>
          <w:trHeight w:val="285"/>
        </w:trPr>
        <w:tc>
          <w:tcPr>
            <w:tcW w:w="1780" w:type="dxa"/>
            <w:gridSpan w:val="3"/>
            <w:tcBorders>
              <w:top w:val="nil"/>
              <w:left w:val="nil"/>
              <w:bottom w:val="nil"/>
              <w:right w:val="nil"/>
            </w:tcBorders>
            <w:shd w:val="clear" w:color="auto" w:fill="auto"/>
            <w:noWrap/>
            <w:vAlign w:val="center"/>
            <w:hideMark/>
          </w:tcPr>
          <w:p w:rsidR="00AB517A" w:rsidRDefault="00AB517A" w:rsidP="00AB517A">
            <w:pPr>
              <w:widowControl/>
              <w:jc w:val="left"/>
              <w:rPr>
                <w:rFonts w:ascii="宋体" w:eastAsia="宋体" w:hAnsi="宋体" w:cs="宋体"/>
                <w:color w:val="000000"/>
                <w:kern w:val="0"/>
                <w:sz w:val="22"/>
              </w:rPr>
            </w:pPr>
          </w:p>
          <w:p w:rsidR="0019490A" w:rsidRDefault="0019490A" w:rsidP="00AB517A">
            <w:pPr>
              <w:widowControl/>
              <w:jc w:val="left"/>
              <w:rPr>
                <w:rFonts w:ascii="Times New Roman" w:eastAsia="方正仿宋_GBK" w:hAnsi="Times New Roman" w:cs="Times New Roman"/>
                <w:kern w:val="0"/>
                <w:sz w:val="24"/>
                <w:szCs w:val="24"/>
              </w:rPr>
            </w:pPr>
          </w:p>
          <w:p w:rsidR="0019490A" w:rsidRDefault="0019490A" w:rsidP="00AB517A">
            <w:pPr>
              <w:widowControl/>
              <w:jc w:val="left"/>
              <w:rPr>
                <w:rFonts w:ascii="Times New Roman" w:eastAsia="方正仿宋_GBK" w:hAnsi="Times New Roman" w:cs="Times New Roman"/>
                <w:kern w:val="0"/>
                <w:sz w:val="24"/>
                <w:szCs w:val="24"/>
              </w:rPr>
            </w:pPr>
          </w:p>
          <w:p w:rsidR="0019490A" w:rsidRDefault="0019490A" w:rsidP="00AB517A">
            <w:pPr>
              <w:widowControl/>
              <w:jc w:val="left"/>
              <w:rPr>
                <w:rFonts w:ascii="Times New Roman" w:eastAsia="方正仿宋_GBK" w:hAnsi="Times New Roman" w:cs="Times New Roman"/>
                <w:kern w:val="0"/>
                <w:sz w:val="24"/>
                <w:szCs w:val="24"/>
              </w:rPr>
            </w:pPr>
          </w:p>
          <w:p w:rsidR="0019490A" w:rsidRDefault="0019490A" w:rsidP="00AB517A">
            <w:pPr>
              <w:widowControl/>
              <w:jc w:val="left"/>
              <w:rPr>
                <w:rFonts w:ascii="Times New Roman" w:eastAsia="方正仿宋_GBK" w:hAnsi="Times New Roman" w:cs="Times New Roman"/>
                <w:kern w:val="0"/>
                <w:sz w:val="24"/>
                <w:szCs w:val="24"/>
              </w:rPr>
            </w:pPr>
          </w:p>
          <w:p w:rsidR="0019490A" w:rsidRDefault="0019490A" w:rsidP="00AB517A">
            <w:pPr>
              <w:widowControl/>
              <w:jc w:val="left"/>
              <w:rPr>
                <w:rFonts w:ascii="Times New Roman" w:eastAsia="方正仿宋_GBK" w:hAnsi="Times New Roman" w:cs="Times New Roman"/>
                <w:kern w:val="0"/>
                <w:sz w:val="24"/>
                <w:szCs w:val="24"/>
              </w:rPr>
            </w:pPr>
          </w:p>
          <w:p w:rsidR="0019490A" w:rsidRDefault="0019490A" w:rsidP="00AB517A">
            <w:pPr>
              <w:widowControl/>
              <w:jc w:val="left"/>
              <w:rPr>
                <w:rFonts w:ascii="Times New Roman" w:eastAsia="方正仿宋_GBK" w:hAnsi="Times New Roman" w:cs="Times New Roman"/>
                <w:kern w:val="0"/>
                <w:sz w:val="24"/>
                <w:szCs w:val="24"/>
              </w:rPr>
            </w:pPr>
          </w:p>
          <w:p w:rsidR="0019490A" w:rsidRDefault="0019490A" w:rsidP="00AB517A">
            <w:pPr>
              <w:widowControl/>
              <w:jc w:val="left"/>
              <w:rPr>
                <w:rFonts w:ascii="Times New Roman" w:eastAsia="方正仿宋_GBK" w:hAnsi="Times New Roman" w:cs="Times New Roman"/>
                <w:kern w:val="0"/>
                <w:sz w:val="24"/>
                <w:szCs w:val="24"/>
              </w:rPr>
            </w:pPr>
          </w:p>
          <w:p w:rsidR="0019490A" w:rsidRDefault="0019490A" w:rsidP="00AB517A">
            <w:pPr>
              <w:widowControl/>
              <w:jc w:val="left"/>
              <w:rPr>
                <w:rFonts w:ascii="Times New Roman" w:eastAsia="方正仿宋_GBK" w:hAnsi="Times New Roman" w:cs="Times New Roman"/>
                <w:kern w:val="0"/>
                <w:sz w:val="24"/>
                <w:szCs w:val="24"/>
              </w:rPr>
            </w:pPr>
          </w:p>
          <w:p w:rsidR="0019490A" w:rsidRDefault="0019490A" w:rsidP="00AB517A">
            <w:pPr>
              <w:widowControl/>
              <w:jc w:val="left"/>
              <w:rPr>
                <w:rFonts w:ascii="Times New Roman" w:eastAsia="方正仿宋_GBK" w:hAnsi="Times New Roman" w:cs="Times New Roman"/>
                <w:kern w:val="0"/>
                <w:sz w:val="24"/>
                <w:szCs w:val="24"/>
              </w:rPr>
            </w:pPr>
          </w:p>
          <w:p w:rsidR="0019490A" w:rsidRDefault="0019490A" w:rsidP="00AB517A">
            <w:pPr>
              <w:widowControl/>
              <w:jc w:val="left"/>
              <w:rPr>
                <w:rFonts w:ascii="Times New Roman" w:eastAsia="方正仿宋_GBK" w:hAnsi="Times New Roman" w:cs="Times New Roman"/>
                <w:kern w:val="0"/>
                <w:sz w:val="24"/>
                <w:szCs w:val="24"/>
              </w:rPr>
            </w:pPr>
          </w:p>
          <w:p w:rsidR="002555F2" w:rsidRDefault="002555F2" w:rsidP="00AB517A">
            <w:pPr>
              <w:widowControl/>
              <w:jc w:val="left"/>
              <w:rPr>
                <w:rFonts w:ascii="Times New Roman" w:eastAsia="方正仿宋_GBK" w:hAnsi="Times New Roman" w:cs="Times New Roman"/>
                <w:kern w:val="0"/>
                <w:sz w:val="24"/>
                <w:szCs w:val="24"/>
              </w:rPr>
            </w:pPr>
          </w:p>
          <w:p w:rsidR="00AB517A" w:rsidRPr="00AB517A" w:rsidRDefault="00AB517A" w:rsidP="00AB517A">
            <w:pPr>
              <w:widowControl/>
              <w:jc w:val="left"/>
              <w:rPr>
                <w:rFonts w:ascii="宋体" w:eastAsia="宋体" w:hAnsi="宋体" w:cs="宋体"/>
                <w:color w:val="000000"/>
                <w:kern w:val="0"/>
                <w:sz w:val="22"/>
              </w:rPr>
            </w:pPr>
            <w:r w:rsidRPr="00AB517A">
              <w:rPr>
                <w:rFonts w:ascii="Times New Roman" w:eastAsia="方正仿宋_GBK" w:hAnsi="Times New Roman" w:cs="Times New Roman" w:hint="eastAsia"/>
                <w:kern w:val="0"/>
                <w:sz w:val="24"/>
                <w:szCs w:val="24"/>
              </w:rPr>
              <w:lastRenderedPageBreak/>
              <w:t>公开</w:t>
            </w:r>
            <w:r w:rsidRPr="00AB517A">
              <w:rPr>
                <w:rFonts w:ascii="Times New Roman" w:eastAsia="方正仿宋_GBK" w:hAnsi="Times New Roman" w:cs="Times New Roman" w:hint="eastAsia"/>
                <w:kern w:val="0"/>
                <w:sz w:val="24"/>
                <w:szCs w:val="24"/>
              </w:rPr>
              <w:t>09</w:t>
            </w:r>
            <w:r w:rsidRPr="00AB517A">
              <w:rPr>
                <w:rFonts w:ascii="Times New Roman" w:eastAsia="方正仿宋_GBK" w:hAnsi="Times New Roman" w:cs="Times New Roman" w:hint="eastAsia"/>
                <w:kern w:val="0"/>
                <w:sz w:val="24"/>
                <w:szCs w:val="24"/>
              </w:rPr>
              <w:t>表</w:t>
            </w:r>
          </w:p>
        </w:tc>
        <w:tc>
          <w:tcPr>
            <w:tcW w:w="2048" w:type="dxa"/>
            <w:gridSpan w:val="7"/>
            <w:tcBorders>
              <w:top w:val="nil"/>
              <w:left w:val="nil"/>
              <w:bottom w:val="nil"/>
              <w:right w:val="nil"/>
            </w:tcBorders>
            <w:shd w:val="clear" w:color="auto" w:fill="auto"/>
            <w:noWrap/>
            <w:vAlign w:val="center"/>
            <w:hideMark/>
          </w:tcPr>
          <w:p w:rsidR="00AB517A" w:rsidRPr="00AB517A" w:rsidRDefault="00AB517A" w:rsidP="00AB517A">
            <w:pPr>
              <w:widowControl/>
              <w:jc w:val="left"/>
              <w:rPr>
                <w:rFonts w:ascii="宋体" w:eastAsia="宋体" w:hAnsi="宋体" w:cs="宋体"/>
                <w:color w:val="000000"/>
                <w:kern w:val="0"/>
                <w:sz w:val="22"/>
              </w:rPr>
            </w:pPr>
          </w:p>
        </w:tc>
        <w:tc>
          <w:tcPr>
            <w:tcW w:w="1512" w:type="dxa"/>
            <w:gridSpan w:val="4"/>
            <w:tcBorders>
              <w:top w:val="nil"/>
              <w:left w:val="nil"/>
              <w:bottom w:val="nil"/>
              <w:right w:val="nil"/>
            </w:tcBorders>
            <w:shd w:val="clear" w:color="auto" w:fill="auto"/>
            <w:noWrap/>
            <w:vAlign w:val="center"/>
            <w:hideMark/>
          </w:tcPr>
          <w:p w:rsidR="00AB517A" w:rsidRPr="00AB517A" w:rsidRDefault="00AB517A" w:rsidP="00AB517A">
            <w:pPr>
              <w:widowControl/>
              <w:jc w:val="left"/>
              <w:rPr>
                <w:rFonts w:ascii="Times New Roman" w:eastAsia="Times New Roman" w:hAnsi="Times New Roman" w:cs="Times New Roman"/>
                <w:kern w:val="0"/>
                <w:sz w:val="20"/>
                <w:szCs w:val="20"/>
              </w:rPr>
            </w:pPr>
          </w:p>
        </w:tc>
        <w:tc>
          <w:tcPr>
            <w:tcW w:w="1780" w:type="dxa"/>
            <w:gridSpan w:val="5"/>
            <w:tcBorders>
              <w:top w:val="nil"/>
              <w:left w:val="nil"/>
              <w:bottom w:val="nil"/>
              <w:right w:val="nil"/>
            </w:tcBorders>
            <w:shd w:val="clear" w:color="auto" w:fill="auto"/>
            <w:noWrap/>
            <w:vAlign w:val="center"/>
            <w:hideMark/>
          </w:tcPr>
          <w:p w:rsidR="00AB517A" w:rsidRPr="00AB517A" w:rsidRDefault="00AB517A" w:rsidP="00AB517A">
            <w:pPr>
              <w:widowControl/>
              <w:jc w:val="left"/>
              <w:rPr>
                <w:rFonts w:ascii="Times New Roman" w:eastAsia="Times New Roman" w:hAnsi="Times New Roman" w:cs="Times New Roman"/>
                <w:kern w:val="0"/>
                <w:sz w:val="20"/>
                <w:szCs w:val="20"/>
              </w:rPr>
            </w:pPr>
          </w:p>
        </w:tc>
        <w:tc>
          <w:tcPr>
            <w:tcW w:w="1780" w:type="dxa"/>
            <w:gridSpan w:val="4"/>
            <w:tcBorders>
              <w:top w:val="nil"/>
              <w:left w:val="nil"/>
              <w:bottom w:val="nil"/>
              <w:right w:val="nil"/>
            </w:tcBorders>
            <w:shd w:val="clear" w:color="auto" w:fill="auto"/>
            <w:noWrap/>
            <w:vAlign w:val="center"/>
            <w:hideMark/>
          </w:tcPr>
          <w:p w:rsidR="00AB517A" w:rsidRPr="00AB517A" w:rsidRDefault="00AB517A" w:rsidP="00AB517A">
            <w:pPr>
              <w:widowControl/>
              <w:jc w:val="left"/>
              <w:rPr>
                <w:rFonts w:ascii="Times New Roman" w:eastAsia="Times New Roman" w:hAnsi="Times New Roman" w:cs="Times New Roman"/>
                <w:kern w:val="0"/>
                <w:sz w:val="20"/>
                <w:szCs w:val="20"/>
              </w:rPr>
            </w:pPr>
          </w:p>
        </w:tc>
        <w:tc>
          <w:tcPr>
            <w:tcW w:w="1780" w:type="dxa"/>
            <w:gridSpan w:val="7"/>
            <w:tcBorders>
              <w:top w:val="nil"/>
              <w:left w:val="nil"/>
              <w:bottom w:val="nil"/>
              <w:right w:val="nil"/>
            </w:tcBorders>
            <w:shd w:val="clear" w:color="auto" w:fill="auto"/>
            <w:noWrap/>
            <w:vAlign w:val="center"/>
            <w:hideMark/>
          </w:tcPr>
          <w:p w:rsidR="00AB517A" w:rsidRPr="00AB517A" w:rsidRDefault="00AB517A" w:rsidP="00AB517A">
            <w:pPr>
              <w:widowControl/>
              <w:jc w:val="left"/>
              <w:rPr>
                <w:rFonts w:ascii="Times New Roman" w:eastAsia="Times New Roman" w:hAnsi="Times New Roman" w:cs="Times New Roman"/>
                <w:kern w:val="0"/>
                <w:sz w:val="20"/>
                <w:szCs w:val="20"/>
              </w:rPr>
            </w:pPr>
          </w:p>
        </w:tc>
        <w:tc>
          <w:tcPr>
            <w:tcW w:w="1780" w:type="dxa"/>
            <w:gridSpan w:val="4"/>
            <w:tcBorders>
              <w:top w:val="nil"/>
              <w:left w:val="nil"/>
              <w:bottom w:val="nil"/>
              <w:right w:val="nil"/>
            </w:tcBorders>
            <w:shd w:val="clear" w:color="auto" w:fill="auto"/>
            <w:noWrap/>
            <w:vAlign w:val="center"/>
            <w:hideMark/>
          </w:tcPr>
          <w:p w:rsidR="00AB517A" w:rsidRPr="00AB517A" w:rsidRDefault="00AB517A" w:rsidP="00AB517A">
            <w:pPr>
              <w:widowControl/>
              <w:jc w:val="right"/>
              <w:rPr>
                <w:rFonts w:ascii="Times New Roman" w:eastAsia="Times New Roman" w:hAnsi="Times New Roman" w:cs="Times New Roman"/>
                <w:kern w:val="0"/>
                <w:sz w:val="20"/>
                <w:szCs w:val="20"/>
              </w:rPr>
            </w:pPr>
          </w:p>
        </w:tc>
        <w:tc>
          <w:tcPr>
            <w:tcW w:w="973" w:type="dxa"/>
            <w:tcBorders>
              <w:top w:val="nil"/>
              <w:left w:val="nil"/>
              <w:bottom w:val="nil"/>
              <w:right w:val="nil"/>
            </w:tcBorders>
            <w:shd w:val="clear" w:color="auto" w:fill="auto"/>
            <w:noWrap/>
            <w:vAlign w:val="center"/>
            <w:hideMark/>
          </w:tcPr>
          <w:p w:rsidR="00AB517A" w:rsidRPr="00AB517A" w:rsidRDefault="00AB517A" w:rsidP="00AB517A">
            <w:pPr>
              <w:widowControl/>
              <w:jc w:val="left"/>
              <w:rPr>
                <w:rFonts w:ascii="Times New Roman" w:eastAsia="Times New Roman" w:hAnsi="Times New Roman" w:cs="Times New Roman"/>
                <w:kern w:val="0"/>
                <w:sz w:val="20"/>
                <w:szCs w:val="20"/>
              </w:rPr>
            </w:pPr>
          </w:p>
        </w:tc>
      </w:tr>
      <w:tr w:rsidR="00AB517A" w:rsidRPr="00AB517A" w:rsidTr="002555F2">
        <w:tblPrEx>
          <w:jc w:val="left"/>
        </w:tblPrEx>
        <w:trPr>
          <w:gridAfter w:val="1"/>
          <w:wAfter w:w="588" w:type="dxa"/>
          <w:trHeight w:val="420"/>
        </w:trPr>
        <w:tc>
          <w:tcPr>
            <w:tcW w:w="13433" w:type="dxa"/>
            <w:gridSpan w:val="35"/>
            <w:tcBorders>
              <w:top w:val="nil"/>
              <w:left w:val="nil"/>
              <w:bottom w:val="nil"/>
              <w:right w:val="nil"/>
            </w:tcBorders>
            <w:shd w:val="clear" w:color="auto" w:fill="auto"/>
            <w:noWrap/>
            <w:vAlign w:val="center"/>
            <w:hideMark/>
          </w:tcPr>
          <w:p w:rsidR="00AB517A" w:rsidRPr="002555F2" w:rsidRDefault="00CB2FDA" w:rsidP="00AB517A">
            <w:pPr>
              <w:widowControl/>
              <w:jc w:val="center"/>
              <w:rPr>
                <w:rFonts w:ascii="黑体" w:eastAsia="黑体" w:hAnsi="黑体" w:cs="宋体"/>
                <w:kern w:val="0"/>
                <w:sz w:val="32"/>
                <w:szCs w:val="32"/>
              </w:rPr>
            </w:pPr>
            <w:r w:rsidRPr="002555F2">
              <w:rPr>
                <w:rFonts w:ascii="黑体" w:eastAsia="黑体" w:hAnsi="黑体" w:cs="宋体" w:hint="eastAsia"/>
                <w:kern w:val="0"/>
                <w:sz w:val="32"/>
                <w:szCs w:val="32"/>
              </w:rPr>
              <w:lastRenderedPageBreak/>
              <w:t>一般公共预算“三公”经费、会议费、培训费支出</w:t>
            </w:r>
            <w:r w:rsidR="00AB517A" w:rsidRPr="002555F2">
              <w:rPr>
                <w:rFonts w:ascii="黑体" w:eastAsia="黑体" w:hAnsi="黑体" w:cs="宋体" w:hint="eastAsia"/>
                <w:kern w:val="0"/>
                <w:sz w:val="32"/>
                <w:szCs w:val="32"/>
              </w:rPr>
              <w:t>表</w:t>
            </w:r>
          </w:p>
        </w:tc>
      </w:tr>
      <w:tr w:rsidR="00AB517A" w:rsidRPr="00AB517A" w:rsidTr="002555F2">
        <w:tblPrEx>
          <w:jc w:val="left"/>
        </w:tblPrEx>
        <w:trPr>
          <w:gridAfter w:val="1"/>
          <w:wAfter w:w="588" w:type="dxa"/>
          <w:trHeight w:val="285"/>
        </w:trPr>
        <w:tc>
          <w:tcPr>
            <w:tcW w:w="1668" w:type="dxa"/>
            <w:gridSpan w:val="2"/>
            <w:tcBorders>
              <w:top w:val="nil"/>
              <w:left w:val="nil"/>
              <w:bottom w:val="single" w:sz="4" w:space="0" w:color="auto"/>
              <w:right w:val="nil"/>
            </w:tcBorders>
            <w:shd w:val="clear" w:color="auto" w:fill="auto"/>
            <w:noWrap/>
            <w:vAlign w:val="center"/>
            <w:hideMark/>
          </w:tcPr>
          <w:p w:rsidR="00AB517A" w:rsidRPr="00AB517A" w:rsidRDefault="00AB517A" w:rsidP="00AB517A">
            <w:pPr>
              <w:widowControl/>
              <w:jc w:val="left"/>
              <w:rPr>
                <w:rFonts w:ascii="宋体" w:eastAsia="宋体" w:hAnsi="宋体" w:cs="宋体"/>
                <w:kern w:val="0"/>
                <w:sz w:val="20"/>
                <w:szCs w:val="20"/>
              </w:rPr>
            </w:pPr>
            <w:r w:rsidRPr="00AB517A">
              <w:rPr>
                <w:rFonts w:ascii="宋体" w:eastAsia="宋体" w:hAnsi="宋体" w:cs="宋体" w:hint="eastAsia"/>
                <w:kern w:val="0"/>
                <w:sz w:val="20"/>
                <w:szCs w:val="20"/>
              </w:rPr>
              <w:t>部门/单位：</w:t>
            </w:r>
          </w:p>
        </w:tc>
        <w:tc>
          <w:tcPr>
            <w:tcW w:w="1701" w:type="dxa"/>
            <w:gridSpan w:val="6"/>
            <w:tcBorders>
              <w:top w:val="nil"/>
              <w:left w:val="nil"/>
              <w:bottom w:val="nil"/>
              <w:right w:val="nil"/>
            </w:tcBorders>
            <w:shd w:val="clear" w:color="auto" w:fill="auto"/>
            <w:noWrap/>
            <w:vAlign w:val="center"/>
            <w:hideMark/>
          </w:tcPr>
          <w:p w:rsidR="00AB517A" w:rsidRPr="00AB517A" w:rsidRDefault="00AB517A" w:rsidP="00AB517A">
            <w:pPr>
              <w:widowControl/>
              <w:jc w:val="left"/>
              <w:rPr>
                <w:rFonts w:ascii="宋体" w:eastAsia="宋体" w:hAnsi="宋体" w:cs="宋体"/>
                <w:kern w:val="0"/>
                <w:sz w:val="20"/>
                <w:szCs w:val="20"/>
              </w:rPr>
            </w:pPr>
          </w:p>
        </w:tc>
        <w:tc>
          <w:tcPr>
            <w:tcW w:w="1971" w:type="dxa"/>
            <w:gridSpan w:val="6"/>
            <w:tcBorders>
              <w:top w:val="nil"/>
              <w:left w:val="nil"/>
              <w:bottom w:val="nil"/>
              <w:right w:val="nil"/>
            </w:tcBorders>
            <w:shd w:val="clear" w:color="auto" w:fill="auto"/>
            <w:noWrap/>
            <w:vAlign w:val="center"/>
            <w:hideMark/>
          </w:tcPr>
          <w:p w:rsidR="00AB517A" w:rsidRPr="00AB517A" w:rsidRDefault="00AB517A" w:rsidP="00AB517A">
            <w:pPr>
              <w:widowControl/>
              <w:jc w:val="left"/>
              <w:rPr>
                <w:rFonts w:ascii="Times New Roman" w:eastAsia="Times New Roman" w:hAnsi="Times New Roman" w:cs="Times New Roman"/>
                <w:kern w:val="0"/>
                <w:sz w:val="20"/>
                <w:szCs w:val="20"/>
              </w:rPr>
            </w:pPr>
          </w:p>
        </w:tc>
        <w:tc>
          <w:tcPr>
            <w:tcW w:w="1780" w:type="dxa"/>
            <w:gridSpan w:val="5"/>
            <w:tcBorders>
              <w:top w:val="nil"/>
              <w:left w:val="nil"/>
              <w:bottom w:val="nil"/>
              <w:right w:val="nil"/>
            </w:tcBorders>
            <w:shd w:val="clear" w:color="auto" w:fill="auto"/>
            <w:noWrap/>
            <w:vAlign w:val="center"/>
            <w:hideMark/>
          </w:tcPr>
          <w:p w:rsidR="00AB517A" w:rsidRPr="00AB517A" w:rsidRDefault="00AB517A" w:rsidP="00AB517A">
            <w:pPr>
              <w:widowControl/>
              <w:jc w:val="left"/>
              <w:rPr>
                <w:rFonts w:ascii="Times New Roman" w:eastAsia="Times New Roman" w:hAnsi="Times New Roman" w:cs="Times New Roman"/>
                <w:kern w:val="0"/>
                <w:sz w:val="20"/>
                <w:szCs w:val="20"/>
              </w:rPr>
            </w:pPr>
          </w:p>
        </w:tc>
        <w:tc>
          <w:tcPr>
            <w:tcW w:w="1460" w:type="dxa"/>
            <w:gridSpan w:val="3"/>
            <w:tcBorders>
              <w:top w:val="nil"/>
              <w:left w:val="nil"/>
              <w:bottom w:val="nil"/>
              <w:right w:val="nil"/>
            </w:tcBorders>
            <w:shd w:val="clear" w:color="auto" w:fill="auto"/>
            <w:noWrap/>
            <w:vAlign w:val="center"/>
            <w:hideMark/>
          </w:tcPr>
          <w:p w:rsidR="00AB517A" w:rsidRPr="00AB517A" w:rsidRDefault="00AB517A" w:rsidP="00AB517A">
            <w:pPr>
              <w:widowControl/>
              <w:jc w:val="left"/>
              <w:rPr>
                <w:rFonts w:ascii="Times New Roman" w:eastAsia="Times New Roman" w:hAnsi="Times New Roman" w:cs="Times New Roman"/>
                <w:kern w:val="0"/>
                <w:sz w:val="20"/>
                <w:szCs w:val="20"/>
              </w:rPr>
            </w:pPr>
          </w:p>
        </w:tc>
        <w:tc>
          <w:tcPr>
            <w:tcW w:w="1593" w:type="dxa"/>
            <w:gridSpan w:val="6"/>
            <w:tcBorders>
              <w:top w:val="nil"/>
              <w:left w:val="nil"/>
              <w:bottom w:val="nil"/>
              <w:right w:val="nil"/>
            </w:tcBorders>
            <w:shd w:val="clear" w:color="auto" w:fill="auto"/>
            <w:noWrap/>
            <w:vAlign w:val="center"/>
            <w:hideMark/>
          </w:tcPr>
          <w:p w:rsidR="00AB517A" w:rsidRPr="00AB517A" w:rsidRDefault="00AB517A" w:rsidP="00AB517A">
            <w:pPr>
              <w:widowControl/>
              <w:jc w:val="left"/>
              <w:rPr>
                <w:rFonts w:ascii="Times New Roman" w:eastAsia="Times New Roman" w:hAnsi="Times New Roman" w:cs="Times New Roman"/>
                <w:kern w:val="0"/>
                <w:sz w:val="20"/>
                <w:szCs w:val="20"/>
              </w:rPr>
            </w:pPr>
          </w:p>
        </w:tc>
        <w:tc>
          <w:tcPr>
            <w:tcW w:w="1417" w:type="dxa"/>
            <w:gridSpan w:val="5"/>
            <w:tcBorders>
              <w:top w:val="nil"/>
              <w:left w:val="nil"/>
              <w:bottom w:val="nil"/>
              <w:right w:val="nil"/>
            </w:tcBorders>
            <w:shd w:val="clear" w:color="auto" w:fill="auto"/>
            <w:noWrap/>
            <w:vAlign w:val="center"/>
            <w:hideMark/>
          </w:tcPr>
          <w:p w:rsidR="00AB517A" w:rsidRPr="00AB517A" w:rsidRDefault="00AB517A" w:rsidP="00AB517A">
            <w:pPr>
              <w:widowControl/>
              <w:jc w:val="left"/>
              <w:rPr>
                <w:rFonts w:ascii="Times New Roman" w:eastAsia="Times New Roman" w:hAnsi="Times New Roman" w:cs="Times New Roman"/>
                <w:kern w:val="0"/>
                <w:sz w:val="20"/>
                <w:szCs w:val="20"/>
              </w:rPr>
            </w:pPr>
          </w:p>
        </w:tc>
        <w:tc>
          <w:tcPr>
            <w:tcW w:w="1843" w:type="dxa"/>
            <w:gridSpan w:val="2"/>
            <w:tcBorders>
              <w:top w:val="nil"/>
              <w:left w:val="nil"/>
              <w:bottom w:val="nil"/>
              <w:right w:val="nil"/>
            </w:tcBorders>
            <w:shd w:val="clear" w:color="auto" w:fill="auto"/>
            <w:noWrap/>
            <w:vAlign w:val="center"/>
            <w:hideMark/>
          </w:tcPr>
          <w:p w:rsidR="00AB517A" w:rsidRPr="00AB517A" w:rsidRDefault="00AB517A" w:rsidP="00AB517A">
            <w:pPr>
              <w:widowControl/>
              <w:jc w:val="center"/>
              <w:rPr>
                <w:rFonts w:ascii="宋体" w:eastAsia="宋体" w:hAnsi="宋体" w:cs="宋体"/>
                <w:kern w:val="0"/>
                <w:sz w:val="20"/>
                <w:szCs w:val="20"/>
              </w:rPr>
            </w:pPr>
            <w:r w:rsidRPr="00AB517A">
              <w:rPr>
                <w:rFonts w:ascii="宋体" w:eastAsia="宋体" w:hAnsi="宋体" w:cs="宋体" w:hint="eastAsia"/>
                <w:kern w:val="0"/>
                <w:sz w:val="20"/>
                <w:szCs w:val="20"/>
              </w:rPr>
              <w:t>单位:万元</w:t>
            </w:r>
          </w:p>
        </w:tc>
      </w:tr>
      <w:tr w:rsidR="00AB517A" w:rsidRPr="00AB517A" w:rsidTr="002555F2">
        <w:tblPrEx>
          <w:jc w:val="left"/>
        </w:tblPrEx>
        <w:trPr>
          <w:gridAfter w:val="1"/>
          <w:wAfter w:w="588" w:type="dxa"/>
          <w:trHeight w:val="982"/>
        </w:trPr>
        <w:tc>
          <w:tcPr>
            <w:tcW w:w="1668"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4204F2" w:rsidRDefault="00AB517A" w:rsidP="00AB517A">
            <w:pPr>
              <w:widowControl/>
              <w:jc w:val="center"/>
              <w:rPr>
                <w:rFonts w:ascii="宋体" w:eastAsia="宋体" w:hAnsi="宋体" w:cs="宋体"/>
                <w:b/>
                <w:bCs/>
                <w:kern w:val="0"/>
                <w:sz w:val="20"/>
                <w:szCs w:val="20"/>
              </w:rPr>
            </w:pPr>
            <w:r w:rsidRPr="00AB517A">
              <w:rPr>
                <w:rFonts w:ascii="宋体" w:eastAsia="宋体" w:hAnsi="宋体" w:cs="宋体" w:hint="eastAsia"/>
                <w:b/>
                <w:bCs/>
                <w:kern w:val="0"/>
                <w:sz w:val="20"/>
                <w:szCs w:val="20"/>
              </w:rPr>
              <w:t>“三公”经费</w:t>
            </w:r>
          </w:p>
          <w:p w:rsidR="00AB517A" w:rsidRPr="00AB517A" w:rsidRDefault="00AB517A" w:rsidP="00AB517A">
            <w:pPr>
              <w:widowControl/>
              <w:jc w:val="center"/>
              <w:rPr>
                <w:rFonts w:ascii="宋体" w:eastAsia="宋体" w:hAnsi="宋体" w:cs="宋体"/>
                <w:b/>
                <w:bCs/>
                <w:kern w:val="0"/>
                <w:sz w:val="20"/>
                <w:szCs w:val="20"/>
              </w:rPr>
            </w:pPr>
            <w:r w:rsidRPr="00AB517A">
              <w:rPr>
                <w:rFonts w:ascii="宋体" w:eastAsia="宋体" w:hAnsi="宋体" w:cs="宋体" w:hint="eastAsia"/>
                <w:b/>
                <w:bCs/>
                <w:kern w:val="0"/>
                <w:sz w:val="20"/>
                <w:szCs w:val="20"/>
              </w:rPr>
              <w:t>合计</w:t>
            </w:r>
          </w:p>
        </w:tc>
        <w:tc>
          <w:tcPr>
            <w:tcW w:w="1701" w:type="dxa"/>
            <w:gridSpan w:val="6"/>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555F2" w:rsidRDefault="00AB517A" w:rsidP="00AB517A">
            <w:pPr>
              <w:widowControl/>
              <w:jc w:val="center"/>
              <w:rPr>
                <w:rFonts w:ascii="宋体" w:eastAsia="宋体" w:hAnsi="宋体" w:cs="宋体"/>
                <w:b/>
                <w:bCs/>
                <w:kern w:val="0"/>
                <w:sz w:val="32"/>
                <w:szCs w:val="32"/>
              </w:rPr>
            </w:pPr>
            <w:r w:rsidRPr="00AB517A">
              <w:rPr>
                <w:rFonts w:ascii="宋体" w:eastAsia="宋体" w:hAnsi="宋体" w:cs="宋体" w:hint="eastAsia"/>
                <w:b/>
                <w:bCs/>
                <w:kern w:val="0"/>
                <w:sz w:val="20"/>
                <w:szCs w:val="20"/>
              </w:rPr>
              <w:t>因公出国</w:t>
            </w:r>
          </w:p>
          <w:p w:rsidR="00AB517A" w:rsidRPr="00AB517A" w:rsidRDefault="00AB517A" w:rsidP="00AB517A">
            <w:pPr>
              <w:widowControl/>
              <w:jc w:val="center"/>
              <w:rPr>
                <w:rFonts w:ascii="宋体" w:eastAsia="宋体" w:hAnsi="宋体" w:cs="宋体"/>
                <w:b/>
                <w:bCs/>
                <w:kern w:val="0"/>
                <w:sz w:val="20"/>
                <w:szCs w:val="20"/>
              </w:rPr>
            </w:pPr>
            <w:r w:rsidRPr="00AB517A">
              <w:rPr>
                <w:rFonts w:ascii="宋体" w:eastAsia="宋体" w:hAnsi="宋体" w:cs="宋体" w:hint="eastAsia"/>
                <w:b/>
                <w:bCs/>
                <w:kern w:val="0"/>
                <w:sz w:val="20"/>
                <w:szCs w:val="20"/>
              </w:rPr>
              <w:t>（境）费</w:t>
            </w:r>
          </w:p>
        </w:tc>
        <w:tc>
          <w:tcPr>
            <w:tcW w:w="5211" w:type="dxa"/>
            <w:gridSpan w:val="14"/>
            <w:tcBorders>
              <w:top w:val="single" w:sz="4" w:space="0" w:color="auto"/>
              <w:left w:val="nil"/>
              <w:bottom w:val="single" w:sz="4" w:space="0" w:color="auto"/>
              <w:right w:val="single" w:sz="4" w:space="0" w:color="auto"/>
            </w:tcBorders>
            <w:shd w:val="clear" w:color="auto" w:fill="auto"/>
            <w:vAlign w:val="center"/>
            <w:hideMark/>
          </w:tcPr>
          <w:p w:rsidR="00AB517A" w:rsidRPr="00AB517A" w:rsidRDefault="00AB517A" w:rsidP="00AB517A">
            <w:pPr>
              <w:widowControl/>
              <w:jc w:val="center"/>
              <w:rPr>
                <w:rFonts w:ascii="宋体" w:eastAsia="宋体" w:hAnsi="宋体" w:cs="宋体"/>
                <w:b/>
                <w:bCs/>
                <w:kern w:val="0"/>
                <w:sz w:val="20"/>
                <w:szCs w:val="20"/>
              </w:rPr>
            </w:pPr>
            <w:r w:rsidRPr="00AB517A">
              <w:rPr>
                <w:rFonts w:ascii="宋体" w:eastAsia="宋体" w:hAnsi="宋体" w:cs="宋体" w:hint="eastAsia"/>
                <w:b/>
                <w:bCs/>
                <w:kern w:val="0"/>
                <w:sz w:val="20"/>
                <w:szCs w:val="20"/>
              </w:rPr>
              <w:t>公务用车购置及运行</w:t>
            </w:r>
            <w:r w:rsidR="004204F2">
              <w:rPr>
                <w:rFonts w:ascii="宋体" w:eastAsia="宋体" w:hAnsi="宋体" w:cs="宋体" w:hint="eastAsia"/>
                <w:b/>
                <w:bCs/>
                <w:kern w:val="0"/>
                <w:sz w:val="20"/>
                <w:szCs w:val="20"/>
              </w:rPr>
              <w:t>维护</w:t>
            </w:r>
            <w:r w:rsidRPr="00AB517A">
              <w:rPr>
                <w:rFonts w:ascii="宋体" w:eastAsia="宋体" w:hAnsi="宋体" w:cs="宋体" w:hint="eastAsia"/>
                <w:b/>
                <w:bCs/>
                <w:kern w:val="0"/>
                <w:sz w:val="20"/>
                <w:szCs w:val="20"/>
              </w:rPr>
              <w:t>费</w:t>
            </w:r>
          </w:p>
        </w:tc>
        <w:tc>
          <w:tcPr>
            <w:tcW w:w="1593" w:type="dxa"/>
            <w:gridSpan w:val="6"/>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AB517A" w:rsidRPr="00AB517A" w:rsidRDefault="00AB517A" w:rsidP="00AB517A">
            <w:pPr>
              <w:widowControl/>
              <w:jc w:val="center"/>
              <w:rPr>
                <w:rFonts w:ascii="宋体" w:eastAsia="宋体" w:hAnsi="宋体" w:cs="宋体"/>
                <w:b/>
                <w:bCs/>
                <w:kern w:val="0"/>
                <w:sz w:val="20"/>
                <w:szCs w:val="20"/>
              </w:rPr>
            </w:pPr>
            <w:r w:rsidRPr="00AB517A">
              <w:rPr>
                <w:rFonts w:ascii="宋体" w:eastAsia="宋体" w:hAnsi="宋体" w:cs="宋体" w:hint="eastAsia"/>
                <w:b/>
                <w:bCs/>
                <w:kern w:val="0"/>
                <w:sz w:val="20"/>
                <w:szCs w:val="20"/>
              </w:rPr>
              <w:t>公务接待费</w:t>
            </w:r>
          </w:p>
        </w:tc>
        <w:tc>
          <w:tcPr>
            <w:tcW w:w="1417" w:type="dxa"/>
            <w:gridSpan w:val="5"/>
            <w:vMerge w:val="restart"/>
            <w:tcBorders>
              <w:top w:val="single" w:sz="4" w:space="0" w:color="000000"/>
              <w:left w:val="single" w:sz="4" w:space="0" w:color="auto"/>
              <w:bottom w:val="single" w:sz="4" w:space="0" w:color="000000"/>
              <w:right w:val="single" w:sz="4" w:space="0" w:color="000000"/>
            </w:tcBorders>
            <w:shd w:val="clear" w:color="auto" w:fill="auto"/>
            <w:vAlign w:val="center"/>
            <w:hideMark/>
          </w:tcPr>
          <w:p w:rsidR="00AB517A" w:rsidRPr="00AB517A" w:rsidRDefault="00AB517A" w:rsidP="00AB517A">
            <w:pPr>
              <w:widowControl/>
              <w:jc w:val="center"/>
              <w:rPr>
                <w:rFonts w:ascii="宋体" w:eastAsia="宋体" w:hAnsi="宋体" w:cs="宋体"/>
                <w:b/>
                <w:bCs/>
                <w:kern w:val="0"/>
                <w:sz w:val="20"/>
                <w:szCs w:val="20"/>
              </w:rPr>
            </w:pPr>
            <w:r w:rsidRPr="00AB517A">
              <w:rPr>
                <w:rFonts w:ascii="宋体" w:eastAsia="宋体" w:hAnsi="宋体" w:cs="宋体" w:hint="eastAsia"/>
                <w:b/>
                <w:bCs/>
                <w:kern w:val="0"/>
                <w:sz w:val="20"/>
                <w:szCs w:val="20"/>
              </w:rPr>
              <w:t>会议费</w:t>
            </w:r>
          </w:p>
        </w:tc>
        <w:tc>
          <w:tcPr>
            <w:tcW w:w="1843"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AB517A" w:rsidRPr="00AB517A" w:rsidRDefault="00AB517A" w:rsidP="00AB517A">
            <w:pPr>
              <w:widowControl/>
              <w:jc w:val="center"/>
              <w:rPr>
                <w:rFonts w:ascii="宋体" w:eastAsia="宋体" w:hAnsi="宋体" w:cs="宋体"/>
                <w:b/>
                <w:bCs/>
                <w:kern w:val="0"/>
                <w:sz w:val="20"/>
                <w:szCs w:val="20"/>
              </w:rPr>
            </w:pPr>
            <w:r w:rsidRPr="00AB517A">
              <w:rPr>
                <w:rFonts w:ascii="宋体" w:eastAsia="宋体" w:hAnsi="宋体" w:cs="宋体" w:hint="eastAsia"/>
                <w:b/>
                <w:bCs/>
                <w:kern w:val="0"/>
                <w:sz w:val="20"/>
                <w:szCs w:val="20"/>
              </w:rPr>
              <w:t>培训费</w:t>
            </w:r>
          </w:p>
        </w:tc>
      </w:tr>
      <w:tr w:rsidR="00AB517A" w:rsidRPr="00AB517A" w:rsidTr="002555F2">
        <w:tblPrEx>
          <w:jc w:val="left"/>
        </w:tblPrEx>
        <w:trPr>
          <w:gridAfter w:val="1"/>
          <w:wAfter w:w="588" w:type="dxa"/>
          <w:trHeight w:val="1123"/>
        </w:trPr>
        <w:tc>
          <w:tcPr>
            <w:tcW w:w="1668" w:type="dxa"/>
            <w:gridSpan w:val="2"/>
            <w:vMerge/>
            <w:tcBorders>
              <w:top w:val="nil"/>
              <w:left w:val="single" w:sz="4" w:space="0" w:color="auto"/>
              <w:bottom w:val="single" w:sz="4" w:space="0" w:color="auto"/>
              <w:right w:val="single" w:sz="4" w:space="0" w:color="auto"/>
            </w:tcBorders>
            <w:vAlign w:val="center"/>
            <w:hideMark/>
          </w:tcPr>
          <w:p w:rsidR="00AB517A" w:rsidRPr="00AB517A" w:rsidRDefault="00AB517A" w:rsidP="00AB517A">
            <w:pPr>
              <w:widowControl/>
              <w:jc w:val="left"/>
              <w:rPr>
                <w:rFonts w:ascii="宋体" w:eastAsia="宋体" w:hAnsi="宋体" w:cs="宋体"/>
                <w:b/>
                <w:bCs/>
                <w:kern w:val="0"/>
                <w:sz w:val="22"/>
              </w:rPr>
            </w:pPr>
          </w:p>
        </w:tc>
        <w:tc>
          <w:tcPr>
            <w:tcW w:w="1701" w:type="dxa"/>
            <w:gridSpan w:val="6"/>
            <w:vMerge/>
            <w:tcBorders>
              <w:top w:val="single" w:sz="4" w:space="0" w:color="auto"/>
              <w:left w:val="single" w:sz="4" w:space="0" w:color="auto"/>
              <w:bottom w:val="single" w:sz="4" w:space="0" w:color="auto"/>
              <w:right w:val="single" w:sz="4" w:space="0" w:color="auto"/>
            </w:tcBorders>
            <w:vAlign w:val="center"/>
            <w:hideMark/>
          </w:tcPr>
          <w:p w:rsidR="00AB517A" w:rsidRPr="00AB517A" w:rsidRDefault="00AB517A" w:rsidP="00AB517A">
            <w:pPr>
              <w:widowControl/>
              <w:jc w:val="left"/>
              <w:rPr>
                <w:rFonts w:ascii="宋体" w:eastAsia="宋体" w:hAnsi="宋体" w:cs="宋体"/>
                <w:b/>
                <w:bCs/>
                <w:kern w:val="0"/>
                <w:sz w:val="22"/>
              </w:rPr>
            </w:pPr>
          </w:p>
        </w:tc>
        <w:tc>
          <w:tcPr>
            <w:tcW w:w="1417" w:type="dxa"/>
            <w:gridSpan w:val="3"/>
            <w:tcBorders>
              <w:top w:val="nil"/>
              <w:left w:val="nil"/>
              <w:bottom w:val="single" w:sz="4" w:space="0" w:color="auto"/>
              <w:right w:val="single" w:sz="4" w:space="0" w:color="auto"/>
            </w:tcBorders>
            <w:shd w:val="clear" w:color="auto" w:fill="auto"/>
            <w:vAlign w:val="center"/>
            <w:hideMark/>
          </w:tcPr>
          <w:p w:rsidR="00AB517A" w:rsidRPr="00AB517A" w:rsidRDefault="00AB517A" w:rsidP="00AB517A">
            <w:pPr>
              <w:widowControl/>
              <w:jc w:val="center"/>
              <w:rPr>
                <w:rFonts w:ascii="宋体" w:eastAsia="宋体" w:hAnsi="宋体" w:cs="宋体"/>
                <w:b/>
                <w:bCs/>
                <w:kern w:val="0"/>
                <w:sz w:val="20"/>
                <w:szCs w:val="20"/>
              </w:rPr>
            </w:pPr>
            <w:r w:rsidRPr="00AB517A">
              <w:rPr>
                <w:rFonts w:ascii="宋体" w:eastAsia="宋体" w:hAnsi="宋体" w:cs="宋体" w:hint="eastAsia"/>
                <w:b/>
                <w:bCs/>
                <w:kern w:val="0"/>
                <w:sz w:val="20"/>
                <w:szCs w:val="20"/>
              </w:rPr>
              <w:t>小计</w:t>
            </w:r>
          </w:p>
        </w:tc>
        <w:tc>
          <w:tcPr>
            <w:tcW w:w="1985" w:type="dxa"/>
            <w:gridSpan w:val="7"/>
            <w:tcBorders>
              <w:top w:val="nil"/>
              <w:left w:val="nil"/>
              <w:bottom w:val="single" w:sz="4" w:space="0" w:color="auto"/>
              <w:right w:val="single" w:sz="4" w:space="0" w:color="auto"/>
            </w:tcBorders>
            <w:shd w:val="clear" w:color="auto" w:fill="auto"/>
            <w:vAlign w:val="center"/>
            <w:hideMark/>
          </w:tcPr>
          <w:p w:rsidR="00AB517A" w:rsidRPr="00AB517A" w:rsidRDefault="00AB517A" w:rsidP="00AB517A">
            <w:pPr>
              <w:widowControl/>
              <w:jc w:val="center"/>
              <w:rPr>
                <w:rFonts w:ascii="宋体" w:eastAsia="宋体" w:hAnsi="宋体" w:cs="宋体"/>
                <w:b/>
                <w:bCs/>
                <w:kern w:val="0"/>
                <w:sz w:val="20"/>
                <w:szCs w:val="20"/>
              </w:rPr>
            </w:pPr>
            <w:r w:rsidRPr="00AB517A">
              <w:rPr>
                <w:rFonts w:ascii="宋体" w:eastAsia="宋体" w:hAnsi="宋体" w:cs="宋体" w:hint="eastAsia"/>
                <w:b/>
                <w:bCs/>
                <w:kern w:val="0"/>
                <w:sz w:val="20"/>
                <w:szCs w:val="20"/>
              </w:rPr>
              <w:t>公务用车购置费</w:t>
            </w:r>
          </w:p>
        </w:tc>
        <w:tc>
          <w:tcPr>
            <w:tcW w:w="1809" w:type="dxa"/>
            <w:gridSpan w:val="4"/>
            <w:tcBorders>
              <w:top w:val="nil"/>
              <w:left w:val="nil"/>
              <w:bottom w:val="single" w:sz="4" w:space="0" w:color="auto"/>
              <w:right w:val="single" w:sz="4" w:space="0" w:color="auto"/>
            </w:tcBorders>
            <w:shd w:val="clear" w:color="auto" w:fill="auto"/>
            <w:vAlign w:val="center"/>
            <w:hideMark/>
          </w:tcPr>
          <w:p w:rsidR="009D6DD5" w:rsidRDefault="00AB517A" w:rsidP="00AB517A">
            <w:pPr>
              <w:widowControl/>
              <w:jc w:val="center"/>
              <w:rPr>
                <w:rFonts w:ascii="宋体" w:eastAsia="宋体" w:hAnsi="宋体" w:cs="宋体"/>
                <w:b/>
                <w:bCs/>
                <w:kern w:val="0"/>
                <w:sz w:val="20"/>
                <w:szCs w:val="20"/>
              </w:rPr>
            </w:pPr>
            <w:r w:rsidRPr="00AB517A">
              <w:rPr>
                <w:rFonts w:ascii="宋体" w:eastAsia="宋体" w:hAnsi="宋体" w:cs="宋体" w:hint="eastAsia"/>
                <w:b/>
                <w:bCs/>
                <w:kern w:val="0"/>
                <w:sz w:val="20"/>
                <w:szCs w:val="20"/>
              </w:rPr>
              <w:t>公务用车运行</w:t>
            </w:r>
          </w:p>
          <w:p w:rsidR="00AB517A" w:rsidRPr="00AB517A" w:rsidRDefault="00ED789C" w:rsidP="00AB517A">
            <w:pPr>
              <w:widowControl/>
              <w:jc w:val="center"/>
              <w:rPr>
                <w:rFonts w:ascii="宋体" w:eastAsia="宋体" w:hAnsi="宋体" w:cs="宋体"/>
                <w:b/>
                <w:bCs/>
                <w:kern w:val="0"/>
                <w:sz w:val="20"/>
                <w:szCs w:val="20"/>
              </w:rPr>
            </w:pPr>
            <w:r>
              <w:rPr>
                <w:rFonts w:ascii="宋体" w:eastAsia="宋体" w:hAnsi="宋体" w:cs="宋体" w:hint="eastAsia"/>
                <w:b/>
                <w:bCs/>
                <w:kern w:val="0"/>
                <w:sz w:val="20"/>
                <w:szCs w:val="20"/>
              </w:rPr>
              <w:t>维护</w:t>
            </w:r>
            <w:r w:rsidR="00AB517A" w:rsidRPr="00AB517A">
              <w:rPr>
                <w:rFonts w:ascii="宋体" w:eastAsia="宋体" w:hAnsi="宋体" w:cs="宋体" w:hint="eastAsia"/>
                <w:b/>
                <w:bCs/>
                <w:kern w:val="0"/>
                <w:sz w:val="20"/>
                <w:szCs w:val="20"/>
              </w:rPr>
              <w:t>费</w:t>
            </w:r>
          </w:p>
        </w:tc>
        <w:tc>
          <w:tcPr>
            <w:tcW w:w="1593" w:type="dxa"/>
            <w:gridSpan w:val="6"/>
            <w:vMerge/>
            <w:tcBorders>
              <w:top w:val="single" w:sz="4" w:space="0" w:color="auto"/>
              <w:left w:val="single" w:sz="4" w:space="0" w:color="auto"/>
              <w:bottom w:val="single" w:sz="4" w:space="0" w:color="000000"/>
              <w:right w:val="single" w:sz="4" w:space="0" w:color="auto"/>
            </w:tcBorders>
            <w:vAlign w:val="center"/>
            <w:hideMark/>
          </w:tcPr>
          <w:p w:rsidR="00AB517A" w:rsidRPr="00AB517A" w:rsidRDefault="00AB517A" w:rsidP="00AB517A">
            <w:pPr>
              <w:widowControl/>
              <w:jc w:val="left"/>
              <w:rPr>
                <w:rFonts w:ascii="宋体" w:eastAsia="宋体" w:hAnsi="宋体" w:cs="宋体"/>
                <w:b/>
                <w:bCs/>
                <w:kern w:val="0"/>
                <w:sz w:val="22"/>
              </w:rPr>
            </w:pPr>
          </w:p>
        </w:tc>
        <w:tc>
          <w:tcPr>
            <w:tcW w:w="1417" w:type="dxa"/>
            <w:gridSpan w:val="5"/>
            <w:vMerge/>
            <w:tcBorders>
              <w:top w:val="single" w:sz="4" w:space="0" w:color="000000"/>
              <w:left w:val="single" w:sz="4" w:space="0" w:color="auto"/>
              <w:bottom w:val="single" w:sz="4" w:space="0" w:color="000000"/>
              <w:right w:val="single" w:sz="4" w:space="0" w:color="000000"/>
            </w:tcBorders>
            <w:vAlign w:val="center"/>
            <w:hideMark/>
          </w:tcPr>
          <w:p w:rsidR="00AB517A" w:rsidRPr="00AB517A" w:rsidRDefault="00AB517A" w:rsidP="00AB517A">
            <w:pPr>
              <w:widowControl/>
              <w:jc w:val="left"/>
              <w:rPr>
                <w:rFonts w:ascii="宋体" w:eastAsia="宋体" w:hAnsi="宋体" w:cs="宋体"/>
                <w:b/>
                <w:bCs/>
                <w:kern w:val="0"/>
                <w:sz w:val="22"/>
              </w:rPr>
            </w:pPr>
          </w:p>
        </w:tc>
        <w:tc>
          <w:tcPr>
            <w:tcW w:w="1843" w:type="dxa"/>
            <w:gridSpan w:val="2"/>
            <w:vMerge/>
            <w:tcBorders>
              <w:top w:val="single" w:sz="4" w:space="0" w:color="000000"/>
              <w:left w:val="single" w:sz="4" w:space="0" w:color="000000"/>
              <w:bottom w:val="single" w:sz="4" w:space="0" w:color="000000"/>
              <w:right w:val="single" w:sz="4" w:space="0" w:color="000000"/>
            </w:tcBorders>
            <w:vAlign w:val="center"/>
            <w:hideMark/>
          </w:tcPr>
          <w:p w:rsidR="00AB517A" w:rsidRPr="00AB517A" w:rsidRDefault="00AB517A" w:rsidP="00AB517A">
            <w:pPr>
              <w:widowControl/>
              <w:jc w:val="left"/>
              <w:rPr>
                <w:rFonts w:ascii="宋体" w:eastAsia="宋体" w:hAnsi="宋体" w:cs="宋体"/>
                <w:b/>
                <w:bCs/>
                <w:kern w:val="0"/>
                <w:sz w:val="22"/>
              </w:rPr>
            </w:pPr>
          </w:p>
        </w:tc>
      </w:tr>
      <w:tr w:rsidR="00AB517A" w:rsidRPr="00AB517A" w:rsidTr="002555F2">
        <w:tblPrEx>
          <w:jc w:val="left"/>
        </w:tblPrEx>
        <w:trPr>
          <w:gridAfter w:val="1"/>
          <w:wAfter w:w="588" w:type="dxa"/>
          <w:trHeight w:val="827"/>
        </w:trPr>
        <w:tc>
          <w:tcPr>
            <w:tcW w:w="1668" w:type="dxa"/>
            <w:gridSpan w:val="2"/>
            <w:tcBorders>
              <w:top w:val="nil"/>
              <w:left w:val="single" w:sz="4" w:space="0" w:color="auto"/>
              <w:bottom w:val="single" w:sz="4" w:space="0" w:color="auto"/>
              <w:right w:val="single" w:sz="4" w:space="0" w:color="auto"/>
            </w:tcBorders>
            <w:shd w:val="clear" w:color="auto" w:fill="auto"/>
            <w:noWrap/>
            <w:vAlign w:val="center"/>
            <w:hideMark/>
          </w:tcPr>
          <w:p w:rsidR="00AB517A" w:rsidRPr="00AB517A" w:rsidRDefault="00AB517A" w:rsidP="00AB517A">
            <w:pPr>
              <w:widowControl/>
              <w:jc w:val="left"/>
              <w:rPr>
                <w:rFonts w:ascii="宋体" w:eastAsia="宋体" w:hAnsi="宋体" w:cs="宋体"/>
                <w:kern w:val="0"/>
                <w:sz w:val="22"/>
              </w:rPr>
            </w:pPr>
            <w:r w:rsidRPr="00AB517A">
              <w:rPr>
                <w:rFonts w:ascii="宋体" w:eastAsia="宋体" w:hAnsi="宋体" w:cs="宋体" w:hint="eastAsia"/>
                <w:kern w:val="0"/>
                <w:sz w:val="22"/>
              </w:rPr>
              <w:t xml:space="preserve">　</w:t>
            </w:r>
          </w:p>
        </w:tc>
        <w:tc>
          <w:tcPr>
            <w:tcW w:w="1701" w:type="dxa"/>
            <w:gridSpan w:val="6"/>
            <w:tcBorders>
              <w:top w:val="nil"/>
              <w:left w:val="nil"/>
              <w:bottom w:val="single" w:sz="4" w:space="0" w:color="auto"/>
              <w:right w:val="single" w:sz="4" w:space="0" w:color="auto"/>
            </w:tcBorders>
            <w:shd w:val="clear" w:color="auto" w:fill="auto"/>
            <w:noWrap/>
            <w:vAlign w:val="center"/>
            <w:hideMark/>
          </w:tcPr>
          <w:p w:rsidR="00AB517A" w:rsidRPr="00AB517A" w:rsidRDefault="00AB517A" w:rsidP="00AB517A">
            <w:pPr>
              <w:widowControl/>
              <w:jc w:val="left"/>
              <w:rPr>
                <w:rFonts w:ascii="宋体" w:eastAsia="宋体" w:hAnsi="宋体" w:cs="宋体"/>
                <w:kern w:val="0"/>
                <w:sz w:val="22"/>
              </w:rPr>
            </w:pPr>
            <w:r w:rsidRPr="00AB517A">
              <w:rPr>
                <w:rFonts w:ascii="宋体" w:eastAsia="宋体" w:hAnsi="宋体" w:cs="宋体" w:hint="eastAsia"/>
                <w:kern w:val="0"/>
                <w:sz w:val="22"/>
              </w:rPr>
              <w:t xml:space="preserve">　</w:t>
            </w:r>
          </w:p>
        </w:tc>
        <w:tc>
          <w:tcPr>
            <w:tcW w:w="1417" w:type="dxa"/>
            <w:gridSpan w:val="3"/>
            <w:tcBorders>
              <w:top w:val="nil"/>
              <w:left w:val="nil"/>
              <w:bottom w:val="single" w:sz="4" w:space="0" w:color="auto"/>
              <w:right w:val="single" w:sz="4" w:space="0" w:color="auto"/>
            </w:tcBorders>
            <w:shd w:val="clear" w:color="auto" w:fill="auto"/>
            <w:noWrap/>
            <w:vAlign w:val="center"/>
            <w:hideMark/>
          </w:tcPr>
          <w:p w:rsidR="00AB517A" w:rsidRPr="00AB517A" w:rsidRDefault="00AB517A" w:rsidP="00AB517A">
            <w:pPr>
              <w:widowControl/>
              <w:jc w:val="center"/>
              <w:rPr>
                <w:rFonts w:ascii="宋体" w:eastAsia="宋体" w:hAnsi="宋体" w:cs="宋体"/>
                <w:kern w:val="0"/>
                <w:sz w:val="22"/>
              </w:rPr>
            </w:pPr>
            <w:r w:rsidRPr="00AB517A">
              <w:rPr>
                <w:rFonts w:ascii="宋体" w:eastAsia="宋体" w:hAnsi="宋体" w:cs="宋体" w:hint="eastAsia"/>
                <w:kern w:val="0"/>
                <w:sz w:val="22"/>
              </w:rPr>
              <w:t xml:space="preserve">　</w:t>
            </w:r>
          </w:p>
        </w:tc>
        <w:tc>
          <w:tcPr>
            <w:tcW w:w="1985" w:type="dxa"/>
            <w:gridSpan w:val="7"/>
            <w:tcBorders>
              <w:top w:val="nil"/>
              <w:left w:val="nil"/>
              <w:bottom w:val="single" w:sz="4" w:space="0" w:color="auto"/>
              <w:right w:val="single" w:sz="4" w:space="0" w:color="auto"/>
            </w:tcBorders>
            <w:shd w:val="clear" w:color="auto" w:fill="auto"/>
            <w:noWrap/>
            <w:vAlign w:val="center"/>
            <w:hideMark/>
          </w:tcPr>
          <w:p w:rsidR="00AB517A" w:rsidRPr="00AB517A" w:rsidRDefault="00AB517A" w:rsidP="00AB517A">
            <w:pPr>
              <w:widowControl/>
              <w:jc w:val="left"/>
              <w:rPr>
                <w:rFonts w:ascii="宋体" w:eastAsia="宋体" w:hAnsi="宋体" w:cs="宋体"/>
                <w:kern w:val="0"/>
                <w:sz w:val="22"/>
              </w:rPr>
            </w:pPr>
            <w:r w:rsidRPr="00AB517A">
              <w:rPr>
                <w:rFonts w:ascii="宋体" w:eastAsia="宋体" w:hAnsi="宋体" w:cs="宋体" w:hint="eastAsia"/>
                <w:kern w:val="0"/>
                <w:sz w:val="22"/>
              </w:rPr>
              <w:t xml:space="preserve">　</w:t>
            </w:r>
          </w:p>
        </w:tc>
        <w:tc>
          <w:tcPr>
            <w:tcW w:w="1809" w:type="dxa"/>
            <w:gridSpan w:val="4"/>
            <w:tcBorders>
              <w:top w:val="nil"/>
              <w:left w:val="nil"/>
              <w:bottom w:val="single" w:sz="4" w:space="0" w:color="auto"/>
              <w:right w:val="single" w:sz="4" w:space="0" w:color="auto"/>
            </w:tcBorders>
            <w:shd w:val="clear" w:color="auto" w:fill="auto"/>
            <w:noWrap/>
            <w:vAlign w:val="center"/>
            <w:hideMark/>
          </w:tcPr>
          <w:p w:rsidR="00AB517A" w:rsidRPr="00AB517A" w:rsidRDefault="00AB517A" w:rsidP="00AB517A">
            <w:pPr>
              <w:widowControl/>
              <w:jc w:val="left"/>
              <w:rPr>
                <w:rFonts w:ascii="宋体" w:eastAsia="宋体" w:hAnsi="宋体" w:cs="宋体"/>
                <w:kern w:val="0"/>
                <w:sz w:val="22"/>
              </w:rPr>
            </w:pPr>
            <w:r w:rsidRPr="00AB517A">
              <w:rPr>
                <w:rFonts w:ascii="宋体" w:eastAsia="宋体" w:hAnsi="宋体" w:cs="宋体" w:hint="eastAsia"/>
                <w:kern w:val="0"/>
                <w:sz w:val="22"/>
              </w:rPr>
              <w:t xml:space="preserve">　</w:t>
            </w:r>
          </w:p>
        </w:tc>
        <w:tc>
          <w:tcPr>
            <w:tcW w:w="1593" w:type="dxa"/>
            <w:gridSpan w:val="6"/>
            <w:tcBorders>
              <w:top w:val="nil"/>
              <w:left w:val="nil"/>
              <w:bottom w:val="single" w:sz="4" w:space="0" w:color="auto"/>
              <w:right w:val="single" w:sz="4" w:space="0" w:color="auto"/>
            </w:tcBorders>
            <w:shd w:val="clear" w:color="auto" w:fill="auto"/>
            <w:noWrap/>
            <w:vAlign w:val="center"/>
            <w:hideMark/>
          </w:tcPr>
          <w:p w:rsidR="00AB517A" w:rsidRPr="00AB517A" w:rsidRDefault="00AB517A" w:rsidP="00AB517A">
            <w:pPr>
              <w:widowControl/>
              <w:jc w:val="center"/>
              <w:rPr>
                <w:rFonts w:ascii="宋体" w:eastAsia="宋体" w:hAnsi="宋体" w:cs="宋体"/>
                <w:kern w:val="0"/>
                <w:sz w:val="22"/>
              </w:rPr>
            </w:pPr>
            <w:r w:rsidRPr="00AB517A">
              <w:rPr>
                <w:rFonts w:ascii="宋体" w:eastAsia="宋体" w:hAnsi="宋体" w:cs="宋体" w:hint="eastAsia"/>
                <w:kern w:val="0"/>
                <w:sz w:val="22"/>
              </w:rPr>
              <w:t xml:space="preserve">　</w:t>
            </w:r>
          </w:p>
        </w:tc>
        <w:tc>
          <w:tcPr>
            <w:tcW w:w="1417" w:type="dxa"/>
            <w:gridSpan w:val="5"/>
            <w:tcBorders>
              <w:top w:val="nil"/>
              <w:left w:val="nil"/>
              <w:bottom w:val="single" w:sz="4" w:space="0" w:color="000000"/>
              <w:right w:val="single" w:sz="4" w:space="0" w:color="000000"/>
            </w:tcBorders>
            <w:shd w:val="clear" w:color="auto" w:fill="auto"/>
            <w:vAlign w:val="center"/>
            <w:hideMark/>
          </w:tcPr>
          <w:p w:rsidR="00AB517A" w:rsidRPr="00AB517A" w:rsidRDefault="00AB517A" w:rsidP="00AB517A">
            <w:pPr>
              <w:widowControl/>
              <w:jc w:val="left"/>
              <w:rPr>
                <w:rFonts w:ascii="宋体" w:eastAsia="宋体" w:hAnsi="宋体" w:cs="宋体"/>
                <w:b/>
                <w:bCs/>
                <w:kern w:val="0"/>
                <w:sz w:val="34"/>
                <w:szCs w:val="34"/>
              </w:rPr>
            </w:pPr>
            <w:r w:rsidRPr="00AB517A">
              <w:rPr>
                <w:rFonts w:ascii="宋体" w:eastAsia="宋体" w:hAnsi="宋体" w:cs="宋体" w:hint="eastAsia"/>
                <w:b/>
                <w:bCs/>
                <w:kern w:val="0"/>
                <w:sz w:val="34"/>
                <w:szCs w:val="34"/>
              </w:rPr>
              <w:t xml:space="preserve">　</w:t>
            </w:r>
          </w:p>
        </w:tc>
        <w:tc>
          <w:tcPr>
            <w:tcW w:w="1843" w:type="dxa"/>
            <w:gridSpan w:val="2"/>
            <w:tcBorders>
              <w:top w:val="nil"/>
              <w:left w:val="nil"/>
              <w:bottom w:val="single" w:sz="4" w:space="0" w:color="000000"/>
              <w:right w:val="single" w:sz="4" w:space="0" w:color="000000"/>
            </w:tcBorders>
            <w:shd w:val="clear" w:color="auto" w:fill="auto"/>
            <w:vAlign w:val="center"/>
            <w:hideMark/>
          </w:tcPr>
          <w:p w:rsidR="00AB517A" w:rsidRPr="00AB517A" w:rsidRDefault="00AB517A" w:rsidP="00AB517A">
            <w:pPr>
              <w:widowControl/>
              <w:jc w:val="left"/>
              <w:rPr>
                <w:rFonts w:ascii="宋体" w:eastAsia="宋体" w:hAnsi="宋体" w:cs="宋体"/>
                <w:b/>
                <w:bCs/>
                <w:kern w:val="0"/>
                <w:sz w:val="34"/>
                <w:szCs w:val="34"/>
              </w:rPr>
            </w:pPr>
            <w:r w:rsidRPr="00AB517A">
              <w:rPr>
                <w:rFonts w:ascii="宋体" w:eastAsia="宋体" w:hAnsi="宋体" w:cs="宋体" w:hint="eastAsia"/>
                <w:b/>
                <w:bCs/>
                <w:kern w:val="0"/>
                <w:sz w:val="34"/>
                <w:szCs w:val="34"/>
              </w:rPr>
              <w:t xml:space="preserve">　</w:t>
            </w:r>
          </w:p>
        </w:tc>
      </w:tr>
      <w:tr w:rsidR="00081D93" w:rsidRPr="00081D93" w:rsidTr="002555F2">
        <w:tblPrEx>
          <w:jc w:val="left"/>
        </w:tblPrEx>
        <w:trPr>
          <w:gridAfter w:val="1"/>
          <w:wAfter w:w="588" w:type="dxa"/>
          <w:trHeight w:val="285"/>
        </w:trPr>
        <w:tc>
          <w:tcPr>
            <w:tcW w:w="2760" w:type="dxa"/>
            <w:gridSpan w:val="6"/>
            <w:tcBorders>
              <w:top w:val="nil"/>
              <w:left w:val="nil"/>
              <w:bottom w:val="nil"/>
              <w:right w:val="nil"/>
            </w:tcBorders>
            <w:shd w:val="clear" w:color="auto" w:fill="auto"/>
            <w:noWrap/>
            <w:vAlign w:val="center"/>
            <w:hideMark/>
          </w:tcPr>
          <w:p w:rsidR="0019490A" w:rsidRDefault="0019490A" w:rsidP="00081D93">
            <w:pPr>
              <w:widowControl/>
              <w:jc w:val="left"/>
              <w:rPr>
                <w:rFonts w:ascii="Times New Roman" w:eastAsia="方正仿宋_GBK" w:hAnsi="Times New Roman" w:cs="Times New Roman"/>
                <w:kern w:val="0"/>
                <w:sz w:val="24"/>
                <w:szCs w:val="24"/>
              </w:rPr>
            </w:pPr>
          </w:p>
          <w:p w:rsidR="0019490A" w:rsidRDefault="0019490A" w:rsidP="00081D93">
            <w:pPr>
              <w:widowControl/>
              <w:jc w:val="left"/>
              <w:rPr>
                <w:rFonts w:ascii="Times New Roman" w:eastAsia="方正仿宋_GBK" w:hAnsi="Times New Roman" w:cs="Times New Roman"/>
                <w:kern w:val="0"/>
                <w:sz w:val="24"/>
                <w:szCs w:val="24"/>
              </w:rPr>
            </w:pPr>
          </w:p>
          <w:p w:rsidR="0019490A" w:rsidRDefault="0019490A" w:rsidP="00081D93">
            <w:pPr>
              <w:widowControl/>
              <w:jc w:val="left"/>
              <w:rPr>
                <w:rFonts w:ascii="Times New Roman" w:eastAsia="方正仿宋_GBK" w:hAnsi="Times New Roman" w:cs="Times New Roman"/>
                <w:kern w:val="0"/>
                <w:sz w:val="24"/>
                <w:szCs w:val="24"/>
              </w:rPr>
            </w:pPr>
          </w:p>
          <w:p w:rsidR="0019490A" w:rsidRDefault="0019490A" w:rsidP="00081D93">
            <w:pPr>
              <w:widowControl/>
              <w:jc w:val="left"/>
              <w:rPr>
                <w:rFonts w:ascii="Times New Roman" w:eastAsia="方正仿宋_GBK" w:hAnsi="Times New Roman" w:cs="Times New Roman"/>
                <w:kern w:val="0"/>
                <w:sz w:val="24"/>
                <w:szCs w:val="24"/>
              </w:rPr>
            </w:pPr>
          </w:p>
          <w:p w:rsidR="0019490A" w:rsidRDefault="0019490A" w:rsidP="00081D93">
            <w:pPr>
              <w:widowControl/>
              <w:jc w:val="left"/>
              <w:rPr>
                <w:rFonts w:ascii="Times New Roman" w:eastAsia="方正仿宋_GBK" w:hAnsi="Times New Roman" w:cs="Times New Roman"/>
                <w:kern w:val="0"/>
                <w:sz w:val="24"/>
                <w:szCs w:val="24"/>
              </w:rPr>
            </w:pPr>
          </w:p>
          <w:p w:rsidR="0019490A" w:rsidRDefault="0019490A" w:rsidP="00081D93">
            <w:pPr>
              <w:widowControl/>
              <w:jc w:val="left"/>
              <w:rPr>
                <w:rFonts w:ascii="Times New Roman" w:eastAsia="方正仿宋_GBK" w:hAnsi="Times New Roman" w:cs="Times New Roman"/>
                <w:kern w:val="0"/>
                <w:sz w:val="24"/>
                <w:szCs w:val="24"/>
              </w:rPr>
            </w:pPr>
          </w:p>
          <w:p w:rsidR="0019490A" w:rsidRDefault="0019490A" w:rsidP="00081D93">
            <w:pPr>
              <w:widowControl/>
              <w:jc w:val="left"/>
              <w:rPr>
                <w:rFonts w:ascii="Times New Roman" w:eastAsia="方正仿宋_GBK" w:hAnsi="Times New Roman" w:cs="Times New Roman"/>
                <w:kern w:val="0"/>
                <w:sz w:val="24"/>
                <w:szCs w:val="24"/>
              </w:rPr>
            </w:pPr>
          </w:p>
          <w:p w:rsidR="0019490A" w:rsidRDefault="0019490A" w:rsidP="00081D93">
            <w:pPr>
              <w:widowControl/>
              <w:jc w:val="left"/>
              <w:rPr>
                <w:rFonts w:ascii="Times New Roman" w:eastAsia="方正仿宋_GBK" w:hAnsi="Times New Roman" w:cs="Times New Roman"/>
                <w:kern w:val="0"/>
                <w:sz w:val="24"/>
                <w:szCs w:val="24"/>
              </w:rPr>
            </w:pPr>
          </w:p>
          <w:p w:rsidR="0019490A" w:rsidRDefault="0019490A" w:rsidP="00081D93">
            <w:pPr>
              <w:widowControl/>
              <w:jc w:val="left"/>
              <w:rPr>
                <w:rFonts w:ascii="Times New Roman" w:eastAsia="方正仿宋_GBK" w:hAnsi="Times New Roman" w:cs="Times New Roman"/>
                <w:kern w:val="0"/>
                <w:sz w:val="24"/>
                <w:szCs w:val="24"/>
              </w:rPr>
            </w:pPr>
          </w:p>
          <w:p w:rsidR="0019490A" w:rsidRDefault="0019490A" w:rsidP="00081D93">
            <w:pPr>
              <w:widowControl/>
              <w:jc w:val="left"/>
              <w:rPr>
                <w:rFonts w:ascii="Times New Roman" w:eastAsia="方正仿宋_GBK" w:hAnsi="Times New Roman" w:cs="Times New Roman"/>
                <w:kern w:val="0"/>
                <w:sz w:val="24"/>
                <w:szCs w:val="24"/>
              </w:rPr>
            </w:pPr>
          </w:p>
          <w:p w:rsidR="0019490A" w:rsidRDefault="0019490A" w:rsidP="00081D93">
            <w:pPr>
              <w:widowControl/>
              <w:jc w:val="left"/>
              <w:rPr>
                <w:rFonts w:ascii="Times New Roman" w:eastAsia="方正仿宋_GBK" w:hAnsi="Times New Roman" w:cs="Times New Roman"/>
                <w:kern w:val="0"/>
                <w:sz w:val="24"/>
                <w:szCs w:val="24"/>
              </w:rPr>
            </w:pPr>
          </w:p>
          <w:p w:rsidR="0019490A" w:rsidRDefault="0019490A" w:rsidP="00081D93">
            <w:pPr>
              <w:widowControl/>
              <w:jc w:val="left"/>
              <w:rPr>
                <w:rFonts w:ascii="Times New Roman" w:eastAsia="方正仿宋_GBK" w:hAnsi="Times New Roman" w:cs="Times New Roman"/>
                <w:kern w:val="0"/>
                <w:sz w:val="24"/>
                <w:szCs w:val="24"/>
              </w:rPr>
            </w:pPr>
          </w:p>
          <w:p w:rsidR="0019490A" w:rsidRDefault="0019490A" w:rsidP="00081D93">
            <w:pPr>
              <w:widowControl/>
              <w:jc w:val="left"/>
              <w:rPr>
                <w:rFonts w:ascii="Times New Roman" w:eastAsia="方正仿宋_GBK" w:hAnsi="Times New Roman" w:cs="Times New Roman"/>
                <w:kern w:val="0"/>
                <w:sz w:val="24"/>
                <w:szCs w:val="24"/>
              </w:rPr>
            </w:pPr>
          </w:p>
          <w:p w:rsidR="00081D93" w:rsidRPr="00081D93" w:rsidRDefault="00081D93" w:rsidP="00081D93">
            <w:pPr>
              <w:widowControl/>
              <w:jc w:val="left"/>
              <w:rPr>
                <w:rFonts w:ascii="宋体" w:eastAsia="宋体" w:hAnsi="宋体" w:cs="宋体"/>
                <w:color w:val="000000"/>
                <w:kern w:val="0"/>
                <w:sz w:val="22"/>
              </w:rPr>
            </w:pPr>
            <w:r w:rsidRPr="00081D93">
              <w:rPr>
                <w:rFonts w:ascii="Times New Roman" w:eastAsia="方正仿宋_GBK" w:hAnsi="Times New Roman" w:cs="Times New Roman" w:hint="eastAsia"/>
                <w:kern w:val="0"/>
                <w:sz w:val="24"/>
                <w:szCs w:val="24"/>
              </w:rPr>
              <w:lastRenderedPageBreak/>
              <w:t>公开</w:t>
            </w:r>
            <w:r w:rsidRPr="00081D93">
              <w:rPr>
                <w:rFonts w:ascii="Times New Roman" w:eastAsia="方正仿宋_GBK" w:hAnsi="Times New Roman" w:cs="Times New Roman" w:hint="eastAsia"/>
                <w:kern w:val="0"/>
                <w:sz w:val="24"/>
                <w:szCs w:val="24"/>
              </w:rPr>
              <w:t>10</w:t>
            </w:r>
            <w:r w:rsidRPr="00081D93">
              <w:rPr>
                <w:rFonts w:ascii="Times New Roman" w:eastAsia="方正仿宋_GBK" w:hAnsi="Times New Roman" w:cs="Times New Roman" w:hint="eastAsia"/>
                <w:kern w:val="0"/>
                <w:sz w:val="24"/>
                <w:szCs w:val="24"/>
              </w:rPr>
              <w:t>表</w:t>
            </w:r>
          </w:p>
        </w:tc>
        <w:tc>
          <w:tcPr>
            <w:tcW w:w="3390" w:type="dxa"/>
            <w:gridSpan w:val="11"/>
            <w:tcBorders>
              <w:top w:val="nil"/>
              <w:left w:val="nil"/>
              <w:bottom w:val="nil"/>
              <w:right w:val="nil"/>
            </w:tcBorders>
            <w:shd w:val="clear" w:color="auto" w:fill="auto"/>
            <w:noWrap/>
            <w:vAlign w:val="center"/>
            <w:hideMark/>
          </w:tcPr>
          <w:p w:rsidR="00081D93" w:rsidRPr="00081D93" w:rsidRDefault="00081D93" w:rsidP="00081D93">
            <w:pPr>
              <w:widowControl/>
              <w:jc w:val="left"/>
              <w:rPr>
                <w:rFonts w:ascii="宋体" w:eastAsia="宋体" w:hAnsi="宋体" w:cs="宋体"/>
                <w:color w:val="000000"/>
                <w:kern w:val="0"/>
                <w:sz w:val="22"/>
              </w:rPr>
            </w:pPr>
          </w:p>
        </w:tc>
        <w:tc>
          <w:tcPr>
            <w:tcW w:w="2760" w:type="dxa"/>
            <w:gridSpan w:val="7"/>
            <w:tcBorders>
              <w:top w:val="nil"/>
              <w:left w:val="nil"/>
              <w:bottom w:val="nil"/>
              <w:right w:val="nil"/>
            </w:tcBorders>
            <w:shd w:val="clear" w:color="auto" w:fill="auto"/>
            <w:noWrap/>
            <w:vAlign w:val="center"/>
            <w:hideMark/>
          </w:tcPr>
          <w:p w:rsidR="00081D93" w:rsidRPr="00081D93" w:rsidRDefault="00081D93" w:rsidP="00081D93">
            <w:pPr>
              <w:widowControl/>
              <w:jc w:val="left"/>
              <w:rPr>
                <w:rFonts w:ascii="Times New Roman" w:eastAsia="Times New Roman" w:hAnsi="Times New Roman" w:cs="Times New Roman"/>
                <w:kern w:val="0"/>
                <w:sz w:val="20"/>
                <w:szCs w:val="20"/>
              </w:rPr>
            </w:pPr>
          </w:p>
        </w:tc>
        <w:tc>
          <w:tcPr>
            <w:tcW w:w="1688" w:type="dxa"/>
            <w:gridSpan w:val="5"/>
            <w:tcBorders>
              <w:top w:val="nil"/>
              <w:left w:val="nil"/>
              <w:bottom w:val="nil"/>
              <w:right w:val="nil"/>
            </w:tcBorders>
            <w:shd w:val="clear" w:color="auto" w:fill="auto"/>
            <w:noWrap/>
            <w:vAlign w:val="center"/>
            <w:hideMark/>
          </w:tcPr>
          <w:p w:rsidR="00081D93" w:rsidRPr="00081D93" w:rsidRDefault="00081D93" w:rsidP="00081D93">
            <w:pPr>
              <w:widowControl/>
              <w:jc w:val="left"/>
              <w:rPr>
                <w:rFonts w:ascii="Times New Roman" w:eastAsia="Times New Roman" w:hAnsi="Times New Roman" w:cs="Times New Roman"/>
                <w:kern w:val="0"/>
                <w:sz w:val="20"/>
                <w:szCs w:val="20"/>
              </w:rPr>
            </w:pPr>
          </w:p>
        </w:tc>
        <w:tc>
          <w:tcPr>
            <w:tcW w:w="2835" w:type="dxa"/>
            <w:gridSpan w:val="6"/>
            <w:tcBorders>
              <w:top w:val="nil"/>
              <w:left w:val="nil"/>
              <w:bottom w:val="nil"/>
              <w:right w:val="nil"/>
            </w:tcBorders>
            <w:shd w:val="clear" w:color="auto" w:fill="auto"/>
            <w:noWrap/>
            <w:vAlign w:val="center"/>
            <w:hideMark/>
          </w:tcPr>
          <w:p w:rsidR="00081D93" w:rsidRPr="00081D93" w:rsidRDefault="00081D93" w:rsidP="00081D93">
            <w:pPr>
              <w:widowControl/>
              <w:jc w:val="left"/>
              <w:rPr>
                <w:rFonts w:ascii="Times New Roman" w:eastAsia="Times New Roman" w:hAnsi="Times New Roman" w:cs="Times New Roman"/>
                <w:kern w:val="0"/>
                <w:sz w:val="20"/>
                <w:szCs w:val="20"/>
              </w:rPr>
            </w:pPr>
          </w:p>
        </w:tc>
      </w:tr>
      <w:tr w:rsidR="00081D93" w:rsidRPr="00081D93" w:rsidTr="002555F2">
        <w:tblPrEx>
          <w:jc w:val="left"/>
        </w:tblPrEx>
        <w:trPr>
          <w:gridAfter w:val="1"/>
          <w:wAfter w:w="588" w:type="dxa"/>
          <w:trHeight w:val="405"/>
        </w:trPr>
        <w:tc>
          <w:tcPr>
            <w:tcW w:w="13433" w:type="dxa"/>
            <w:gridSpan w:val="35"/>
            <w:tcBorders>
              <w:top w:val="nil"/>
              <w:left w:val="nil"/>
              <w:bottom w:val="nil"/>
              <w:right w:val="nil"/>
            </w:tcBorders>
            <w:shd w:val="clear" w:color="auto" w:fill="auto"/>
            <w:noWrap/>
            <w:vAlign w:val="center"/>
            <w:hideMark/>
          </w:tcPr>
          <w:p w:rsidR="00081D93" w:rsidRPr="002555F2" w:rsidRDefault="00081D93" w:rsidP="00081D93">
            <w:pPr>
              <w:widowControl/>
              <w:jc w:val="center"/>
              <w:rPr>
                <w:rFonts w:ascii="黑体" w:eastAsia="黑体" w:hAnsi="黑体" w:cs="宋体"/>
                <w:color w:val="000000"/>
                <w:kern w:val="0"/>
                <w:sz w:val="32"/>
                <w:szCs w:val="32"/>
              </w:rPr>
            </w:pPr>
            <w:r w:rsidRPr="002555F2">
              <w:rPr>
                <w:rFonts w:ascii="黑体" w:eastAsia="黑体" w:hAnsi="黑体" w:cs="宋体" w:hint="eastAsia"/>
                <w:kern w:val="0"/>
                <w:sz w:val="32"/>
                <w:szCs w:val="32"/>
              </w:rPr>
              <w:lastRenderedPageBreak/>
              <w:t>政府性基金预算支出表</w:t>
            </w:r>
          </w:p>
        </w:tc>
      </w:tr>
      <w:tr w:rsidR="00081D93" w:rsidRPr="00081D93" w:rsidTr="002555F2">
        <w:tblPrEx>
          <w:jc w:val="left"/>
        </w:tblPrEx>
        <w:trPr>
          <w:gridAfter w:val="1"/>
          <w:wAfter w:w="588" w:type="dxa"/>
          <w:trHeight w:val="285"/>
        </w:trPr>
        <w:tc>
          <w:tcPr>
            <w:tcW w:w="1951" w:type="dxa"/>
            <w:gridSpan w:val="4"/>
            <w:tcBorders>
              <w:top w:val="nil"/>
              <w:left w:val="nil"/>
              <w:bottom w:val="single" w:sz="4" w:space="0" w:color="auto"/>
              <w:right w:val="nil"/>
            </w:tcBorders>
            <w:shd w:val="clear" w:color="auto" w:fill="auto"/>
            <w:noWrap/>
            <w:vAlign w:val="center"/>
            <w:hideMark/>
          </w:tcPr>
          <w:p w:rsidR="00081D93" w:rsidRPr="00081D93" w:rsidRDefault="00081D93" w:rsidP="00081D93">
            <w:pPr>
              <w:widowControl/>
              <w:jc w:val="left"/>
              <w:rPr>
                <w:rFonts w:ascii="宋体" w:eastAsia="宋体" w:hAnsi="宋体" w:cs="宋体"/>
                <w:kern w:val="0"/>
                <w:sz w:val="20"/>
                <w:szCs w:val="20"/>
              </w:rPr>
            </w:pPr>
            <w:r w:rsidRPr="00081D93">
              <w:rPr>
                <w:rFonts w:ascii="宋体" w:eastAsia="宋体" w:hAnsi="宋体" w:cs="宋体" w:hint="eastAsia"/>
                <w:kern w:val="0"/>
                <w:sz w:val="20"/>
                <w:szCs w:val="20"/>
              </w:rPr>
              <w:t>部门/单位：</w:t>
            </w:r>
          </w:p>
        </w:tc>
        <w:tc>
          <w:tcPr>
            <w:tcW w:w="3260" w:type="dxa"/>
            <w:gridSpan w:val="9"/>
            <w:tcBorders>
              <w:top w:val="nil"/>
              <w:left w:val="nil"/>
              <w:bottom w:val="single" w:sz="4" w:space="0" w:color="auto"/>
              <w:right w:val="nil"/>
            </w:tcBorders>
            <w:shd w:val="clear" w:color="auto" w:fill="auto"/>
            <w:noWrap/>
            <w:vAlign w:val="center"/>
            <w:hideMark/>
          </w:tcPr>
          <w:p w:rsidR="00081D93" w:rsidRPr="00081D93" w:rsidRDefault="00081D93" w:rsidP="00081D93">
            <w:pPr>
              <w:widowControl/>
              <w:jc w:val="left"/>
              <w:rPr>
                <w:rFonts w:ascii="宋体" w:eastAsia="宋体" w:hAnsi="宋体" w:cs="宋体"/>
                <w:kern w:val="0"/>
                <w:sz w:val="20"/>
                <w:szCs w:val="20"/>
              </w:rPr>
            </w:pPr>
            <w:r w:rsidRPr="00081D93">
              <w:rPr>
                <w:rFonts w:ascii="宋体" w:eastAsia="宋体" w:hAnsi="宋体" w:cs="宋体" w:hint="eastAsia"/>
                <w:kern w:val="0"/>
                <w:sz w:val="20"/>
                <w:szCs w:val="20"/>
              </w:rPr>
              <w:t xml:space="preserve">　</w:t>
            </w:r>
          </w:p>
        </w:tc>
        <w:tc>
          <w:tcPr>
            <w:tcW w:w="3699" w:type="dxa"/>
            <w:gridSpan w:val="11"/>
            <w:tcBorders>
              <w:top w:val="nil"/>
              <w:left w:val="nil"/>
              <w:bottom w:val="single" w:sz="4" w:space="0" w:color="auto"/>
              <w:right w:val="nil"/>
            </w:tcBorders>
            <w:shd w:val="clear" w:color="auto" w:fill="auto"/>
            <w:noWrap/>
            <w:vAlign w:val="center"/>
            <w:hideMark/>
          </w:tcPr>
          <w:p w:rsidR="00081D93" w:rsidRPr="00081D93" w:rsidRDefault="00081D93" w:rsidP="00081D93">
            <w:pPr>
              <w:widowControl/>
              <w:jc w:val="left"/>
              <w:rPr>
                <w:rFonts w:ascii="宋体" w:eastAsia="宋体" w:hAnsi="宋体" w:cs="宋体"/>
                <w:kern w:val="0"/>
                <w:sz w:val="20"/>
                <w:szCs w:val="20"/>
              </w:rPr>
            </w:pPr>
            <w:r w:rsidRPr="00081D93">
              <w:rPr>
                <w:rFonts w:ascii="宋体" w:eastAsia="宋体" w:hAnsi="宋体" w:cs="宋体" w:hint="eastAsia"/>
                <w:kern w:val="0"/>
                <w:sz w:val="20"/>
                <w:szCs w:val="20"/>
              </w:rPr>
              <w:t xml:space="preserve">　</w:t>
            </w:r>
          </w:p>
        </w:tc>
        <w:tc>
          <w:tcPr>
            <w:tcW w:w="1688" w:type="dxa"/>
            <w:gridSpan w:val="5"/>
            <w:tcBorders>
              <w:top w:val="nil"/>
              <w:left w:val="nil"/>
              <w:bottom w:val="single" w:sz="4" w:space="0" w:color="auto"/>
              <w:right w:val="nil"/>
            </w:tcBorders>
            <w:shd w:val="clear" w:color="auto" w:fill="auto"/>
            <w:noWrap/>
            <w:vAlign w:val="center"/>
            <w:hideMark/>
          </w:tcPr>
          <w:p w:rsidR="00081D93" w:rsidRPr="00081D93" w:rsidRDefault="00081D93" w:rsidP="00081D93">
            <w:pPr>
              <w:widowControl/>
              <w:jc w:val="left"/>
              <w:rPr>
                <w:rFonts w:ascii="宋体" w:eastAsia="宋体" w:hAnsi="宋体" w:cs="宋体"/>
                <w:kern w:val="0"/>
                <w:sz w:val="20"/>
                <w:szCs w:val="20"/>
              </w:rPr>
            </w:pPr>
            <w:r w:rsidRPr="00081D93">
              <w:rPr>
                <w:rFonts w:ascii="宋体" w:eastAsia="宋体" w:hAnsi="宋体" w:cs="宋体" w:hint="eastAsia"/>
                <w:kern w:val="0"/>
                <w:sz w:val="20"/>
                <w:szCs w:val="20"/>
              </w:rPr>
              <w:t xml:space="preserve">　</w:t>
            </w:r>
          </w:p>
        </w:tc>
        <w:tc>
          <w:tcPr>
            <w:tcW w:w="2835" w:type="dxa"/>
            <w:gridSpan w:val="6"/>
            <w:tcBorders>
              <w:top w:val="nil"/>
              <w:left w:val="nil"/>
              <w:bottom w:val="nil"/>
              <w:right w:val="nil"/>
            </w:tcBorders>
            <w:shd w:val="clear" w:color="auto" w:fill="auto"/>
            <w:noWrap/>
            <w:vAlign w:val="center"/>
            <w:hideMark/>
          </w:tcPr>
          <w:p w:rsidR="00081D93" w:rsidRPr="00081D93" w:rsidRDefault="00081D93" w:rsidP="00081D93">
            <w:pPr>
              <w:widowControl/>
              <w:jc w:val="center"/>
              <w:rPr>
                <w:rFonts w:ascii="宋体" w:eastAsia="宋体" w:hAnsi="宋体" w:cs="宋体"/>
                <w:kern w:val="0"/>
                <w:sz w:val="20"/>
                <w:szCs w:val="20"/>
              </w:rPr>
            </w:pPr>
            <w:r w:rsidRPr="00081D93">
              <w:rPr>
                <w:rFonts w:ascii="宋体" w:eastAsia="宋体" w:hAnsi="宋体" w:cs="宋体" w:hint="eastAsia"/>
                <w:kern w:val="0"/>
                <w:sz w:val="20"/>
                <w:szCs w:val="20"/>
              </w:rPr>
              <w:t>单位：万元</w:t>
            </w:r>
          </w:p>
        </w:tc>
      </w:tr>
      <w:tr w:rsidR="00081D93" w:rsidRPr="00081D93" w:rsidTr="002555F2">
        <w:tblPrEx>
          <w:jc w:val="left"/>
        </w:tblPrEx>
        <w:trPr>
          <w:gridAfter w:val="1"/>
          <w:wAfter w:w="588" w:type="dxa"/>
          <w:trHeight w:val="285"/>
        </w:trPr>
        <w:tc>
          <w:tcPr>
            <w:tcW w:w="1951" w:type="dxa"/>
            <w:gridSpan w:val="4"/>
            <w:vMerge w:val="restart"/>
            <w:tcBorders>
              <w:top w:val="nil"/>
              <w:left w:val="single" w:sz="4" w:space="0" w:color="auto"/>
              <w:bottom w:val="single" w:sz="4" w:space="0" w:color="auto"/>
              <w:right w:val="single" w:sz="4" w:space="0" w:color="auto"/>
            </w:tcBorders>
            <w:shd w:val="clear" w:color="auto" w:fill="auto"/>
            <w:vAlign w:val="center"/>
            <w:hideMark/>
          </w:tcPr>
          <w:p w:rsidR="00081D93" w:rsidRPr="00081D93" w:rsidRDefault="00081D93" w:rsidP="00081D93">
            <w:pPr>
              <w:widowControl/>
              <w:jc w:val="center"/>
              <w:rPr>
                <w:rFonts w:ascii="宋体" w:eastAsia="宋体" w:hAnsi="宋体" w:cs="宋体"/>
                <w:b/>
                <w:bCs/>
                <w:color w:val="000000"/>
                <w:kern w:val="0"/>
                <w:sz w:val="20"/>
                <w:szCs w:val="20"/>
              </w:rPr>
            </w:pPr>
            <w:r w:rsidRPr="00081D93">
              <w:rPr>
                <w:rFonts w:ascii="宋体" w:eastAsia="宋体" w:hAnsi="宋体" w:cs="宋体" w:hint="eastAsia"/>
                <w:b/>
                <w:bCs/>
                <w:color w:val="000000"/>
                <w:kern w:val="0"/>
                <w:sz w:val="20"/>
                <w:szCs w:val="20"/>
              </w:rPr>
              <w:t>科目编码</w:t>
            </w:r>
          </w:p>
        </w:tc>
        <w:tc>
          <w:tcPr>
            <w:tcW w:w="3260" w:type="dxa"/>
            <w:gridSpan w:val="9"/>
            <w:vMerge w:val="restart"/>
            <w:tcBorders>
              <w:top w:val="nil"/>
              <w:left w:val="single" w:sz="4" w:space="0" w:color="auto"/>
              <w:bottom w:val="single" w:sz="4" w:space="0" w:color="auto"/>
              <w:right w:val="single" w:sz="4" w:space="0" w:color="auto"/>
            </w:tcBorders>
            <w:shd w:val="clear" w:color="auto" w:fill="auto"/>
            <w:vAlign w:val="center"/>
            <w:hideMark/>
          </w:tcPr>
          <w:p w:rsidR="00081D93" w:rsidRPr="00081D93" w:rsidRDefault="00081D93" w:rsidP="00081D93">
            <w:pPr>
              <w:widowControl/>
              <w:jc w:val="center"/>
              <w:rPr>
                <w:rFonts w:ascii="宋体" w:eastAsia="宋体" w:hAnsi="宋体" w:cs="宋体"/>
                <w:b/>
                <w:bCs/>
                <w:color w:val="000000"/>
                <w:kern w:val="0"/>
                <w:sz w:val="20"/>
                <w:szCs w:val="20"/>
              </w:rPr>
            </w:pPr>
            <w:r w:rsidRPr="00081D93">
              <w:rPr>
                <w:rFonts w:ascii="宋体" w:eastAsia="宋体" w:hAnsi="宋体" w:cs="宋体" w:hint="eastAsia"/>
                <w:b/>
                <w:bCs/>
                <w:color w:val="000000"/>
                <w:kern w:val="0"/>
                <w:sz w:val="20"/>
                <w:szCs w:val="20"/>
              </w:rPr>
              <w:t>科目名称</w:t>
            </w:r>
          </w:p>
        </w:tc>
        <w:tc>
          <w:tcPr>
            <w:tcW w:w="8222" w:type="dxa"/>
            <w:gridSpan w:val="22"/>
            <w:tcBorders>
              <w:top w:val="single" w:sz="4" w:space="0" w:color="auto"/>
              <w:left w:val="nil"/>
              <w:bottom w:val="single" w:sz="4" w:space="0" w:color="auto"/>
              <w:right w:val="single" w:sz="4" w:space="0" w:color="auto"/>
            </w:tcBorders>
            <w:shd w:val="clear" w:color="auto" w:fill="auto"/>
            <w:vAlign w:val="center"/>
            <w:hideMark/>
          </w:tcPr>
          <w:p w:rsidR="00081D93" w:rsidRPr="00081D93" w:rsidRDefault="00081D93" w:rsidP="00081D93">
            <w:pPr>
              <w:widowControl/>
              <w:jc w:val="center"/>
              <w:rPr>
                <w:rFonts w:ascii="宋体" w:eastAsia="宋体" w:hAnsi="宋体" w:cs="宋体"/>
                <w:b/>
                <w:bCs/>
                <w:color w:val="000000"/>
                <w:kern w:val="0"/>
                <w:sz w:val="20"/>
                <w:szCs w:val="20"/>
              </w:rPr>
            </w:pPr>
            <w:r w:rsidRPr="00081D93">
              <w:rPr>
                <w:rFonts w:ascii="宋体" w:eastAsia="宋体" w:hAnsi="宋体" w:cs="宋体" w:hint="eastAsia"/>
                <w:b/>
                <w:bCs/>
                <w:color w:val="000000"/>
                <w:kern w:val="0"/>
                <w:sz w:val="20"/>
                <w:szCs w:val="20"/>
              </w:rPr>
              <w:t>本年政府性基金预算支出</w:t>
            </w:r>
          </w:p>
        </w:tc>
      </w:tr>
      <w:tr w:rsidR="00081D93" w:rsidRPr="00081D93" w:rsidTr="002555F2">
        <w:tblPrEx>
          <w:jc w:val="left"/>
        </w:tblPrEx>
        <w:trPr>
          <w:gridAfter w:val="1"/>
          <w:wAfter w:w="588" w:type="dxa"/>
          <w:trHeight w:val="285"/>
        </w:trPr>
        <w:tc>
          <w:tcPr>
            <w:tcW w:w="1951" w:type="dxa"/>
            <w:gridSpan w:val="4"/>
            <w:vMerge/>
            <w:tcBorders>
              <w:top w:val="nil"/>
              <w:left w:val="single" w:sz="4" w:space="0" w:color="auto"/>
              <w:bottom w:val="single" w:sz="4" w:space="0" w:color="auto"/>
              <w:right w:val="single" w:sz="4" w:space="0" w:color="auto"/>
            </w:tcBorders>
            <w:vAlign w:val="center"/>
            <w:hideMark/>
          </w:tcPr>
          <w:p w:rsidR="00081D93" w:rsidRPr="00081D93" w:rsidRDefault="00081D93" w:rsidP="00081D93">
            <w:pPr>
              <w:widowControl/>
              <w:jc w:val="left"/>
              <w:rPr>
                <w:rFonts w:ascii="宋体" w:eastAsia="宋体" w:hAnsi="宋体" w:cs="宋体"/>
                <w:b/>
                <w:bCs/>
                <w:color w:val="000000"/>
                <w:kern w:val="0"/>
                <w:sz w:val="20"/>
                <w:szCs w:val="20"/>
              </w:rPr>
            </w:pPr>
          </w:p>
        </w:tc>
        <w:tc>
          <w:tcPr>
            <w:tcW w:w="3260" w:type="dxa"/>
            <w:gridSpan w:val="9"/>
            <w:vMerge/>
            <w:tcBorders>
              <w:top w:val="nil"/>
              <w:left w:val="single" w:sz="4" w:space="0" w:color="auto"/>
              <w:bottom w:val="single" w:sz="4" w:space="0" w:color="auto"/>
              <w:right w:val="single" w:sz="4" w:space="0" w:color="auto"/>
            </w:tcBorders>
            <w:vAlign w:val="center"/>
            <w:hideMark/>
          </w:tcPr>
          <w:p w:rsidR="00081D93" w:rsidRPr="00081D93" w:rsidRDefault="00081D93" w:rsidP="00081D93">
            <w:pPr>
              <w:widowControl/>
              <w:jc w:val="left"/>
              <w:rPr>
                <w:rFonts w:ascii="宋体" w:eastAsia="宋体" w:hAnsi="宋体" w:cs="宋体"/>
                <w:b/>
                <w:bCs/>
                <w:color w:val="000000"/>
                <w:kern w:val="0"/>
                <w:sz w:val="20"/>
                <w:szCs w:val="20"/>
              </w:rPr>
            </w:pPr>
          </w:p>
        </w:tc>
        <w:tc>
          <w:tcPr>
            <w:tcW w:w="2410" w:type="dxa"/>
            <w:gridSpan w:val="8"/>
            <w:tcBorders>
              <w:top w:val="nil"/>
              <w:left w:val="nil"/>
              <w:bottom w:val="single" w:sz="4" w:space="0" w:color="auto"/>
              <w:right w:val="single" w:sz="4" w:space="0" w:color="auto"/>
            </w:tcBorders>
            <w:shd w:val="clear" w:color="auto" w:fill="auto"/>
            <w:vAlign w:val="center"/>
            <w:hideMark/>
          </w:tcPr>
          <w:p w:rsidR="00081D93" w:rsidRPr="00081D93" w:rsidRDefault="00081D93" w:rsidP="00081D93">
            <w:pPr>
              <w:widowControl/>
              <w:jc w:val="center"/>
              <w:rPr>
                <w:rFonts w:ascii="宋体" w:eastAsia="宋体" w:hAnsi="宋体" w:cs="宋体"/>
                <w:b/>
                <w:bCs/>
                <w:color w:val="000000"/>
                <w:kern w:val="0"/>
                <w:sz w:val="20"/>
                <w:szCs w:val="20"/>
              </w:rPr>
            </w:pPr>
            <w:r w:rsidRPr="00081D93">
              <w:rPr>
                <w:rFonts w:ascii="宋体" w:eastAsia="宋体" w:hAnsi="宋体" w:cs="宋体" w:hint="eastAsia"/>
                <w:b/>
                <w:bCs/>
                <w:color w:val="000000"/>
                <w:kern w:val="0"/>
                <w:sz w:val="20"/>
                <w:szCs w:val="20"/>
              </w:rPr>
              <w:t>合计</w:t>
            </w:r>
          </w:p>
        </w:tc>
        <w:tc>
          <w:tcPr>
            <w:tcW w:w="2268" w:type="dxa"/>
            <w:gridSpan w:val="5"/>
            <w:tcBorders>
              <w:top w:val="nil"/>
              <w:left w:val="nil"/>
              <w:bottom w:val="single" w:sz="4" w:space="0" w:color="auto"/>
              <w:right w:val="single" w:sz="4" w:space="0" w:color="auto"/>
            </w:tcBorders>
            <w:shd w:val="clear" w:color="auto" w:fill="auto"/>
            <w:vAlign w:val="center"/>
            <w:hideMark/>
          </w:tcPr>
          <w:p w:rsidR="00081D93" w:rsidRPr="00081D93" w:rsidRDefault="00081D93" w:rsidP="00081D93">
            <w:pPr>
              <w:widowControl/>
              <w:jc w:val="center"/>
              <w:rPr>
                <w:rFonts w:ascii="宋体" w:eastAsia="宋体" w:hAnsi="宋体" w:cs="宋体"/>
                <w:b/>
                <w:bCs/>
                <w:color w:val="000000"/>
                <w:kern w:val="0"/>
                <w:sz w:val="20"/>
                <w:szCs w:val="20"/>
              </w:rPr>
            </w:pPr>
            <w:r w:rsidRPr="00081D93">
              <w:rPr>
                <w:rFonts w:ascii="宋体" w:eastAsia="宋体" w:hAnsi="宋体" w:cs="宋体" w:hint="eastAsia"/>
                <w:b/>
                <w:bCs/>
                <w:color w:val="000000"/>
                <w:kern w:val="0"/>
                <w:sz w:val="20"/>
                <w:szCs w:val="20"/>
              </w:rPr>
              <w:t>基本支出</w:t>
            </w:r>
          </w:p>
        </w:tc>
        <w:tc>
          <w:tcPr>
            <w:tcW w:w="3544" w:type="dxa"/>
            <w:gridSpan w:val="9"/>
            <w:tcBorders>
              <w:top w:val="nil"/>
              <w:left w:val="nil"/>
              <w:bottom w:val="single" w:sz="4" w:space="0" w:color="auto"/>
              <w:right w:val="single" w:sz="4" w:space="0" w:color="auto"/>
            </w:tcBorders>
            <w:shd w:val="clear" w:color="auto" w:fill="auto"/>
            <w:vAlign w:val="center"/>
            <w:hideMark/>
          </w:tcPr>
          <w:p w:rsidR="00081D93" w:rsidRPr="00081D93" w:rsidRDefault="00081D93" w:rsidP="00081D93">
            <w:pPr>
              <w:widowControl/>
              <w:jc w:val="center"/>
              <w:rPr>
                <w:rFonts w:ascii="宋体" w:eastAsia="宋体" w:hAnsi="宋体" w:cs="宋体"/>
                <w:b/>
                <w:bCs/>
                <w:color w:val="000000"/>
                <w:kern w:val="0"/>
                <w:sz w:val="20"/>
                <w:szCs w:val="20"/>
              </w:rPr>
            </w:pPr>
            <w:r w:rsidRPr="00081D93">
              <w:rPr>
                <w:rFonts w:ascii="宋体" w:eastAsia="宋体" w:hAnsi="宋体" w:cs="宋体" w:hint="eastAsia"/>
                <w:b/>
                <w:bCs/>
                <w:color w:val="000000"/>
                <w:kern w:val="0"/>
                <w:sz w:val="20"/>
                <w:szCs w:val="20"/>
              </w:rPr>
              <w:t>项目支出</w:t>
            </w:r>
          </w:p>
        </w:tc>
      </w:tr>
      <w:tr w:rsidR="00081D93" w:rsidRPr="00081D93" w:rsidTr="002555F2">
        <w:tblPrEx>
          <w:jc w:val="left"/>
        </w:tblPrEx>
        <w:trPr>
          <w:gridAfter w:val="1"/>
          <w:wAfter w:w="588" w:type="dxa"/>
          <w:trHeight w:val="285"/>
        </w:trPr>
        <w:tc>
          <w:tcPr>
            <w:tcW w:w="1951" w:type="dxa"/>
            <w:gridSpan w:val="4"/>
            <w:tcBorders>
              <w:top w:val="nil"/>
              <w:left w:val="single" w:sz="4" w:space="0" w:color="auto"/>
              <w:bottom w:val="single" w:sz="4" w:space="0" w:color="auto"/>
              <w:right w:val="single" w:sz="4" w:space="0" w:color="auto"/>
            </w:tcBorders>
            <w:shd w:val="clear" w:color="auto" w:fill="auto"/>
            <w:noWrap/>
            <w:vAlign w:val="center"/>
            <w:hideMark/>
          </w:tcPr>
          <w:p w:rsidR="00081D93" w:rsidRPr="00081D93" w:rsidRDefault="00081D93" w:rsidP="00081D93">
            <w:pPr>
              <w:widowControl/>
              <w:jc w:val="left"/>
              <w:rPr>
                <w:rFonts w:ascii="宋体" w:eastAsia="宋体" w:hAnsi="宋体" w:cs="宋体"/>
                <w:kern w:val="0"/>
                <w:sz w:val="20"/>
                <w:szCs w:val="20"/>
              </w:rPr>
            </w:pPr>
            <w:r w:rsidRPr="00081D93">
              <w:rPr>
                <w:rFonts w:ascii="宋体" w:eastAsia="宋体" w:hAnsi="宋体" w:cs="宋体" w:hint="eastAsia"/>
                <w:kern w:val="0"/>
                <w:sz w:val="20"/>
                <w:szCs w:val="20"/>
              </w:rPr>
              <w:t xml:space="preserve">　</w:t>
            </w:r>
          </w:p>
        </w:tc>
        <w:tc>
          <w:tcPr>
            <w:tcW w:w="3260" w:type="dxa"/>
            <w:gridSpan w:val="9"/>
            <w:tcBorders>
              <w:top w:val="nil"/>
              <w:left w:val="nil"/>
              <w:bottom w:val="single" w:sz="4" w:space="0" w:color="auto"/>
              <w:right w:val="single" w:sz="4" w:space="0" w:color="auto"/>
            </w:tcBorders>
            <w:shd w:val="clear" w:color="auto" w:fill="auto"/>
            <w:noWrap/>
            <w:vAlign w:val="center"/>
            <w:hideMark/>
          </w:tcPr>
          <w:p w:rsidR="00081D93" w:rsidRPr="00081D93" w:rsidRDefault="00081D93" w:rsidP="00081D93">
            <w:pPr>
              <w:widowControl/>
              <w:jc w:val="left"/>
              <w:rPr>
                <w:rFonts w:ascii="宋体" w:eastAsia="宋体" w:hAnsi="宋体" w:cs="宋体"/>
                <w:kern w:val="0"/>
                <w:sz w:val="20"/>
                <w:szCs w:val="20"/>
              </w:rPr>
            </w:pPr>
            <w:r w:rsidRPr="00081D93">
              <w:rPr>
                <w:rFonts w:ascii="宋体" w:eastAsia="宋体" w:hAnsi="宋体" w:cs="宋体" w:hint="eastAsia"/>
                <w:kern w:val="0"/>
                <w:sz w:val="20"/>
                <w:szCs w:val="20"/>
              </w:rPr>
              <w:t xml:space="preserve">          合      计</w:t>
            </w:r>
          </w:p>
        </w:tc>
        <w:tc>
          <w:tcPr>
            <w:tcW w:w="2410" w:type="dxa"/>
            <w:gridSpan w:val="8"/>
            <w:tcBorders>
              <w:top w:val="nil"/>
              <w:left w:val="nil"/>
              <w:bottom w:val="single" w:sz="4" w:space="0" w:color="auto"/>
              <w:right w:val="single" w:sz="4" w:space="0" w:color="auto"/>
            </w:tcBorders>
            <w:shd w:val="clear" w:color="auto" w:fill="auto"/>
            <w:noWrap/>
            <w:vAlign w:val="center"/>
            <w:hideMark/>
          </w:tcPr>
          <w:p w:rsidR="00081D93" w:rsidRPr="00081D93" w:rsidRDefault="00081D93" w:rsidP="00081D93">
            <w:pPr>
              <w:widowControl/>
              <w:jc w:val="right"/>
              <w:rPr>
                <w:rFonts w:ascii="宋体" w:eastAsia="宋体" w:hAnsi="宋体" w:cs="宋体"/>
                <w:kern w:val="0"/>
                <w:sz w:val="20"/>
                <w:szCs w:val="20"/>
              </w:rPr>
            </w:pPr>
            <w:r w:rsidRPr="00081D93">
              <w:rPr>
                <w:rFonts w:ascii="宋体" w:eastAsia="宋体" w:hAnsi="宋体" w:cs="宋体" w:hint="eastAsia"/>
                <w:kern w:val="0"/>
                <w:sz w:val="20"/>
                <w:szCs w:val="20"/>
              </w:rPr>
              <w:t xml:space="preserve">　</w:t>
            </w:r>
          </w:p>
        </w:tc>
        <w:tc>
          <w:tcPr>
            <w:tcW w:w="2268" w:type="dxa"/>
            <w:gridSpan w:val="5"/>
            <w:tcBorders>
              <w:top w:val="nil"/>
              <w:left w:val="nil"/>
              <w:bottom w:val="single" w:sz="4" w:space="0" w:color="auto"/>
              <w:right w:val="single" w:sz="4" w:space="0" w:color="auto"/>
            </w:tcBorders>
            <w:shd w:val="clear" w:color="auto" w:fill="auto"/>
            <w:noWrap/>
            <w:vAlign w:val="center"/>
            <w:hideMark/>
          </w:tcPr>
          <w:p w:rsidR="00081D93" w:rsidRPr="00081D93" w:rsidRDefault="00081D93" w:rsidP="00081D93">
            <w:pPr>
              <w:widowControl/>
              <w:jc w:val="right"/>
              <w:rPr>
                <w:rFonts w:ascii="宋体" w:eastAsia="宋体" w:hAnsi="宋体" w:cs="宋体"/>
                <w:kern w:val="0"/>
                <w:sz w:val="20"/>
                <w:szCs w:val="20"/>
              </w:rPr>
            </w:pPr>
            <w:r w:rsidRPr="00081D93">
              <w:rPr>
                <w:rFonts w:ascii="宋体" w:eastAsia="宋体" w:hAnsi="宋体" w:cs="宋体" w:hint="eastAsia"/>
                <w:kern w:val="0"/>
                <w:sz w:val="20"/>
                <w:szCs w:val="20"/>
              </w:rPr>
              <w:t xml:space="preserve">　</w:t>
            </w:r>
          </w:p>
        </w:tc>
        <w:tc>
          <w:tcPr>
            <w:tcW w:w="3544" w:type="dxa"/>
            <w:gridSpan w:val="9"/>
            <w:tcBorders>
              <w:top w:val="nil"/>
              <w:left w:val="nil"/>
              <w:bottom w:val="single" w:sz="4" w:space="0" w:color="auto"/>
              <w:right w:val="single" w:sz="4" w:space="0" w:color="auto"/>
            </w:tcBorders>
            <w:shd w:val="clear" w:color="auto" w:fill="auto"/>
            <w:noWrap/>
            <w:vAlign w:val="center"/>
            <w:hideMark/>
          </w:tcPr>
          <w:p w:rsidR="00081D93" w:rsidRPr="00081D93" w:rsidRDefault="00081D93" w:rsidP="00081D93">
            <w:pPr>
              <w:widowControl/>
              <w:jc w:val="right"/>
              <w:rPr>
                <w:rFonts w:ascii="宋体" w:eastAsia="宋体" w:hAnsi="宋体" w:cs="宋体"/>
                <w:kern w:val="0"/>
                <w:sz w:val="20"/>
                <w:szCs w:val="20"/>
              </w:rPr>
            </w:pPr>
            <w:r w:rsidRPr="00081D93">
              <w:rPr>
                <w:rFonts w:ascii="宋体" w:eastAsia="宋体" w:hAnsi="宋体" w:cs="宋体" w:hint="eastAsia"/>
                <w:kern w:val="0"/>
                <w:sz w:val="20"/>
                <w:szCs w:val="20"/>
              </w:rPr>
              <w:t xml:space="preserve">　</w:t>
            </w:r>
          </w:p>
        </w:tc>
      </w:tr>
      <w:tr w:rsidR="00081D93" w:rsidRPr="00081D93" w:rsidTr="002555F2">
        <w:tblPrEx>
          <w:jc w:val="left"/>
        </w:tblPrEx>
        <w:trPr>
          <w:gridAfter w:val="1"/>
          <w:wAfter w:w="588" w:type="dxa"/>
          <w:trHeight w:val="285"/>
        </w:trPr>
        <w:tc>
          <w:tcPr>
            <w:tcW w:w="1951" w:type="dxa"/>
            <w:gridSpan w:val="4"/>
            <w:tcBorders>
              <w:top w:val="nil"/>
              <w:left w:val="single" w:sz="4" w:space="0" w:color="auto"/>
              <w:bottom w:val="single" w:sz="4" w:space="0" w:color="auto"/>
              <w:right w:val="single" w:sz="4" w:space="0" w:color="auto"/>
            </w:tcBorders>
            <w:shd w:val="clear" w:color="auto" w:fill="auto"/>
            <w:noWrap/>
            <w:vAlign w:val="center"/>
            <w:hideMark/>
          </w:tcPr>
          <w:p w:rsidR="00081D93" w:rsidRPr="00081D93" w:rsidRDefault="00081D93" w:rsidP="00081D93">
            <w:pPr>
              <w:widowControl/>
              <w:jc w:val="left"/>
              <w:rPr>
                <w:rFonts w:ascii="宋体" w:eastAsia="宋体" w:hAnsi="宋体" w:cs="宋体"/>
                <w:kern w:val="0"/>
                <w:sz w:val="20"/>
                <w:szCs w:val="20"/>
              </w:rPr>
            </w:pPr>
            <w:r w:rsidRPr="00081D93">
              <w:rPr>
                <w:rFonts w:ascii="宋体" w:eastAsia="宋体" w:hAnsi="宋体" w:cs="宋体" w:hint="eastAsia"/>
                <w:kern w:val="0"/>
                <w:sz w:val="20"/>
                <w:szCs w:val="20"/>
              </w:rPr>
              <w:t>206</w:t>
            </w:r>
          </w:p>
        </w:tc>
        <w:tc>
          <w:tcPr>
            <w:tcW w:w="3260" w:type="dxa"/>
            <w:gridSpan w:val="9"/>
            <w:tcBorders>
              <w:top w:val="nil"/>
              <w:left w:val="nil"/>
              <w:bottom w:val="single" w:sz="4" w:space="0" w:color="auto"/>
              <w:right w:val="single" w:sz="4" w:space="0" w:color="auto"/>
            </w:tcBorders>
            <w:shd w:val="clear" w:color="auto" w:fill="auto"/>
            <w:noWrap/>
            <w:vAlign w:val="center"/>
            <w:hideMark/>
          </w:tcPr>
          <w:p w:rsidR="00081D93" w:rsidRPr="00081D93" w:rsidRDefault="00081D93" w:rsidP="00081D93">
            <w:pPr>
              <w:widowControl/>
              <w:jc w:val="left"/>
              <w:rPr>
                <w:rFonts w:ascii="宋体" w:eastAsia="宋体" w:hAnsi="宋体" w:cs="宋体"/>
                <w:kern w:val="0"/>
                <w:sz w:val="20"/>
                <w:szCs w:val="20"/>
              </w:rPr>
            </w:pPr>
            <w:r w:rsidRPr="00081D93">
              <w:rPr>
                <w:rFonts w:ascii="宋体" w:eastAsia="宋体" w:hAnsi="宋体" w:cs="宋体" w:hint="eastAsia"/>
                <w:kern w:val="0"/>
                <w:sz w:val="20"/>
                <w:szCs w:val="20"/>
              </w:rPr>
              <w:t>科学技术支出</w:t>
            </w:r>
          </w:p>
        </w:tc>
        <w:tc>
          <w:tcPr>
            <w:tcW w:w="2410" w:type="dxa"/>
            <w:gridSpan w:val="8"/>
            <w:tcBorders>
              <w:top w:val="nil"/>
              <w:left w:val="nil"/>
              <w:bottom w:val="single" w:sz="4" w:space="0" w:color="auto"/>
              <w:right w:val="single" w:sz="4" w:space="0" w:color="auto"/>
            </w:tcBorders>
            <w:shd w:val="clear" w:color="auto" w:fill="auto"/>
            <w:noWrap/>
            <w:vAlign w:val="center"/>
            <w:hideMark/>
          </w:tcPr>
          <w:p w:rsidR="00081D93" w:rsidRPr="00081D93" w:rsidRDefault="00081D93" w:rsidP="00081D93">
            <w:pPr>
              <w:widowControl/>
              <w:jc w:val="right"/>
              <w:rPr>
                <w:rFonts w:ascii="宋体" w:eastAsia="宋体" w:hAnsi="宋体" w:cs="宋体"/>
                <w:kern w:val="0"/>
                <w:sz w:val="20"/>
                <w:szCs w:val="20"/>
              </w:rPr>
            </w:pPr>
            <w:r w:rsidRPr="00081D93">
              <w:rPr>
                <w:rFonts w:ascii="宋体" w:eastAsia="宋体" w:hAnsi="宋体" w:cs="宋体" w:hint="eastAsia"/>
                <w:kern w:val="0"/>
                <w:sz w:val="20"/>
                <w:szCs w:val="20"/>
              </w:rPr>
              <w:t xml:space="preserve">　</w:t>
            </w:r>
          </w:p>
        </w:tc>
        <w:tc>
          <w:tcPr>
            <w:tcW w:w="2268" w:type="dxa"/>
            <w:gridSpan w:val="5"/>
            <w:tcBorders>
              <w:top w:val="nil"/>
              <w:left w:val="nil"/>
              <w:bottom w:val="single" w:sz="4" w:space="0" w:color="auto"/>
              <w:right w:val="single" w:sz="4" w:space="0" w:color="auto"/>
            </w:tcBorders>
            <w:shd w:val="clear" w:color="auto" w:fill="auto"/>
            <w:noWrap/>
            <w:vAlign w:val="center"/>
            <w:hideMark/>
          </w:tcPr>
          <w:p w:rsidR="00081D93" w:rsidRPr="00081D93" w:rsidRDefault="00081D93" w:rsidP="00081D93">
            <w:pPr>
              <w:widowControl/>
              <w:jc w:val="right"/>
              <w:rPr>
                <w:rFonts w:ascii="宋体" w:eastAsia="宋体" w:hAnsi="宋体" w:cs="宋体"/>
                <w:kern w:val="0"/>
                <w:sz w:val="20"/>
                <w:szCs w:val="20"/>
              </w:rPr>
            </w:pPr>
            <w:r w:rsidRPr="00081D93">
              <w:rPr>
                <w:rFonts w:ascii="宋体" w:eastAsia="宋体" w:hAnsi="宋体" w:cs="宋体" w:hint="eastAsia"/>
                <w:kern w:val="0"/>
                <w:sz w:val="20"/>
                <w:szCs w:val="20"/>
              </w:rPr>
              <w:t xml:space="preserve">　</w:t>
            </w:r>
          </w:p>
        </w:tc>
        <w:tc>
          <w:tcPr>
            <w:tcW w:w="3544" w:type="dxa"/>
            <w:gridSpan w:val="9"/>
            <w:tcBorders>
              <w:top w:val="nil"/>
              <w:left w:val="nil"/>
              <w:bottom w:val="single" w:sz="4" w:space="0" w:color="auto"/>
              <w:right w:val="single" w:sz="4" w:space="0" w:color="auto"/>
            </w:tcBorders>
            <w:shd w:val="clear" w:color="auto" w:fill="auto"/>
            <w:noWrap/>
            <w:vAlign w:val="center"/>
            <w:hideMark/>
          </w:tcPr>
          <w:p w:rsidR="00081D93" w:rsidRPr="00081D93" w:rsidRDefault="00081D93" w:rsidP="00081D93">
            <w:pPr>
              <w:widowControl/>
              <w:jc w:val="right"/>
              <w:rPr>
                <w:rFonts w:ascii="宋体" w:eastAsia="宋体" w:hAnsi="宋体" w:cs="宋体"/>
                <w:kern w:val="0"/>
                <w:sz w:val="20"/>
                <w:szCs w:val="20"/>
              </w:rPr>
            </w:pPr>
            <w:r w:rsidRPr="00081D93">
              <w:rPr>
                <w:rFonts w:ascii="宋体" w:eastAsia="宋体" w:hAnsi="宋体" w:cs="宋体" w:hint="eastAsia"/>
                <w:kern w:val="0"/>
                <w:sz w:val="20"/>
                <w:szCs w:val="20"/>
              </w:rPr>
              <w:t xml:space="preserve">　</w:t>
            </w:r>
          </w:p>
        </w:tc>
      </w:tr>
      <w:tr w:rsidR="00081D93" w:rsidRPr="00081D93" w:rsidTr="002555F2">
        <w:tblPrEx>
          <w:jc w:val="left"/>
        </w:tblPrEx>
        <w:trPr>
          <w:gridAfter w:val="1"/>
          <w:wAfter w:w="588" w:type="dxa"/>
          <w:trHeight w:val="285"/>
        </w:trPr>
        <w:tc>
          <w:tcPr>
            <w:tcW w:w="1951" w:type="dxa"/>
            <w:gridSpan w:val="4"/>
            <w:tcBorders>
              <w:top w:val="nil"/>
              <w:left w:val="single" w:sz="4" w:space="0" w:color="auto"/>
              <w:bottom w:val="single" w:sz="4" w:space="0" w:color="auto"/>
              <w:right w:val="single" w:sz="4" w:space="0" w:color="auto"/>
            </w:tcBorders>
            <w:shd w:val="clear" w:color="auto" w:fill="auto"/>
            <w:noWrap/>
            <w:vAlign w:val="center"/>
            <w:hideMark/>
          </w:tcPr>
          <w:p w:rsidR="00081D93" w:rsidRPr="00081D93" w:rsidRDefault="00081D93" w:rsidP="00081D93">
            <w:pPr>
              <w:widowControl/>
              <w:jc w:val="left"/>
              <w:rPr>
                <w:rFonts w:ascii="宋体" w:eastAsia="宋体" w:hAnsi="宋体" w:cs="宋体"/>
                <w:kern w:val="0"/>
                <w:sz w:val="20"/>
                <w:szCs w:val="20"/>
              </w:rPr>
            </w:pPr>
            <w:r w:rsidRPr="00081D93">
              <w:rPr>
                <w:rFonts w:ascii="宋体" w:eastAsia="宋体" w:hAnsi="宋体" w:cs="宋体" w:hint="eastAsia"/>
                <w:kern w:val="0"/>
                <w:sz w:val="20"/>
                <w:szCs w:val="20"/>
              </w:rPr>
              <w:t>20610</w:t>
            </w:r>
          </w:p>
        </w:tc>
        <w:tc>
          <w:tcPr>
            <w:tcW w:w="3260" w:type="dxa"/>
            <w:gridSpan w:val="9"/>
            <w:tcBorders>
              <w:top w:val="nil"/>
              <w:left w:val="nil"/>
              <w:bottom w:val="single" w:sz="4" w:space="0" w:color="auto"/>
              <w:right w:val="single" w:sz="4" w:space="0" w:color="auto"/>
            </w:tcBorders>
            <w:shd w:val="clear" w:color="auto" w:fill="auto"/>
            <w:noWrap/>
            <w:vAlign w:val="center"/>
            <w:hideMark/>
          </w:tcPr>
          <w:p w:rsidR="00081D93" w:rsidRPr="00081D93" w:rsidRDefault="00081D93" w:rsidP="00081D93">
            <w:pPr>
              <w:widowControl/>
              <w:jc w:val="left"/>
              <w:rPr>
                <w:rFonts w:ascii="宋体" w:eastAsia="宋体" w:hAnsi="宋体" w:cs="宋体"/>
                <w:kern w:val="0"/>
                <w:sz w:val="20"/>
                <w:szCs w:val="20"/>
              </w:rPr>
            </w:pPr>
            <w:r w:rsidRPr="00081D93">
              <w:rPr>
                <w:rFonts w:ascii="宋体" w:eastAsia="宋体" w:hAnsi="宋体" w:cs="宋体" w:hint="eastAsia"/>
                <w:kern w:val="0"/>
                <w:sz w:val="20"/>
                <w:szCs w:val="20"/>
              </w:rPr>
              <w:t>核电站乏燃料处理处置基金支出</w:t>
            </w:r>
          </w:p>
        </w:tc>
        <w:tc>
          <w:tcPr>
            <w:tcW w:w="2410" w:type="dxa"/>
            <w:gridSpan w:val="8"/>
            <w:tcBorders>
              <w:top w:val="nil"/>
              <w:left w:val="nil"/>
              <w:bottom w:val="single" w:sz="4" w:space="0" w:color="auto"/>
              <w:right w:val="single" w:sz="4" w:space="0" w:color="auto"/>
            </w:tcBorders>
            <w:shd w:val="clear" w:color="auto" w:fill="auto"/>
            <w:noWrap/>
            <w:vAlign w:val="center"/>
            <w:hideMark/>
          </w:tcPr>
          <w:p w:rsidR="00081D93" w:rsidRPr="00081D93" w:rsidRDefault="00081D93" w:rsidP="00081D93">
            <w:pPr>
              <w:widowControl/>
              <w:jc w:val="right"/>
              <w:rPr>
                <w:rFonts w:ascii="宋体" w:eastAsia="宋体" w:hAnsi="宋体" w:cs="宋体"/>
                <w:kern w:val="0"/>
                <w:sz w:val="20"/>
                <w:szCs w:val="20"/>
              </w:rPr>
            </w:pPr>
            <w:r w:rsidRPr="00081D93">
              <w:rPr>
                <w:rFonts w:ascii="宋体" w:eastAsia="宋体" w:hAnsi="宋体" w:cs="宋体" w:hint="eastAsia"/>
                <w:kern w:val="0"/>
                <w:sz w:val="20"/>
                <w:szCs w:val="20"/>
              </w:rPr>
              <w:t xml:space="preserve">　</w:t>
            </w:r>
          </w:p>
        </w:tc>
        <w:tc>
          <w:tcPr>
            <w:tcW w:w="2268" w:type="dxa"/>
            <w:gridSpan w:val="5"/>
            <w:tcBorders>
              <w:top w:val="nil"/>
              <w:left w:val="nil"/>
              <w:bottom w:val="single" w:sz="4" w:space="0" w:color="auto"/>
              <w:right w:val="single" w:sz="4" w:space="0" w:color="auto"/>
            </w:tcBorders>
            <w:shd w:val="clear" w:color="auto" w:fill="auto"/>
            <w:noWrap/>
            <w:vAlign w:val="center"/>
            <w:hideMark/>
          </w:tcPr>
          <w:p w:rsidR="00081D93" w:rsidRPr="00081D93" w:rsidRDefault="00081D93" w:rsidP="00081D93">
            <w:pPr>
              <w:widowControl/>
              <w:jc w:val="right"/>
              <w:rPr>
                <w:rFonts w:ascii="宋体" w:eastAsia="宋体" w:hAnsi="宋体" w:cs="宋体"/>
                <w:kern w:val="0"/>
                <w:sz w:val="20"/>
                <w:szCs w:val="20"/>
              </w:rPr>
            </w:pPr>
            <w:r w:rsidRPr="00081D93">
              <w:rPr>
                <w:rFonts w:ascii="宋体" w:eastAsia="宋体" w:hAnsi="宋体" w:cs="宋体" w:hint="eastAsia"/>
                <w:kern w:val="0"/>
                <w:sz w:val="20"/>
                <w:szCs w:val="20"/>
              </w:rPr>
              <w:t xml:space="preserve">　</w:t>
            </w:r>
          </w:p>
        </w:tc>
        <w:tc>
          <w:tcPr>
            <w:tcW w:w="3544" w:type="dxa"/>
            <w:gridSpan w:val="9"/>
            <w:tcBorders>
              <w:top w:val="nil"/>
              <w:left w:val="nil"/>
              <w:bottom w:val="single" w:sz="4" w:space="0" w:color="auto"/>
              <w:right w:val="single" w:sz="4" w:space="0" w:color="auto"/>
            </w:tcBorders>
            <w:shd w:val="clear" w:color="auto" w:fill="auto"/>
            <w:noWrap/>
            <w:vAlign w:val="center"/>
            <w:hideMark/>
          </w:tcPr>
          <w:p w:rsidR="00081D93" w:rsidRPr="00081D93" w:rsidRDefault="00081D93" w:rsidP="00081D93">
            <w:pPr>
              <w:widowControl/>
              <w:jc w:val="right"/>
              <w:rPr>
                <w:rFonts w:ascii="宋体" w:eastAsia="宋体" w:hAnsi="宋体" w:cs="宋体"/>
                <w:kern w:val="0"/>
                <w:sz w:val="20"/>
                <w:szCs w:val="20"/>
              </w:rPr>
            </w:pPr>
            <w:r w:rsidRPr="00081D93">
              <w:rPr>
                <w:rFonts w:ascii="宋体" w:eastAsia="宋体" w:hAnsi="宋体" w:cs="宋体" w:hint="eastAsia"/>
                <w:kern w:val="0"/>
                <w:sz w:val="20"/>
                <w:szCs w:val="20"/>
              </w:rPr>
              <w:t xml:space="preserve">　</w:t>
            </w:r>
          </w:p>
        </w:tc>
      </w:tr>
      <w:tr w:rsidR="00081D93" w:rsidRPr="00081D93" w:rsidTr="002555F2">
        <w:tblPrEx>
          <w:jc w:val="left"/>
        </w:tblPrEx>
        <w:trPr>
          <w:gridAfter w:val="1"/>
          <w:wAfter w:w="588" w:type="dxa"/>
          <w:trHeight w:val="285"/>
        </w:trPr>
        <w:tc>
          <w:tcPr>
            <w:tcW w:w="1951" w:type="dxa"/>
            <w:gridSpan w:val="4"/>
            <w:tcBorders>
              <w:top w:val="nil"/>
              <w:left w:val="single" w:sz="4" w:space="0" w:color="auto"/>
              <w:bottom w:val="single" w:sz="4" w:space="0" w:color="auto"/>
              <w:right w:val="single" w:sz="4" w:space="0" w:color="auto"/>
            </w:tcBorders>
            <w:shd w:val="clear" w:color="auto" w:fill="auto"/>
            <w:noWrap/>
            <w:vAlign w:val="center"/>
            <w:hideMark/>
          </w:tcPr>
          <w:p w:rsidR="00081D93" w:rsidRPr="00081D93" w:rsidRDefault="00081D93" w:rsidP="00081D93">
            <w:pPr>
              <w:widowControl/>
              <w:jc w:val="left"/>
              <w:rPr>
                <w:rFonts w:ascii="宋体" w:eastAsia="宋体" w:hAnsi="宋体" w:cs="宋体"/>
                <w:kern w:val="0"/>
                <w:sz w:val="20"/>
                <w:szCs w:val="20"/>
              </w:rPr>
            </w:pPr>
            <w:r w:rsidRPr="00081D93">
              <w:rPr>
                <w:rFonts w:ascii="宋体" w:eastAsia="宋体" w:hAnsi="宋体" w:cs="宋体" w:hint="eastAsia"/>
                <w:kern w:val="0"/>
                <w:sz w:val="20"/>
                <w:szCs w:val="20"/>
              </w:rPr>
              <w:t>2061001</w:t>
            </w:r>
          </w:p>
        </w:tc>
        <w:tc>
          <w:tcPr>
            <w:tcW w:w="3260" w:type="dxa"/>
            <w:gridSpan w:val="9"/>
            <w:tcBorders>
              <w:top w:val="nil"/>
              <w:left w:val="nil"/>
              <w:bottom w:val="single" w:sz="4" w:space="0" w:color="auto"/>
              <w:right w:val="single" w:sz="4" w:space="0" w:color="auto"/>
            </w:tcBorders>
            <w:shd w:val="clear" w:color="auto" w:fill="auto"/>
            <w:noWrap/>
            <w:vAlign w:val="center"/>
            <w:hideMark/>
          </w:tcPr>
          <w:p w:rsidR="00081D93" w:rsidRPr="00081D93" w:rsidRDefault="00081D93" w:rsidP="00081D93">
            <w:pPr>
              <w:widowControl/>
              <w:jc w:val="left"/>
              <w:rPr>
                <w:rFonts w:ascii="宋体" w:eastAsia="宋体" w:hAnsi="宋体" w:cs="宋体"/>
                <w:kern w:val="0"/>
                <w:sz w:val="20"/>
                <w:szCs w:val="20"/>
              </w:rPr>
            </w:pPr>
            <w:r w:rsidRPr="00081D93">
              <w:rPr>
                <w:rFonts w:ascii="宋体" w:eastAsia="宋体" w:hAnsi="宋体" w:cs="宋体" w:hint="eastAsia"/>
                <w:kern w:val="0"/>
                <w:sz w:val="20"/>
                <w:szCs w:val="20"/>
              </w:rPr>
              <w:t>乏燃料运输</w:t>
            </w:r>
          </w:p>
        </w:tc>
        <w:tc>
          <w:tcPr>
            <w:tcW w:w="2410" w:type="dxa"/>
            <w:gridSpan w:val="8"/>
            <w:tcBorders>
              <w:top w:val="nil"/>
              <w:left w:val="nil"/>
              <w:bottom w:val="single" w:sz="4" w:space="0" w:color="auto"/>
              <w:right w:val="single" w:sz="4" w:space="0" w:color="auto"/>
            </w:tcBorders>
            <w:shd w:val="clear" w:color="auto" w:fill="auto"/>
            <w:noWrap/>
            <w:vAlign w:val="center"/>
            <w:hideMark/>
          </w:tcPr>
          <w:p w:rsidR="00081D93" w:rsidRPr="00081D93" w:rsidRDefault="00081D93" w:rsidP="00081D93">
            <w:pPr>
              <w:widowControl/>
              <w:jc w:val="right"/>
              <w:rPr>
                <w:rFonts w:ascii="宋体" w:eastAsia="宋体" w:hAnsi="宋体" w:cs="宋体"/>
                <w:kern w:val="0"/>
                <w:sz w:val="20"/>
                <w:szCs w:val="20"/>
              </w:rPr>
            </w:pPr>
            <w:r w:rsidRPr="00081D93">
              <w:rPr>
                <w:rFonts w:ascii="宋体" w:eastAsia="宋体" w:hAnsi="宋体" w:cs="宋体" w:hint="eastAsia"/>
                <w:kern w:val="0"/>
                <w:sz w:val="20"/>
                <w:szCs w:val="20"/>
              </w:rPr>
              <w:t xml:space="preserve">　</w:t>
            </w:r>
          </w:p>
        </w:tc>
        <w:tc>
          <w:tcPr>
            <w:tcW w:w="2268" w:type="dxa"/>
            <w:gridSpan w:val="5"/>
            <w:tcBorders>
              <w:top w:val="nil"/>
              <w:left w:val="nil"/>
              <w:bottom w:val="single" w:sz="4" w:space="0" w:color="auto"/>
              <w:right w:val="single" w:sz="4" w:space="0" w:color="auto"/>
            </w:tcBorders>
            <w:shd w:val="clear" w:color="auto" w:fill="auto"/>
            <w:noWrap/>
            <w:vAlign w:val="center"/>
            <w:hideMark/>
          </w:tcPr>
          <w:p w:rsidR="00081D93" w:rsidRPr="00081D93" w:rsidRDefault="00081D93" w:rsidP="00081D93">
            <w:pPr>
              <w:widowControl/>
              <w:jc w:val="right"/>
              <w:rPr>
                <w:rFonts w:ascii="宋体" w:eastAsia="宋体" w:hAnsi="宋体" w:cs="宋体"/>
                <w:kern w:val="0"/>
                <w:sz w:val="20"/>
                <w:szCs w:val="20"/>
              </w:rPr>
            </w:pPr>
            <w:r w:rsidRPr="00081D93">
              <w:rPr>
                <w:rFonts w:ascii="宋体" w:eastAsia="宋体" w:hAnsi="宋体" w:cs="宋体" w:hint="eastAsia"/>
                <w:kern w:val="0"/>
                <w:sz w:val="20"/>
                <w:szCs w:val="20"/>
              </w:rPr>
              <w:t xml:space="preserve">　</w:t>
            </w:r>
          </w:p>
        </w:tc>
        <w:tc>
          <w:tcPr>
            <w:tcW w:w="3544" w:type="dxa"/>
            <w:gridSpan w:val="9"/>
            <w:tcBorders>
              <w:top w:val="nil"/>
              <w:left w:val="nil"/>
              <w:bottom w:val="single" w:sz="4" w:space="0" w:color="auto"/>
              <w:right w:val="single" w:sz="4" w:space="0" w:color="auto"/>
            </w:tcBorders>
            <w:shd w:val="clear" w:color="auto" w:fill="auto"/>
            <w:noWrap/>
            <w:vAlign w:val="center"/>
            <w:hideMark/>
          </w:tcPr>
          <w:p w:rsidR="00081D93" w:rsidRPr="00081D93" w:rsidRDefault="00081D93" w:rsidP="00081D93">
            <w:pPr>
              <w:widowControl/>
              <w:jc w:val="right"/>
              <w:rPr>
                <w:rFonts w:ascii="宋体" w:eastAsia="宋体" w:hAnsi="宋体" w:cs="宋体"/>
                <w:kern w:val="0"/>
                <w:sz w:val="20"/>
                <w:szCs w:val="20"/>
              </w:rPr>
            </w:pPr>
            <w:r w:rsidRPr="00081D93">
              <w:rPr>
                <w:rFonts w:ascii="宋体" w:eastAsia="宋体" w:hAnsi="宋体" w:cs="宋体" w:hint="eastAsia"/>
                <w:kern w:val="0"/>
                <w:sz w:val="20"/>
                <w:szCs w:val="20"/>
              </w:rPr>
              <w:t xml:space="preserve">　</w:t>
            </w:r>
          </w:p>
        </w:tc>
      </w:tr>
      <w:tr w:rsidR="00081D93" w:rsidRPr="00081D93" w:rsidTr="002555F2">
        <w:tblPrEx>
          <w:jc w:val="left"/>
        </w:tblPrEx>
        <w:trPr>
          <w:gridAfter w:val="1"/>
          <w:wAfter w:w="588" w:type="dxa"/>
          <w:trHeight w:val="285"/>
        </w:trPr>
        <w:tc>
          <w:tcPr>
            <w:tcW w:w="1951" w:type="dxa"/>
            <w:gridSpan w:val="4"/>
            <w:tcBorders>
              <w:top w:val="nil"/>
              <w:left w:val="single" w:sz="4" w:space="0" w:color="auto"/>
              <w:bottom w:val="single" w:sz="4" w:space="0" w:color="auto"/>
              <w:right w:val="single" w:sz="4" w:space="0" w:color="auto"/>
            </w:tcBorders>
            <w:shd w:val="clear" w:color="auto" w:fill="auto"/>
            <w:noWrap/>
            <w:vAlign w:val="center"/>
            <w:hideMark/>
          </w:tcPr>
          <w:p w:rsidR="00081D93" w:rsidRPr="00081D93" w:rsidRDefault="00081D93" w:rsidP="00081D93">
            <w:pPr>
              <w:widowControl/>
              <w:jc w:val="left"/>
              <w:rPr>
                <w:rFonts w:ascii="宋体" w:eastAsia="宋体" w:hAnsi="宋体" w:cs="宋体"/>
                <w:kern w:val="0"/>
                <w:sz w:val="20"/>
                <w:szCs w:val="20"/>
              </w:rPr>
            </w:pPr>
            <w:r w:rsidRPr="00081D93">
              <w:rPr>
                <w:rFonts w:ascii="宋体" w:eastAsia="宋体" w:hAnsi="宋体" w:cs="宋体" w:hint="eastAsia"/>
                <w:kern w:val="0"/>
                <w:sz w:val="20"/>
                <w:szCs w:val="20"/>
              </w:rPr>
              <w:t>……</w:t>
            </w:r>
          </w:p>
        </w:tc>
        <w:tc>
          <w:tcPr>
            <w:tcW w:w="3260" w:type="dxa"/>
            <w:gridSpan w:val="9"/>
            <w:tcBorders>
              <w:top w:val="nil"/>
              <w:left w:val="nil"/>
              <w:bottom w:val="single" w:sz="4" w:space="0" w:color="auto"/>
              <w:right w:val="single" w:sz="4" w:space="0" w:color="auto"/>
            </w:tcBorders>
            <w:shd w:val="clear" w:color="auto" w:fill="auto"/>
            <w:noWrap/>
            <w:vAlign w:val="center"/>
            <w:hideMark/>
          </w:tcPr>
          <w:p w:rsidR="00081D93" w:rsidRPr="00081D93" w:rsidRDefault="00081D93" w:rsidP="00081D93">
            <w:pPr>
              <w:widowControl/>
              <w:jc w:val="left"/>
              <w:rPr>
                <w:rFonts w:ascii="宋体" w:eastAsia="宋体" w:hAnsi="宋体" w:cs="宋体"/>
                <w:kern w:val="0"/>
                <w:sz w:val="20"/>
                <w:szCs w:val="20"/>
              </w:rPr>
            </w:pPr>
            <w:r w:rsidRPr="00081D93">
              <w:rPr>
                <w:rFonts w:ascii="宋体" w:eastAsia="宋体" w:hAnsi="宋体" w:cs="宋体" w:hint="eastAsia"/>
                <w:kern w:val="0"/>
                <w:sz w:val="20"/>
                <w:szCs w:val="20"/>
              </w:rPr>
              <w:t xml:space="preserve">　</w:t>
            </w:r>
          </w:p>
        </w:tc>
        <w:tc>
          <w:tcPr>
            <w:tcW w:w="2410" w:type="dxa"/>
            <w:gridSpan w:val="8"/>
            <w:tcBorders>
              <w:top w:val="nil"/>
              <w:left w:val="nil"/>
              <w:bottom w:val="single" w:sz="4" w:space="0" w:color="auto"/>
              <w:right w:val="single" w:sz="4" w:space="0" w:color="auto"/>
            </w:tcBorders>
            <w:shd w:val="clear" w:color="auto" w:fill="auto"/>
            <w:noWrap/>
            <w:vAlign w:val="center"/>
            <w:hideMark/>
          </w:tcPr>
          <w:p w:rsidR="00081D93" w:rsidRPr="00081D93" w:rsidRDefault="00081D93" w:rsidP="00081D93">
            <w:pPr>
              <w:widowControl/>
              <w:jc w:val="right"/>
              <w:rPr>
                <w:rFonts w:ascii="宋体" w:eastAsia="宋体" w:hAnsi="宋体" w:cs="宋体"/>
                <w:kern w:val="0"/>
                <w:sz w:val="20"/>
                <w:szCs w:val="20"/>
              </w:rPr>
            </w:pPr>
            <w:r w:rsidRPr="00081D93">
              <w:rPr>
                <w:rFonts w:ascii="宋体" w:eastAsia="宋体" w:hAnsi="宋体" w:cs="宋体" w:hint="eastAsia"/>
                <w:kern w:val="0"/>
                <w:sz w:val="20"/>
                <w:szCs w:val="20"/>
              </w:rPr>
              <w:t xml:space="preserve">　</w:t>
            </w:r>
          </w:p>
        </w:tc>
        <w:tc>
          <w:tcPr>
            <w:tcW w:w="2268" w:type="dxa"/>
            <w:gridSpan w:val="5"/>
            <w:tcBorders>
              <w:top w:val="nil"/>
              <w:left w:val="nil"/>
              <w:bottom w:val="single" w:sz="4" w:space="0" w:color="auto"/>
              <w:right w:val="single" w:sz="4" w:space="0" w:color="auto"/>
            </w:tcBorders>
            <w:shd w:val="clear" w:color="auto" w:fill="auto"/>
            <w:noWrap/>
            <w:vAlign w:val="center"/>
            <w:hideMark/>
          </w:tcPr>
          <w:p w:rsidR="00081D93" w:rsidRPr="00081D93" w:rsidRDefault="00081D93" w:rsidP="00081D93">
            <w:pPr>
              <w:widowControl/>
              <w:jc w:val="right"/>
              <w:rPr>
                <w:rFonts w:ascii="宋体" w:eastAsia="宋体" w:hAnsi="宋体" w:cs="宋体"/>
                <w:kern w:val="0"/>
                <w:sz w:val="20"/>
                <w:szCs w:val="20"/>
              </w:rPr>
            </w:pPr>
            <w:r w:rsidRPr="00081D93">
              <w:rPr>
                <w:rFonts w:ascii="宋体" w:eastAsia="宋体" w:hAnsi="宋体" w:cs="宋体" w:hint="eastAsia"/>
                <w:kern w:val="0"/>
                <w:sz w:val="20"/>
                <w:szCs w:val="20"/>
              </w:rPr>
              <w:t xml:space="preserve">　</w:t>
            </w:r>
          </w:p>
        </w:tc>
        <w:tc>
          <w:tcPr>
            <w:tcW w:w="3544" w:type="dxa"/>
            <w:gridSpan w:val="9"/>
            <w:tcBorders>
              <w:top w:val="nil"/>
              <w:left w:val="nil"/>
              <w:bottom w:val="single" w:sz="4" w:space="0" w:color="auto"/>
              <w:right w:val="single" w:sz="4" w:space="0" w:color="auto"/>
            </w:tcBorders>
            <w:shd w:val="clear" w:color="auto" w:fill="auto"/>
            <w:noWrap/>
            <w:vAlign w:val="center"/>
            <w:hideMark/>
          </w:tcPr>
          <w:p w:rsidR="00081D93" w:rsidRPr="00081D93" w:rsidRDefault="00081D93" w:rsidP="00081D93">
            <w:pPr>
              <w:widowControl/>
              <w:jc w:val="right"/>
              <w:rPr>
                <w:rFonts w:ascii="宋体" w:eastAsia="宋体" w:hAnsi="宋体" w:cs="宋体"/>
                <w:kern w:val="0"/>
                <w:sz w:val="20"/>
                <w:szCs w:val="20"/>
              </w:rPr>
            </w:pPr>
            <w:r w:rsidRPr="00081D93">
              <w:rPr>
                <w:rFonts w:ascii="宋体" w:eastAsia="宋体" w:hAnsi="宋体" w:cs="宋体" w:hint="eastAsia"/>
                <w:kern w:val="0"/>
                <w:sz w:val="20"/>
                <w:szCs w:val="20"/>
              </w:rPr>
              <w:t xml:space="preserve">　</w:t>
            </w:r>
          </w:p>
        </w:tc>
      </w:tr>
      <w:tr w:rsidR="00081D93" w:rsidRPr="00081D93" w:rsidTr="002555F2">
        <w:tblPrEx>
          <w:jc w:val="left"/>
        </w:tblPrEx>
        <w:trPr>
          <w:gridAfter w:val="1"/>
          <w:wAfter w:w="588" w:type="dxa"/>
          <w:trHeight w:val="285"/>
        </w:trPr>
        <w:tc>
          <w:tcPr>
            <w:tcW w:w="1951" w:type="dxa"/>
            <w:gridSpan w:val="4"/>
            <w:tcBorders>
              <w:top w:val="nil"/>
              <w:left w:val="single" w:sz="4" w:space="0" w:color="auto"/>
              <w:bottom w:val="single" w:sz="4" w:space="0" w:color="auto"/>
              <w:right w:val="single" w:sz="4" w:space="0" w:color="auto"/>
            </w:tcBorders>
            <w:shd w:val="clear" w:color="auto" w:fill="auto"/>
            <w:noWrap/>
            <w:vAlign w:val="center"/>
            <w:hideMark/>
          </w:tcPr>
          <w:p w:rsidR="00081D93" w:rsidRPr="00081D93" w:rsidRDefault="00081D93" w:rsidP="00081D93">
            <w:pPr>
              <w:widowControl/>
              <w:jc w:val="left"/>
              <w:rPr>
                <w:rFonts w:ascii="宋体" w:eastAsia="宋体" w:hAnsi="宋体" w:cs="宋体"/>
                <w:kern w:val="0"/>
                <w:sz w:val="20"/>
                <w:szCs w:val="20"/>
              </w:rPr>
            </w:pPr>
            <w:r w:rsidRPr="00081D93">
              <w:rPr>
                <w:rFonts w:ascii="宋体" w:eastAsia="宋体" w:hAnsi="宋体" w:cs="宋体" w:hint="eastAsia"/>
                <w:kern w:val="0"/>
                <w:sz w:val="20"/>
                <w:szCs w:val="20"/>
              </w:rPr>
              <w:t xml:space="preserve">　</w:t>
            </w:r>
          </w:p>
        </w:tc>
        <w:tc>
          <w:tcPr>
            <w:tcW w:w="3260" w:type="dxa"/>
            <w:gridSpan w:val="9"/>
            <w:tcBorders>
              <w:top w:val="nil"/>
              <w:left w:val="nil"/>
              <w:bottom w:val="single" w:sz="4" w:space="0" w:color="auto"/>
              <w:right w:val="single" w:sz="4" w:space="0" w:color="auto"/>
            </w:tcBorders>
            <w:shd w:val="clear" w:color="auto" w:fill="auto"/>
            <w:noWrap/>
            <w:vAlign w:val="center"/>
            <w:hideMark/>
          </w:tcPr>
          <w:p w:rsidR="00081D93" w:rsidRPr="00081D93" w:rsidRDefault="00081D93" w:rsidP="00081D93">
            <w:pPr>
              <w:widowControl/>
              <w:jc w:val="center"/>
              <w:rPr>
                <w:rFonts w:ascii="宋体" w:eastAsia="宋体" w:hAnsi="宋体" w:cs="宋体"/>
                <w:kern w:val="0"/>
                <w:sz w:val="20"/>
                <w:szCs w:val="20"/>
              </w:rPr>
            </w:pPr>
            <w:r w:rsidRPr="00081D93">
              <w:rPr>
                <w:rFonts w:ascii="宋体" w:eastAsia="宋体" w:hAnsi="宋体" w:cs="宋体" w:hint="eastAsia"/>
                <w:kern w:val="0"/>
                <w:sz w:val="20"/>
                <w:szCs w:val="20"/>
              </w:rPr>
              <w:t xml:space="preserve">　</w:t>
            </w:r>
          </w:p>
        </w:tc>
        <w:tc>
          <w:tcPr>
            <w:tcW w:w="2410" w:type="dxa"/>
            <w:gridSpan w:val="8"/>
            <w:tcBorders>
              <w:top w:val="nil"/>
              <w:left w:val="nil"/>
              <w:bottom w:val="single" w:sz="4" w:space="0" w:color="auto"/>
              <w:right w:val="single" w:sz="4" w:space="0" w:color="auto"/>
            </w:tcBorders>
            <w:shd w:val="clear" w:color="auto" w:fill="auto"/>
            <w:noWrap/>
            <w:vAlign w:val="center"/>
            <w:hideMark/>
          </w:tcPr>
          <w:p w:rsidR="00081D93" w:rsidRPr="00081D93" w:rsidRDefault="00081D93" w:rsidP="00081D93">
            <w:pPr>
              <w:widowControl/>
              <w:jc w:val="right"/>
              <w:rPr>
                <w:rFonts w:ascii="宋体" w:eastAsia="宋体" w:hAnsi="宋体" w:cs="宋体"/>
                <w:kern w:val="0"/>
                <w:sz w:val="20"/>
                <w:szCs w:val="20"/>
              </w:rPr>
            </w:pPr>
            <w:r w:rsidRPr="00081D93">
              <w:rPr>
                <w:rFonts w:ascii="宋体" w:eastAsia="宋体" w:hAnsi="宋体" w:cs="宋体" w:hint="eastAsia"/>
                <w:kern w:val="0"/>
                <w:sz w:val="20"/>
                <w:szCs w:val="20"/>
              </w:rPr>
              <w:t xml:space="preserve">　</w:t>
            </w:r>
          </w:p>
        </w:tc>
        <w:tc>
          <w:tcPr>
            <w:tcW w:w="2268" w:type="dxa"/>
            <w:gridSpan w:val="5"/>
            <w:tcBorders>
              <w:top w:val="nil"/>
              <w:left w:val="nil"/>
              <w:bottom w:val="single" w:sz="4" w:space="0" w:color="auto"/>
              <w:right w:val="single" w:sz="4" w:space="0" w:color="auto"/>
            </w:tcBorders>
            <w:shd w:val="clear" w:color="auto" w:fill="auto"/>
            <w:noWrap/>
            <w:vAlign w:val="center"/>
            <w:hideMark/>
          </w:tcPr>
          <w:p w:rsidR="00081D93" w:rsidRPr="00081D93" w:rsidRDefault="00081D93" w:rsidP="00081D93">
            <w:pPr>
              <w:widowControl/>
              <w:jc w:val="right"/>
              <w:rPr>
                <w:rFonts w:ascii="宋体" w:eastAsia="宋体" w:hAnsi="宋体" w:cs="宋体"/>
                <w:kern w:val="0"/>
                <w:sz w:val="20"/>
                <w:szCs w:val="20"/>
              </w:rPr>
            </w:pPr>
            <w:r w:rsidRPr="00081D93">
              <w:rPr>
                <w:rFonts w:ascii="宋体" w:eastAsia="宋体" w:hAnsi="宋体" w:cs="宋体" w:hint="eastAsia"/>
                <w:kern w:val="0"/>
                <w:sz w:val="20"/>
                <w:szCs w:val="20"/>
              </w:rPr>
              <w:t xml:space="preserve">　</w:t>
            </w:r>
          </w:p>
        </w:tc>
        <w:tc>
          <w:tcPr>
            <w:tcW w:w="3544" w:type="dxa"/>
            <w:gridSpan w:val="9"/>
            <w:tcBorders>
              <w:top w:val="nil"/>
              <w:left w:val="nil"/>
              <w:bottom w:val="single" w:sz="4" w:space="0" w:color="auto"/>
              <w:right w:val="single" w:sz="4" w:space="0" w:color="auto"/>
            </w:tcBorders>
            <w:shd w:val="clear" w:color="auto" w:fill="auto"/>
            <w:noWrap/>
            <w:vAlign w:val="center"/>
            <w:hideMark/>
          </w:tcPr>
          <w:p w:rsidR="00081D93" w:rsidRPr="00081D93" w:rsidRDefault="00081D93" w:rsidP="00081D93">
            <w:pPr>
              <w:widowControl/>
              <w:jc w:val="right"/>
              <w:rPr>
                <w:rFonts w:ascii="宋体" w:eastAsia="宋体" w:hAnsi="宋体" w:cs="宋体"/>
                <w:kern w:val="0"/>
                <w:sz w:val="20"/>
                <w:szCs w:val="20"/>
              </w:rPr>
            </w:pPr>
            <w:r w:rsidRPr="00081D93">
              <w:rPr>
                <w:rFonts w:ascii="宋体" w:eastAsia="宋体" w:hAnsi="宋体" w:cs="宋体" w:hint="eastAsia"/>
                <w:kern w:val="0"/>
                <w:sz w:val="20"/>
                <w:szCs w:val="20"/>
              </w:rPr>
              <w:t xml:space="preserve">　</w:t>
            </w:r>
          </w:p>
        </w:tc>
      </w:tr>
      <w:tr w:rsidR="00081D93" w:rsidRPr="00081D93" w:rsidTr="002555F2">
        <w:tblPrEx>
          <w:jc w:val="left"/>
        </w:tblPrEx>
        <w:trPr>
          <w:gridAfter w:val="1"/>
          <w:wAfter w:w="588" w:type="dxa"/>
          <w:trHeight w:val="285"/>
        </w:trPr>
        <w:tc>
          <w:tcPr>
            <w:tcW w:w="1951" w:type="dxa"/>
            <w:gridSpan w:val="4"/>
            <w:tcBorders>
              <w:top w:val="nil"/>
              <w:left w:val="single" w:sz="4" w:space="0" w:color="auto"/>
              <w:bottom w:val="single" w:sz="4" w:space="0" w:color="auto"/>
              <w:right w:val="single" w:sz="4" w:space="0" w:color="auto"/>
            </w:tcBorders>
            <w:shd w:val="clear" w:color="auto" w:fill="auto"/>
            <w:noWrap/>
            <w:vAlign w:val="center"/>
            <w:hideMark/>
          </w:tcPr>
          <w:p w:rsidR="00081D93" w:rsidRPr="00081D93" w:rsidRDefault="00081D93" w:rsidP="00081D93">
            <w:pPr>
              <w:widowControl/>
              <w:jc w:val="left"/>
              <w:rPr>
                <w:rFonts w:ascii="宋体" w:eastAsia="宋体" w:hAnsi="宋体" w:cs="宋体"/>
                <w:kern w:val="0"/>
                <w:sz w:val="20"/>
                <w:szCs w:val="20"/>
              </w:rPr>
            </w:pPr>
            <w:r w:rsidRPr="00081D93">
              <w:rPr>
                <w:rFonts w:ascii="宋体" w:eastAsia="宋体" w:hAnsi="宋体" w:cs="宋体" w:hint="eastAsia"/>
                <w:kern w:val="0"/>
                <w:sz w:val="20"/>
                <w:szCs w:val="20"/>
              </w:rPr>
              <w:t xml:space="preserve">　</w:t>
            </w:r>
          </w:p>
        </w:tc>
        <w:tc>
          <w:tcPr>
            <w:tcW w:w="3260" w:type="dxa"/>
            <w:gridSpan w:val="9"/>
            <w:tcBorders>
              <w:top w:val="nil"/>
              <w:left w:val="nil"/>
              <w:bottom w:val="single" w:sz="4" w:space="0" w:color="auto"/>
              <w:right w:val="single" w:sz="4" w:space="0" w:color="auto"/>
            </w:tcBorders>
            <w:shd w:val="clear" w:color="auto" w:fill="auto"/>
            <w:noWrap/>
            <w:vAlign w:val="center"/>
            <w:hideMark/>
          </w:tcPr>
          <w:p w:rsidR="00081D93" w:rsidRPr="00081D93" w:rsidRDefault="00081D93" w:rsidP="00081D93">
            <w:pPr>
              <w:widowControl/>
              <w:jc w:val="left"/>
              <w:rPr>
                <w:rFonts w:ascii="宋体" w:eastAsia="宋体" w:hAnsi="宋体" w:cs="宋体"/>
                <w:kern w:val="0"/>
                <w:sz w:val="20"/>
                <w:szCs w:val="20"/>
              </w:rPr>
            </w:pPr>
            <w:r w:rsidRPr="00081D93">
              <w:rPr>
                <w:rFonts w:ascii="宋体" w:eastAsia="宋体" w:hAnsi="宋体" w:cs="宋体" w:hint="eastAsia"/>
                <w:kern w:val="0"/>
                <w:sz w:val="20"/>
                <w:szCs w:val="20"/>
              </w:rPr>
              <w:t xml:space="preserve">　</w:t>
            </w:r>
          </w:p>
        </w:tc>
        <w:tc>
          <w:tcPr>
            <w:tcW w:w="2410" w:type="dxa"/>
            <w:gridSpan w:val="8"/>
            <w:tcBorders>
              <w:top w:val="nil"/>
              <w:left w:val="nil"/>
              <w:bottom w:val="single" w:sz="4" w:space="0" w:color="auto"/>
              <w:right w:val="single" w:sz="4" w:space="0" w:color="auto"/>
            </w:tcBorders>
            <w:shd w:val="clear" w:color="auto" w:fill="auto"/>
            <w:noWrap/>
            <w:vAlign w:val="center"/>
            <w:hideMark/>
          </w:tcPr>
          <w:p w:rsidR="00081D93" w:rsidRPr="00081D93" w:rsidRDefault="00081D93" w:rsidP="00081D93">
            <w:pPr>
              <w:widowControl/>
              <w:jc w:val="right"/>
              <w:rPr>
                <w:rFonts w:ascii="宋体" w:eastAsia="宋体" w:hAnsi="宋体" w:cs="宋体"/>
                <w:kern w:val="0"/>
                <w:sz w:val="20"/>
                <w:szCs w:val="20"/>
              </w:rPr>
            </w:pPr>
            <w:r w:rsidRPr="00081D93">
              <w:rPr>
                <w:rFonts w:ascii="宋体" w:eastAsia="宋体" w:hAnsi="宋体" w:cs="宋体" w:hint="eastAsia"/>
                <w:kern w:val="0"/>
                <w:sz w:val="20"/>
                <w:szCs w:val="20"/>
              </w:rPr>
              <w:t xml:space="preserve">　</w:t>
            </w:r>
          </w:p>
        </w:tc>
        <w:tc>
          <w:tcPr>
            <w:tcW w:w="2268" w:type="dxa"/>
            <w:gridSpan w:val="5"/>
            <w:tcBorders>
              <w:top w:val="nil"/>
              <w:left w:val="nil"/>
              <w:bottom w:val="single" w:sz="4" w:space="0" w:color="auto"/>
              <w:right w:val="single" w:sz="4" w:space="0" w:color="auto"/>
            </w:tcBorders>
            <w:shd w:val="clear" w:color="auto" w:fill="auto"/>
            <w:noWrap/>
            <w:vAlign w:val="center"/>
            <w:hideMark/>
          </w:tcPr>
          <w:p w:rsidR="00081D93" w:rsidRPr="00081D93" w:rsidRDefault="00081D93" w:rsidP="00081D93">
            <w:pPr>
              <w:widowControl/>
              <w:jc w:val="right"/>
              <w:rPr>
                <w:rFonts w:ascii="宋体" w:eastAsia="宋体" w:hAnsi="宋体" w:cs="宋体"/>
                <w:kern w:val="0"/>
                <w:sz w:val="20"/>
                <w:szCs w:val="20"/>
              </w:rPr>
            </w:pPr>
            <w:r w:rsidRPr="00081D93">
              <w:rPr>
                <w:rFonts w:ascii="宋体" w:eastAsia="宋体" w:hAnsi="宋体" w:cs="宋体" w:hint="eastAsia"/>
                <w:kern w:val="0"/>
                <w:sz w:val="20"/>
                <w:szCs w:val="20"/>
              </w:rPr>
              <w:t xml:space="preserve">　</w:t>
            </w:r>
          </w:p>
        </w:tc>
        <w:tc>
          <w:tcPr>
            <w:tcW w:w="3544" w:type="dxa"/>
            <w:gridSpan w:val="9"/>
            <w:tcBorders>
              <w:top w:val="nil"/>
              <w:left w:val="nil"/>
              <w:bottom w:val="single" w:sz="4" w:space="0" w:color="auto"/>
              <w:right w:val="single" w:sz="4" w:space="0" w:color="auto"/>
            </w:tcBorders>
            <w:shd w:val="clear" w:color="auto" w:fill="auto"/>
            <w:noWrap/>
            <w:vAlign w:val="center"/>
            <w:hideMark/>
          </w:tcPr>
          <w:p w:rsidR="00081D93" w:rsidRPr="00081D93" w:rsidRDefault="00081D93" w:rsidP="00081D93">
            <w:pPr>
              <w:widowControl/>
              <w:jc w:val="right"/>
              <w:rPr>
                <w:rFonts w:ascii="宋体" w:eastAsia="宋体" w:hAnsi="宋体" w:cs="宋体"/>
                <w:kern w:val="0"/>
                <w:sz w:val="20"/>
                <w:szCs w:val="20"/>
              </w:rPr>
            </w:pPr>
            <w:r w:rsidRPr="00081D93">
              <w:rPr>
                <w:rFonts w:ascii="宋体" w:eastAsia="宋体" w:hAnsi="宋体" w:cs="宋体" w:hint="eastAsia"/>
                <w:kern w:val="0"/>
                <w:sz w:val="20"/>
                <w:szCs w:val="20"/>
              </w:rPr>
              <w:t xml:space="preserve">　</w:t>
            </w:r>
          </w:p>
        </w:tc>
      </w:tr>
      <w:tr w:rsidR="00081D93" w:rsidRPr="00081D93" w:rsidTr="002555F2">
        <w:tblPrEx>
          <w:jc w:val="left"/>
        </w:tblPrEx>
        <w:trPr>
          <w:gridAfter w:val="1"/>
          <w:wAfter w:w="588" w:type="dxa"/>
          <w:trHeight w:val="285"/>
        </w:trPr>
        <w:tc>
          <w:tcPr>
            <w:tcW w:w="1951" w:type="dxa"/>
            <w:gridSpan w:val="4"/>
            <w:tcBorders>
              <w:top w:val="nil"/>
              <w:left w:val="single" w:sz="4" w:space="0" w:color="auto"/>
              <w:bottom w:val="single" w:sz="4" w:space="0" w:color="auto"/>
              <w:right w:val="single" w:sz="4" w:space="0" w:color="auto"/>
            </w:tcBorders>
            <w:shd w:val="clear" w:color="auto" w:fill="auto"/>
            <w:noWrap/>
            <w:vAlign w:val="center"/>
            <w:hideMark/>
          </w:tcPr>
          <w:p w:rsidR="00081D93" w:rsidRPr="00081D93" w:rsidRDefault="00081D93" w:rsidP="00081D93">
            <w:pPr>
              <w:widowControl/>
              <w:jc w:val="left"/>
              <w:rPr>
                <w:rFonts w:ascii="宋体" w:eastAsia="宋体" w:hAnsi="宋体" w:cs="宋体"/>
                <w:kern w:val="0"/>
                <w:sz w:val="20"/>
                <w:szCs w:val="20"/>
              </w:rPr>
            </w:pPr>
            <w:r w:rsidRPr="00081D93">
              <w:rPr>
                <w:rFonts w:ascii="宋体" w:eastAsia="宋体" w:hAnsi="宋体" w:cs="宋体" w:hint="eastAsia"/>
                <w:kern w:val="0"/>
                <w:sz w:val="20"/>
                <w:szCs w:val="20"/>
              </w:rPr>
              <w:t xml:space="preserve">　</w:t>
            </w:r>
          </w:p>
        </w:tc>
        <w:tc>
          <w:tcPr>
            <w:tcW w:w="3260" w:type="dxa"/>
            <w:gridSpan w:val="9"/>
            <w:tcBorders>
              <w:top w:val="nil"/>
              <w:left w:val="nil"/>
              <w:bottom w:val="single" w:sz="4" w:space="0" w:color="auto"/>
              <w:right w:val="single" w:sz="4" w:space="0" w:color="auto"/>
            </w:tcBorders>
            <w:shd w:val="clear" w:color="auto" w:fill="auto"/>
            <w:noWrap/>
            <w:vAlign w:val="center"/>
            <w:hideMark/>
          </w:tcPr>
          <w:p w:rsidR="00081D93" w:rsidRPr="00081D93" w:rsidRDefault="00081D93" w:rsidP="00081D93">
            <w:pPr>
              <w:widowControl/>
              <w:jc w:val="left"/>
              <w:rPr>
                <w:rFonts w:ascii="宋体" w:eastAsia="宋体" w:hAnsi="宋体" w:cs="宋体"/>
                <w:kern w:val="0"/>
                <w:sz w:val="20"/>
                <w:szCs w:val="20"/>
              </w:rPr>
            </w:pPr>
            <w:r w:rsidRPr="00081D93">
              <w:rPr>
                <w:rFonts w:ascii="宋体" w:eastAsia="宋体" w:hAnsi="宋体" w:cs="宋体" w:hint="eastAsia"/>
                <w:kern w:val="0"/>
                <w:sz w:val="20"/>
                <w:szCs w:val="20"/>
              </w:rPr>
              <w:t xml:space="preserve">　</w:t>
            </w:r>
          </w:p>
        </w:tc>
        <w:tc>
          <w:tcPr>
            <w:tcW w:w="2410" w:type="dxa"/>
            <w:gridSpan w:val="8"/>
            <w:tcBorders>
              <w:top w:val="nil"/>
              <w:left w:val="nil"/>
              <w:bottom w:val="single" w:sz="4" w:space="0" w:color="auto"/>
              <w:right w:val="single" w:sz="4" w:space="0" w:color="auto"/>
            </w:tcBorders>
            <w:shd w:val="clear" w:color="auto" w:fill="auto"/>
            <w:noWrap/>
            <w:vAlign w:val="center"/>
            <w:hideMark/>
          </w:tcPr>
          <w:p w:rsidR="00081D93" w:rsidRPr="00081D93" w:rsidRDefault="00081D93" w:rsidP="00081D93">
            <w:pPr>
              <w:widowControl/>
              <w:jc w:val="right"/>
              <w:rPr>
                <w:rFonts w:ascii="宋体" w:eastAsia="宋体" w:hAnsi="宋体" w:cs="宋体"/>
                <w:kern w:val="0"/>
                <w:sz w:val="20"/>
                <w:szCs w:val="20"/>
              </w:rPr>
            </w:pPr>
            <w:r w:rsidRPr="00081D93">
              <w:rPr>
                <w:rFonts w:ascii="宋体" w:eastAsia="宋体" w:hAnsi="宋体" w:cs="宋体" w:hint="eastAsia"/>
                <w:kern w:val="0"/>
                <w:sz w:val="20"/>
                <w:szCs w:val="20"/>
              </w:rPr>
              <w:t xml:space="preserve">　</w:t>
            </w:r>
          </w:p>
        </w:tc>
        <w:tc>
          <w:tcPr>
            <w:tcW w:w="2268" w:type="dxa"/>
            <w:gridSpan w:val="5"/>
            <w:tcBorders>
              <w:top w:val="nil"/>
              <w:left w:val="nil"/>
              <w:bottom w:val="single" w:sz="4" w:space="0" w:color="auto"/>
              <w:right w:val="single" w:sz="4" w:space="0" w:color="auto"/>
            </w:tcBorders>
            <w:shd w:val="clear" w:color="auto" w:fill="auto"/>
            <w:noWrap/>
            <w:vAlign w:val="center"/>
            <w:hideMark/>
          </w:tcPr>
          <w:p w:rsidR="00081D93" w:rsidRPr="00081D93" w:rsidRDefault="00081D93" w:rsidP="00081D93">
            <w:pPr>
              <w:widowControl/>
              <w:jc w:val="right"/>
              <w:rPr>
                <w:rFonts w:ascii="宋体" w:eastAsia="宋体" w:hAnsi="宋体" w:cs="宋体"/>
                <w:kern w:val="0"/>
                <w:sz w:val="20"/>
                <w:szCs w:val="20"/>
              </w:rPr>
            </w:pPr>
            <w:r w:rsidRPr="00081D93">
              <w:rPr>
                <w:rFonts w:ascii="宋体" w:eastAsia="宋体" w:hAnsi="宋体" w:cs="宋体" w:hint="eastAsia"/>
                <w:kern w:val="0"/>
                <w:sz w:val="20"/>
                <w:szCs w:val="20"/>
              </w:rPr>
              <w:t xml:space="preserve">　</w:t>
            </w:r>
          </w:p>
        </w:tc>
        <w:tc>
          <w:tcPr>
            <w:tcW w:w="3544" w:type="dxa"/>
            <w:gridSpan w:val="9"/>
            <w:tcBorders>
              <w:top w:val="nil"/>
              <w:left w:val="nil"/>
              <w:bottom w:val="single" w:sz="4" w:space="0" w:color="auto"/>
              <w:right w:val="single" w:sz="4" w:space="0" w:color="auto"/>
            </w:tcBorders>
            <w:shd w:val="clear" w:color="auto" w:fill="auto"/>
            <w:noWrap/>
            <w:vAlign w:val="center"/>
            <w:hideMark/>
          </w:tcPr>
          <w:p w:rsidR="00081D93" w:rsidRPr="00081D93" w:rsidRDefault="00081D93" w:rsidP="00081D93">
            <w:pPr>
              <w:widowControl/>
              <w:jc w:val="right"/>
              <w:rPr>
                <w:rFonts w:ascii="宋体" w:eastAsia="宋体" w:hAnsi="宋体" w:cs="宋体"/>
                <w:kern w:val="0"/>
                <w:sz w:val="20"/>
                <w:szCs w:val="20"/>
              </w:rPr>
            </w:pPr>
            <w:r w:rsidRPr="00081D93">
              <w:rPr>
                <w:rFonts w:ascii="宋体" w:eastAsia="宋体" w:hAnsi="宋体" w:cs="宋体" w:hint="eastAsia"/>
                <w:kern w:val="0"/>
                <w:sz w:val="20"/>
                <w:szCs w:val="20"/>
              </w:rPr>
              <w:t xml:space="preserve">　</w:t>
            </w:r>
          </w:p>
        </w:tc>
      </w:tr>
      <w:tr w:rsidR="00081D93" w:rsidRPr="00081D93" w:rsidTr="002555F2">
        <w:tblPrEx>
          <w:jc w:val="left"/>
        </w:tblPrEx>
        <w:trPr>
          <w:gridAfter w:val="1"/>
          <w:wAfter w:w="588" w:type="dxa"/>
          <w:trHeight w:val="285"/>
        </w:trPr>
        <w:tc>
          <w:tcPr>
            <w:tcW w:w="1951" w:type="dxa"/>
            <w:gridSpan w:val="4"/>
            <w:tcBorders>
              <w:top w:val="nil"/>
              <w:left w:val="single" w:sz="4" w:space="0" w:color="auto"/>
              <w:bottom w:val="single" w:sz="4" w:space="0" w:color="auto"/>
              <w:right w:val="single" w:sz="4" w:space="0" w:color="auto"/>
            </w:tcBorders>
            <w:shd w:val="clear" w:color="auto" w:fill="auto"/>
            <w:noWrap/>
            <w:vAlign w:val="center"/>
            <w:hideMark/>
          </w:tcPr>
          <w:p w:rsidR="00081D93" w:rsidRPr="00081D93" w:rsidRDefault="00081D93" w:rsidP="00081D93">
            <w:pPr>
              <w:widowControl/>
              <w:jc w:val="left"/>
              <w:rPr>
                <w:rFonts w:ascii="宋体" w:eastAsia="宋体" w:hAnsi="宋体" w:cs="宋体"/>
                <w:kern w:val="0"/>
                <w:sz w:val="20"/>
                <w:szCs w:val="20"/>
              </w:rPr>
            </w:pPr>
            <w:r w:rsidRPr="00081D93">
              <w:rPr>
                <w:rFonts w:ascii="宋体" w:eastAsia="宋体" w:hAnsi="宋体" w:cs="宋体" w:hint="eastAsia"/>
                <w:kern w:val="0"/>
                <w:sz w:val="20"/>
                <w:szCs w:val="20"/>
              </w:rPr>
              <w:t xml:space="preserve">　</w:t>
            </w:r>
          </w:p>
        </w:tc>
        <w:tc>
          <w:tcPr>
            <w:tcW w:w="3260" w:type="dxa"/>
            <w:gridSpan w:val="9"/>
            <w:tcBorders>
              <w:top w:val="nil"/>
              <w:left w:val="nil"/>
              <w:bottom w:val="single" w:sz="4" w:space="0" w:color="auto"/>
              <w:right w:val="single" w:sz="4" w:space="0" w:color="auto"/>
            </w:tcBorders>
            <w:shd w:val="clear" w:color="auto" w:fill="auto"/>
            <w:noWrap/>
            <w:vAlign w:val="center"/>
            <w:hideMark/>
          </w:tcPr>
          <w:p w:rsidR="00081D93" w:rsidRPr="00081D93" w:rsidRDefault="00081D93" w:rsidP="00081D93">
            <w:pPr>
              <w:widowControl/>
              <w:jc w:val="left"/>
              <w:rPr>
                <w:rFonts w:ascii="宋体" w:eastAsia="宋体" w:hAnsi="宋体" w:cs="宋体"/>
                <w:kern w:val="0"/>
                <w:sz w:val="20"/>
                <w:szCs w:val="20"/>
              </w:rPr>
            </w:pPr>
            <w:r w:rsidRPr="00081D93">
              <w:rPr>
                <w:rFonts w:ascii="宋体" w:eastAsia="宋体" w:hAnsi="宋体" w:cs="宋体" w:hint="eastAsia"/>
                <w:kern w:val="0"/>
                <w:sz w:val="20"/>
                <w:szCs w:val="20"/>
              </w:rPr>
              <w:t xml:space="preserve">　</w:t>
            </w:r>
          </w:p>
        </w:tc>
        <w:tc>
          <w:tcPr>
            <w:tcW w:w="2410" w:type="dxa"/>
            <w:gridSpan w:val="8"/>
            <w:tcBorders>
              <w:top w:val="nil"/>
              <w:left w:val="nil"/>
              <w:bottom w:val="single" w:sz="4" w:space="0" w:color="auto"/>
              <w:right w:val="single" w:sz="4" w:space="0" w:color="auto"/>
            </w:tcBorders>
            <w:shd w:val="clear" w:color="auto" w:fill="auto"/>
            <w:noWrap/>
            <w:vAlign w:val="center"/>
            <w:hideMark/>
          </w:tcPr>
          <w:p w:rsidR="00081D93" w:rsidRPr="00081D93" w:rsidRDefault="00081D93" w:rsidP="00081D93">
            <w:pPr>
              <w:widowControl/>
              <w:jc w:val="left"/>
              <w:rPr>
                <w:rFonts w:ascii="宋体" w:eastAsia="宋体" w:hAnsi="宋体" w:cs="宋体"/>
                <w:kern w:val="0"/>
                <w:sz w:val="20"/>
                <w:szCs w:val="20"/>
              </w:rPr>
            </w:pPr>
            <w:r w:rsidRPr="00081D93">
              <w:rPr>
                <w:rFonts w:ascii="宋体" w:eastAsia="宋体" w:hAnsi="宋体" w:cs="宋体" w:hint="eastAsia"/>
                <w:kern w:val="0"/>
                <w:sz w:val="20"/>
                <w:szCs w:val="20"/>
              </w:rPr>
              <w:t xml:space="preserve">　</w:t>
            </w:r>
          </w:p>
        </w:tc>
        <w:tc>
          <w:tcPr>
            <w:tcW w:w="2268" w:type="dxa"/>
            <w:gridSpan w:val="5"/>
            <w:tcBorders>
              <w:top w:val="nil"/>
              <w:left w:val="nil"/>
              <w:bottom w:val="single" w:sz="4" w:space="0" w:color="auto"/>
              <w:right w:val="single" w:sz="4" w:space="0" w:color="auto"/>
            </w:tcBorders>
            <w:shd w:val="clear" w:color="auto" w:fill="auto"/>
            <w:noWrap/>
            <w:vAlign w:val="center"/>
            <w:hideMark/>
          </w:tcPr>
          <w:p w:rsidR="00081D93" w:rsidRPr="00081D93" w:rsidRDefault="00081D93" w:rsidP="00081D93">
            <w:pPr>
              <w:widowControl/>
              <w:jc w:val="left"/>
              <w:rPr>
                <w:rFonts w:ascii="宋体" w:eastAsia="宋体" w:hAnsi="宋体" w:cs="宋体"/>
                <w:kern w:val="0"/>
                <w:sz w:val="20"/>
                <w:szCs w:val="20"/>
              </w:rPr>
            </w:pPr>
            <w:r w:rsidRPr="00081D93">
              <w:rPr>
                <w:rFonts w:ascii="宋体" w:eastAsia="宋体" w:hAnsi="宋体" w:cs="宋体" w:hint="eastAsia"/>
                <w:kern w:val="0"/>
                <w:sz w:val="20"/>
                <w:szCs w:val="20"/>
              </w:rPr>
              <w:t xml:space="preserve">　</w:t>
            </w:r>
          </w:p>
        </w:tc>
        <w:tc>
          <w:tcPr>
            <w:tcW w:w="3544" w:type="dxa"/>
            <w:gridSpan w:val="9"/>
            <w:tcBorders>
              <w:top w:val="nil"/>
              <w:left w:val="nil"/>
              <w:bottom w:val="single" w:sz="4" w:space="0" w:color="auto"/>
              <w:right w:val="single" w:sz="4" w:space="0" w:color="auto"/>
            </w:tcBorders>
            <w:shd w:val="clear" w:color="auto" w:fill="auto"/>
            <w:noWrap/>
            <w:vAlign w:val="center"/>
            <w:hideMark/>
          </w:tcPr>
          <w:p w:rsidR="00081D93" w:rsidRPr="00081D93" w:rsidRDefault="00081D93" w:rsidP="00081D93">
            <w:pPr>
              <w:widowControl/>
              <w:jc w:val="left"/>
              <w:rPr>
                <w:rFonts w:ascii="宋体" w:eastAsia="宋体" w:hAnsi="宋体" w:cs="宋体"/>
                <w:kern w:val="0"/>
                <w:sz w:val="20"/>
                <w:szCs w:val="20"/>
              </w:rPr>
            </w:pPr>
            <w:r w:rsidRPr="00081D93">
              <w:rPr>
                <w:rFonts w:ascii="宋体" w:eastAsia="宋体" w:hAnsi="宋体" w:cs="宋体" w:hint="eastAsia"/>
                <w:kern w:val="0"/>
                <w:sz w:val="20"/>
                <w:szCs w:val="20"/>
              </w:rPr>
              <w:t xml:space="preserve">　</w:t>
            </w:r>
          </w:p>
        </w:tc>
      </w:tr>
      <w:tr w:rsidR="00081D93" w:rsidRPr="00081D93" w:rsidTr="002555F2">
        <w:tblPrEx>
          <w:jc w:val="left"/>
        </w:tblPrEx>
        <w:trPr>
          <w:gridAfter w:val="1"/>
          <w:wAfter w:w="588" w:type="dxa"/>
          <w:trHeight w:val="285"/>
        </w:trPr>
        <w:tc>
          <w:tcPr>
            <w:tcW w:w="1951" w:type="dxa"/>
            <w:gridSpan w:val="4"/>
            <w:tcBorders>
              <w:top w:val="nil"/>
              <w:left w:val="single" w:sz="4" w:space="0" w:color="auto"/>
              <w:bottom w:val="single" w:sz="4" w:space="0" w:color="auto"/>
              <w:right w:val="single" w:sz="4" w:space="0" w:color="auto"/>
            </w:tcBorders>
            <w:shd w:val="clear" w:color="auto" w:fill="auto"/>
            <w:noWrap/>
            <w:vAlign w:val="center"/>
            <w:hideMark/>
          </w:tcPr>
          <w:p w:rsidR="00081D93" w:rsidRPr="00081D93" w:rsidRDefault="00081D93" w:rsidP="00081D93">
            <w:pPr>
              <w:widowControl/>
              <w:jc w:val="left"/>
              <w:rPr>
                <w:rFonts w:ascii="宋体" w:eastAsia="宋体" w:hAnsi="宋体" w:cs="宋体"/>
                <w:kern w:val="0"/>
                <w:sz w:val="24"/>
                <w:szCs w:val="24"/>
              </w:rPr>
            </w:pPr>
            <w:r w:rsidRPr="00081D93">
              <w:rPr>
                <w:rFonts w:ascii="宋体" w:eastAsia="宋体" w:hAnsi="宋体" w:cs="宋体" w:hint="eastAsia"/>
                <w:kern w:val="0"/>
                <w:sz w:val="24"/>
                <w:szCs w:val="24"/>
              </w:rPr>
              <w:t xml:space="preserve">　</w:t>
            </w:r>
          </w:p>
        </w:tc>
        <w:tc>
          <w:tcPr>
            <w:tcW w:w="3260" w:type="dxa"/>
            <w:gridSpan w:val="9"/>
            <w:tcBorders>
              <w:top w:val="nil"/>
              <w:left w:val="nil"/>
              <w:bottom w:val="single" w:sz="4" w:space="0" w:color="auto"/>
              <w:right w:val="single" w:sz="4" w:space="0" w:color="auto"/>
            </w:tcBorders>
            <w:shd w:val="clear" w:color="auto" w:fill="auto"/>
            <w:noWrap/>
            <w:vAlign w:val="center"/>
            <w:hideMark/>
          </w:tcPr>
          <w:p w:rsidR="00081D93" w:rsidRPr="00081D93" w:rsidRDefault="00081D93" w:rsidP="00081D93">
            <w:pPr>
              <w:widowControl/>
              <w:jc w:val="left"/>
              <w:rPr>
                <w:rFonts w:ascii="宋体" w:eastAsia="宋体" w:hAnsi="宋体" w:cs="宋体"/>
                <w:kern w:val="0"/>
                <w:sz w:val="24"/>
                <w:szCs w:val="24"/>
              </w:rPr>
            </w:pPr>
            <w:r w:rsidRPr="00081D93">
              <w:rPr>
                <w:rFonts w:ascii="宋体" w:eastAsia="宋体" w:hAnsi="宋体" w:cs="宋体" w:hint="eastAsia"/>
                <w:kern w:val="0"/>
                <w:sz w:val="24"/>
                <w:szCs w:val="24"/>
              </w:rPr>
              <w:t xml:space="preserve">　</w:t>
            </w:r>
          </w:p>
        </w:tc>
        <w:tc>
          <w:tcPr>
            <w:tcW w:w="2410" w:type="dxa"/>
            <w:gridSpan w:val="8"/>
            <w:tcBorders>
              <w:top w:val="nil"/>
              <w:left w:val="nil"/>
              <w:bottom w:val="single" w:sz="4" w:space="0" w:color="auto"/>
              <w:right w:val="single" w:sz="4" w:space="0" w:color="auto"/>
            </w:tcBorders>
            <w:shd w:val="clear" w:color="auto" w:fill="auto"/>
            <w:noWrap/>
            <w:vAlign w:val="center"/>
            <w:hideMark/>
          </w:tcPr>
          <w:p w:rsidR="00081D93" w:rsidRPr="00081D93" w:rsidRDefault="00081D93" w:rsidP="00081D93">
            <w:pPr>
              <w:widowControl/>
              <w:jc w:val="left"/>
              <w:rPr>
                <w:rFonts w:ascii="宋体" w:eastAsia="宋体" w:hAnsi="宋体" w:cs="宋体"/>
                <w:kern w:val="0"/>
                <w:sz w:val="24"/>
                <w:szCs w:val="24"/>
              </w:rPr>
            </w:pPr>
            <w:r w:rsidRPr="00081D93">
              <w:rPr>
                <w:rFonts w:ascii="宋体" w:eastAsia="宋体" w:hAnsi="宋体" w:cs="宋体" w:hint="eastAsia"/>
                <w:kern w:val="0"/>
                <w:sz w:val="24"/>
                <w:szCs w:val="24"/>
              </w:rPr>
              <w:t xml:space="preserve">　</w:t>
            </w:r>
          </w:p>
        </w:tc>
        <w:tc>
          <w:tcPr>
            <w:tcW w:w="2268" w:type="dxa"/>
            <w:gridSpan w:val="5"/>
            <w:tcBorders>
              <w:top w:val="nil"/>
              <w:left w:val="nil"/>
              <w:bottom w:val="single" w:sz="4" w:space="0" w:color="auto"/>
              <w:right w:val="single" w:sz="4" w:space="0" w:color="auto"/>
            </w:tcBorders>
            <w:shd w:val="clear" w:color="auto" w:fill="auto"/>
            <w:noWrap/>
            <w:vAlign w:val="center"/>
            <w:hideMark/>
          </w:tcPr>
          <w:p w:rsidR="00081D93" w:rsidRPr="00081D93" w:rsidRDefault="00081D93" w:rsidP="00081D93">
            <w:pPr>
              <w:widowControl/>
              <w:jc w:val="left"/>
              <w:rPr>
                <w:rFonts w:ascii="宋体" w:eastAsia="宋体" w:hAnsi="宋体" w:cs="宋体"/>
                <w:kern w:val="0"/>
                <w:sz w:val="24"/>
                <w:szCs w:val="24"/>
              </w:rPr>
            </w:pPr>
            <w:r w:rsidRPr="00081D93">
              <w:rPr>
                <w:rFonts w:ascii="宋体" w:eastAsia="宋体" w:hAnsi="宋体" w:cs="宋体" w:hint="eastAsia"/>
                <w:kern w:val="0"/>
                <w:sz w:val="24"/>
                <w:szCs w:val="24"/>
              </w:rPr>
              <w:t xml:space="preserve">　</w:t>
            </w:r>
          </w:p>
        </w:tc>
        <w:tc>
          <w:tcPr>
            <w:tcW w:w="3544" w:type="dxa"/>
            <w:gridSpan w:val="9"/>
            <w:tcBorders>
              <w:top w:val="nil"/>
              <w:left w:val="nil"/>
              <w:bottom w:val="single" w:sz="4" w:space="0" w:color="auto"/>
              <w:right w:val="single" w:sz="4" w:space="0" w:color="auto"/>
            </w:tcBorders>
            <w:shd w:val="clear" w:color="auto" w:fill="auto"/>
            <w:noWrap/>
            <w:vAlign w:val="center"/>
            <w:hideMark/>
          </w:tcPr>
          <w:p w:rsidR="00081D93" w:rsidRPr="00081D93" w:rsidRDefault="00081D93" w:rsidP="00081D93">
            <w:pPr>
              <w:widowControl/>
              <w:jc w:val="left"/>
              <w:rPr>
                <w:rFonts w:ascii="宋体" w:eastAsia="宋体" w:hAnsi="宋体" w:cs="宋体"/>
                <w:kern w:val="0"/>
                <w:sz w:val="24"/>
                <w:szCs w:val="24"/>
              </w:rPr>
            </w:pPr>
            <w:r w:rsidRPr="00081D93">
              <w:rPr>
                <w:rFonts w:ascii="宋体" w:eastAsia="宋体" w:hAnsi="宋体" w:cs="宋体" w:hint="eastAsia"/>
                <w:kern w:val="0"/>
                <w:sz w:val="24"/>
                <w:szCs w:val="24"/>
              </w:rPr>
              <w:t xml:space="preserve">　</w:t>
            </w:r>
          </w:p>
        </w:tc>
      </w:tr>
      <w:tr w:rsidR="00081D93" w:rsidRPr="00081D93" w:rsidTr="002555F2">
        <w:tblPrEx>
          <w:jc w:val="left"/>
        </w:tblPrEx>
        <w:trPr>
          <w:gridAfter w:val="1"/>
          <w:wAfter w:w="588" w:type="dxa"/>
          <w:trHeight w:val="285"/>
        </w:trPr>
        <w:tc>
          <w:tcPr>
            <w:tcW w:w="1951" w:type="dxa"/>
            <w:gridSpan w:val="4"/>
            <w:tcBorders>
              <w:top w:val="nil"/>
              <w:left w:val="single" w:sz="4" w:space="0" w:color="auto"/>
              <w:bottom w:val="single" w:sz="4" w:space="0" w:color="auto"/>
              <w:right w:val="single" w:sz="4" w:space="0" w:color="auto"/>
            </w:tcBorders>
            <w:shd w:val="clear" w:color="auto" w:fill="auto"/>
            <w:noWrap/>
            <w:vAlign w:val="bottom"/>
            <w:hideMark/>
          </w:tcPr>
          <w:p w:rsidR="00081D93" w:rsidRPr="00081D93" w:rsidRDefault="00081D93" w:rsidP="00081D93">
            <w:pPr>
              <w:widowControl/>
              <w:jc w:val="left"/>
              <w:rPr>
                <w:rFonts w:ascii="宋体" w:eastAsia="宋体" w:hAnsi="宋体" w:cs="宋体"/>
                <w:kern w:val="0"/>
                <w:sz w:val="24"/>
                <w:szCs w:val="24"/>
              </w:rPr>
            </w:pPr>
            <w:r w:rsidRPr="00081D93">
              <w:rPr>
                <w:rFonts w:ascii="宋体" w:eastAsia="宋体" w:hAnsi="宋体" w:cs="宋体" w:hint="eastAsia"/>
                <w:kern w:val="0"/>
                <w:sz w:val="24"/>
                <w:szCs w:val="24"/>
              </w:rPr>
              <w:t xml:space="preserve">　</w:t>
            </w:r>
          </w:p>
        </w:tc>
        <w:tc>
          <w:tcPr>
            <w:tcW w:w="3260" w:type="dxa"/>
            <w:gridSpan w:val="9"/>
            <w:tcBorders>
              <w:top w:val="nil"/>
              <w:left w:val="nil"/>
              <w:bottom w:val="single" w:sz="4" w:space="0" w:color="auto"/>
              <w:right w:val="single" w:sz="4" w:space="0" w:color="auto"/>
            </w:tcBorders>
            <w:shd w:val="clear" w:color="auto" w:fill="auto"/>
            <w:noWrap/>
            <w:vAlign w:val="bottom"/>
            <w:hideMark/>
          </w:tcPr>
          <w:p w:rsidR="00081D93" w:rsidRPr="00081D93" w:rsidRDefault="00081D93" w:rsidP="00081D93">
            <w:pPr>
              <w:widowControl/>
              <w:jc w:val="left"/>
              <w:rPr>
                <w:rFonts w:ascii="宋体" w:eastAsia="宋体" w:hAnsi="宋体" w:cs="宋体"/>
                <w:kern w:val="0"/>
                <w:sz w:val="24"/>
                <w:szCs w:val="24"/>
              </w:rPr>
            </w:pPr>
            <w:r w:rsidRPr="00081D93">
              <w:rPr>
                <w:rFonts w:ascii="宋体" w:eastAsia="宋体" w:hAnsi="宋体" w:cs="宋体" w:hint="eastAsia"/>
                <w:kern w:val="0"/>
                <w:sz w:val="24"/>
                <w:szCs w:val="24"/>
              </w:rPr>
              <w:t xml:space="preserve">　</w:t>
            </w:r>
          </w:p>
        </w:tc>
        <w:tc>
          <w:tcPr>
            <w:tcW w:w="2410" w:type="dxa"/>
            <w:gridSpan w:val="8"/>
            <w:tcBorders>
              <w:top w:val="nil"/>
              <w:left w:val="nil"/>
              <w:bottom w:val="single" w:sz="4" w:space="0" w:color="auto"/>
              <w:right w:val="single" w:sz="4" w:space="0" w:color="auto"/>
            </w:tcBorders>
            <w:shd w:val="clear" w:color="auto" w:fill="auto"/>
            <w:noWrap/>
            <w:vAlign w:val="bottom"/>
            <w:hideMark/>
          </w:tcPr>
          <w:p w:rsidR="00081D93" w:rsidRPr="00081D93" w:rsidRDefault="00081D93" w:rsidP="00081D93">
            <w:pPr>
              <w:widowControl/>
              <w:jc w:val="left"/>
              <w:rPr>
                <w:rFonts w:ascii="宋体" w:eastAsia="宋体" w:hAnsi="宋体" w:cs="宋体"/>
                <w:kern w:val="0"/>
                <w:sz w:val="24"/>
                <w:szCs w:val="24"/>
              </w:rPr>
            </w:pPr>
            <w:r w:rsidRPr="00081D93">
              <w:rPr>
                <w:rFonts w:ascii="宋体" w:eastAsia="宋体" w:hAnsi="宋体" w:cs="宋体" w:hint="eastAsia"/>
                <w:kern w:val="0"/>
                <w:sz w:val="24"/>
                <w:szCs w:val="24"/>
              </w:rPr>
              <w:t xml:space="preserve">　</w:t>
            </w:r>
          </w:p>
        </w:tc>
        <w:tc>
          <w:tcPr>
            <w:tcW w:w="2268" w:type="dxa"/>
            <w:gridSpan w:val="5"/>
            <w:tcBorders>
              <w:top w:val="nil"/>
              <w:left w:val="nil"/>
              <w:bottom w:val="single" w:sz="4" w:space="0" w:color="auto"/>
              <w:right w:val="single" w:sz="4" w:space="0" w:color="auto"/>
            </w:tcBorders>
            <w:shd w:val="clear" w:color="auto" w:fill="auto"/>
            <w:noWrap/>
            <w:vAlign w:val="bottom"/>
            <w:hideMark/>
          </w:tcPr>
          <w:p w:rsidR="00081D93" w:rsidRPr="00081D93" w:rsidRDefault="00081D93" w:rsidP="00081D93">
            <w:pPr>
              <w:widowControl/>
              <w:jc w:val="left"/>
              <w:rPr>
                <w:rFonts w:ascii="宋体" w:eastAsia="宋体" w:hAnsi="宋体" w:cs="宋体"/>
                <w:kern w:val="0"/>
                <w:sz w:val="24"/>
                <w:szCs w:val="24"/>
              </w:rPr>
            </w:pPr>
            <w:r w:rsidRPr="00081D93">
              <w:rPr>
                <w:rFonts w:ascii="宋体" w:eastAsia="宋体" w:hAnsi="宋体" w:cs="宋体" w:hint="eastAsia"/>
                <w:kern w:val="0"/>
                <w:sz w:val="24"/>
                <w:szCs w:val="24"/>
              </w:rPr>
              <w:t xml:space="preserve">　</w:t>
            </w:r>
          </w:p>
        </w:tc>
        <w:tc>
          <w:tcPr>
            <w:tcW w:w="3544" w:type="dxa"/>
            <w:gridSpan w:val="9"/>
            <w:tcBorders>
              <w:top w:val="nil"/>
              <w:left w:val="nil"/>
              <w:bottom w:val="single" w:sz="4" w:space="0" w:color="auto"/>
              <w:right w:val="single" w:sz="4" w:space="0" w:color="auto"/>
            </w:tcBorders>
            <w:shd w:val="clear" w:color="auto" w:fill="auto"/>
            <w:noWrap/>
            <w:vAlign w:val="bottom"/>
            <w:hideMark/>
          </w:tcPr>
          <w:p w:rsidR="00081D93" w:rsidRPr="00081D93" w:rsidRDefault="00081D93" w:rsidP="00081D93">
            <w:pPr>
              <w:widowControl/>
              <w:jc w:val="left"/>
              <w:rPr>
                <w:rFonts w:ascii="宋体" w:eastAsia="宋体" w:hAnsi="宋体" w:cs="宋体"/>
                <w:kern w:val="0"/>
                <w:sz w:val="24"/>
                <w:szCs w:val="24"/>
              </w:rPr>
            </w:pPr>
            <w:r w:rsidRPr="00081D93">
              <w:rPr>
                <w:rFonts w:ascii="宋体" w:eastAsia="宋体" w:hAnsi="宋体" w:cs="宋体" w:hint="eastAsia"/>
                <w:kern w:val="0"/>
                <w:sz w:val="24"/>
                <w:szCs w:val="24"/>
              </w:rPr>
              <w:t xml:space="preserve">　</w:t>
            </w:r>
          </w:p>
        </w:tc>
      </w:tr>
      <w:tr w:rsidR="00081D93" w:rsidRPr="00081D93" w:rsidTr="002555F2">
        <w:tblPrEx>
          <w:jc w:val="left"/>
        </w:tblPrEx>
        <w:trPr>
          <w:gridAfter w:val="1"/>
          <w:wAfter w:w="588" w:type="dxa"/>
          <w:trHeight w:val="285"/>
        </w:trPr>
        <w:tc>
          <w:tcPr>
            <w:tcW w:w="1951" w:type="dxa"/>
            <w:gridSpan w:val="4"/>
            <w:tcBorders>
              <w:top w:val="nil"/>
              <w:left w:val="single" w:sz="4" w:space="0" w:color="auto"/>
              <w:bottom w:val="single" w:sz="4" w:space="0" w:color="auto"/>
              <w:right w:val="single" w:sz="4" w:space="0" w:color="auto"/>
            </w:tcBorders>
            <w:shd w:val="clear" w:color="auto" w:fill="auto"/>
            <w:noWrap/>
            <w:vAlign w:val="bottom"/>
            <w:hideMark/>
          </w:tcPr>
          <w:p w:rsidR="00081D93" w:rsidRPr="00081D93" w:rsidRDefault="00081D93" w:rsidP="00081D93">
            <w:pPr>
              <w:widowControl/>
              <w:jc w:val="left"/>
              <w:rPr>
                <w:rFonts w:ascii="宋体" w:eastAsia="宋体" w:hAnsi="宋体" w:cs="宋体"/>
                <w:kern w:val="0"/>
                <w:sz w:val="24"/>
                <w:szCs w:val="24"/>
              </w:rPr>
            </w:pPr>
            <w:r w:rsidRPr="00081D93">
              <w:rPr>
                <w:rFonts w:ascii="宋体" w:eastAsia="宋体" w:hAnsi="宋体" w:cs="宋体" w:hint="eastAsia"/>
                <w:kern w:val="0"/>
                <w:sz w:val="24"/>
                <w:szCs w:val="24"/>
              </w:rPr>
              <w:t xml:space="preserve">　</w:t>
            </w:r>
          </w:p>
        </w:tc>
        <w:tc>
          <w:tcPr>
            <w:tcW w:w="3260" w:type="dxa"/>
            <w:gridSpan w:val="9"/>
            <w:tcBorders>
              <w:top w:val="nil"/>
              <w:left w:val="nil"/>
              <w:bottom w:val="single" w:sz="4" w:space="0" w:color="auto"/>
              <w:right w:val="single" w:sz="4" w:space="0" w:color="auto"/>
            </w:tcBorders>
            <w:shd w:val="clear" w:color="auto" w:fill="auto"/>
            <w:noWrap/>
            <w:vAlign w:val="bottom"/>
            <w:hideMark/>
          </w:tcPr>
          <w:p w:rsidR="00081D93" w:rsidRPr="00081D93" w:rsidRDefault="00081D93" w:rsidP="00081D93">
            <w:pPr>
              <w:widowControl/>
              <w:jc w:val="left"/>
              <w:rPr>
                <w:rFonts w:ascii="宋体" w:eastAsia="宋体" w:hAnsi="宋体" w:cs="宋体"/>
                <w:kern w:val="0"/>
                <w:sz w:val="24"/>
                <w:szCs w:val="24"/>
              </w:rPr>
            </w:pPr>
            <w:r w:rsidRPr="00081D93">
              <w:rPr>
                <w:rFonts w:ascii="宋体" w:eastAsia="宋体" w:hAnsi="宋体" w:cs="宋体" w:hint="eastAsia"/>
                <w:kern w:val="0"/>
                <w:sz w:val="24"/>
                <w:szCs w:val="24"/>
              </w:rPr>
              <w:t xml:space="preserve">　</w:t>
            </w:r>
          </w:p>
        </w:tc>
        <w:tc>
          <w:tcPr>
            <w:tcW w:w="2410" w:type="dxa"/>
            <w:gridSpan w:val="8"/>
            <w:tcBorders>
              <w:top w:val="nil"/>
              <w:left w:val="nil"/>
              <w:bottom w:val="single" w:sz="4" w:space="0" w:color="auto"/>
              <w:right w:val="single" w:sz="4" w:space="0" w:color="auto"/>
            </w:tcBorders>
            <w:shd w:val="clear" w:color="auto" w:fill="auto"/>
            <w:noWrap/>
            <w:vAlign w:val="bottom"/>
            <w:hideMark/>
          </w:tcPr>
          <w:p w:rsidR="00081D93" w:rsidRPr="00081D93" w:rsidRDefault="00081D93" w:rsidP="00081D93">
            <w:pPr>
              <w:widowControl/>
              <w:jc w:val="left"/>
              <w:rPr>
                <w:rFonts w:ascii="宋体" w:eastAsia="宋体" w:hAnsi="宋体" w:cs="宋体"/>
                <w:kern w:val="0"/>
                <w:sz w:val="24"/>
                <w:szCs w:val="24"/>
              </w:rPr>
            </w:pPr>
            <w:r w:rsidRPr="00081D93">
              <w:rPr>
                <w:rFonts w:ascii="宋体" w:eastAsia="宋体" w:hAnsi="宋体" w:cs="宋体" w:hint="eastAsia"/>
                <w:kern w:val="0"/>
                <w:sz w:val="24"/>
                <w:szCs w:val="24"/>
              </w:rPr>
              <w:t xml:space="preserve">　</w:t>
            </w:r>
          </w:p>
        </w:tc>
        <w:tc>
          <w:tcPr>
            <w:tcW w:w="2268" w:type="dxa"/>
            <w:gridSpan w:val="5"/>
            <w:tcBorders>
              <w:top w:val="nil"/>
              <w:left w:val="nil"/>
              <w:bottom w:val="single" w:sz="4" w:space="0" w:color="auto"/>
              <w:right w:val="single" w:sz="4" w:space="0" w:color="auto"/>
            </w:tcBorders>
            <w:shd w:val="clear" w:color="auto" w:fill="auto"/>
            <w:noWrap/>
            <w:vAlign w:val="bottom"/>
            <w:hideMark/>
          </w:tcPr>
          <w:p w:rsidR="00081D93" w:rsidRPr="00081D93" w:rsidRDefault="00081D93" w:rsidP="00081D93">
            <w:pPr>
              <w:widowControl/>
              <w:jc w:val="left"/>
              <w:rPr>
                <w:rFonts w:ascii="宋体" w:eastAsia="宋体" w:hAnsi="宋体" w:cs="宋体"/>
                <w:kern w:val="0"/>
                <w:sz w:val="24"/>
                <w:szCs w:val="24"/>
              </w:rPr>
            </w:pPr>
            <w:r w:rsidRPr="00081D93">
              <w:rPr>
                <w:rFonts w:ascii="宋体" w:eastAsia="宋体" w:hAnsi="宋体" w:cs="宋体" w:hint="eastAsia"/>
                <w:kern w:val="0"/>
                <w:sz w:val="24"/>
                <w:szCs w:val="24"/>
              </w:rPr>
              <w:t xml:space="preserve">　</w:t>
            </w:r>
          </w:p>
        </w:tc>
        <w:tc>
          <w:tcPr>
            <w:tcW w:w="3544" w:type="dxa"/>
            <w:gridSpan w:val="9"/>
            <w:tcBorders>
              <w:top w:val="nil"/>
              <w:left w:val="nil"/>
              <w:bottom w:val="single" w:sz="4" w:space="0" w:color="auto"/>
              <w:right w:val="single" w:sz="4" w:space="0" w:color="auto"/>
            </w:tcBorders>
            <w:shd w:val="clear" w:color="auto" w:fill="auto"/>
            <w:noWrap/>
            <w:vAlign w:val="bottom"/>
            <w:hideMark/>
          </w:tcPr>
          <w:p w:rsidR="00081D93" w:rsidRPr="00081D93" w:rsidRDefault="00081D93" w:rsidP="00081D93">
            <w:pPr>
              <w:widowControl/>
              <w:jc w:val="left"/>
              <w:rPr>
                <w:rFonts w:ascii="宋体" w:eastAsia="宋体" w:hAnsi="宋体" w:cs="宋体"/>
                <w:kern w:val="0"/>
                <w:sz w:val="24"/>
                <w:szCs w:val="24"/>
              </w:rPr>
            </w:pPr>
            <w:r w:rsidRPr="00081D93">
              <w:rPr>
                <w:rFonts w:ascii="宋体" w:eastAsia="宋体" w:hAnsi="宋体" w:cs="宋体" w:hint="eastAsia"/>
                <w:kern w:val="0"/>
                <w:sz w:val="24"/>
                <w:szCs w:val="24"/>
              </w:rPr>
              <w:t xml:space="preserve">　</w:t>
            </w:r>
          </w:p>
        </w:tc>
      </w:tr>
      <w:tr w:rsidR="00081D93" w:rsidRPr="00081D93" w:rsidTr="002555F2">
        <w:tblPrEx>
          <w:jc w:val="left"/>
        </w:tblPrEx>
        <w:trPr>
          <w:gridAfter w:val="1"/>
          <w:wAfter w:w="588" w:type="dxa"/>
          <w:trHeight w:val="285"/>
        </w:trPr>
        <w:tc>
          <w:tcPr>
            <w:tcW w:w="1951" w:type="dxa"/>
            <w:gridSpan w:val="4"/>
            <w:tcBorders>
              <w:top w:val="nil"/>
              <w:left w:val="single" w:sz="4" w:space="0" w:color="auto"/>
              <w:bottom w:val="single" w:sz="4" w:space="0" w:color="auto"/>
              <w:right w:val="single" w:sz="4" w:space="0" w:color="auto"/>
            </w:tcBorders>
            <w:shd w:val="clear" w:color="auto" w:fill="auto"/>
            <w:noWrap/>
            <w:vAlign w:val="bottom"/>
            <w:hideMark/>
          </w:tcPr>
          <w:p w:rsidR="00081D93" w:rsidRPr="00081D93" w:rsidRDefault="00081D93" w:rsidP="00081D93">
            <w:pPr>
              <w:widowControl/>
              <w:jc w:val="left"/>
              <w:rPr>
                <w:rFonts w:ascii="宋体" w:eastAsia="宋体" w:hAnsi="宋体" w:cs="宋体"/>
                <w:kern w:val="0"/>
                <w:sz w:val="24"/>
                <w:szCs w:val="24"/>
              </w:rPr>
            </w:pPr>
            <w:r w:rsidRPr="00081D93">
              <w:rPr>
                <w:rFonts w:ascii="宋体" w:eastAsia="宋体" w:hAnsi="宋体" w:cs="宋体" w:hint="eastAsia"/>
                <w:kern w:val="0"/>
                <w:sz w:val="24"/>
                <w:szCs w:val="24"/>
              </w:rPr>
              <w:t xml:space="preserve">　</w:t>
            </w:r>
          </w:p>
        </w:tc>
        <w:tc>
          <w:tcPr>
            <w:tcW w:w="3260" w:type="dxa"/>
            <w:gridSpan w:val="9"/>
            <w:tcBorders>
              <w:top w:val="nil"/>
              <w:left w:val="nil"/>
              <w:bottom w:val="single" w:sz="4" w:space="0" w:color="auto"/>
              <w:right w:val="single" w:sz="4" w:space="0" w:color="auto"/>
            </w:tcBorders>
            <w:shd w:val="clear" w:color="auto" w:fill="auto"/>
            <w:noWrap/>
            <w:vAlign w:val="bottom"/>
            <w:hideMark/>
          </w:tcPr>
          <w:p w:rsidR="00081D93" w:rsidRPr="00081D93" w:rsidRDefault="00081D93" w:rsidP="00081D93">
            <w:pPr>
              <w:widowControl/>
              <w:jc w:val="left"/>
              <w:rPr>
                <w:rFonts w:ascii="宋体" w:eastAsia="宋体" w:hAnsi="宋体" w:cs="宋体"/>
                <w:kern w:val="0"/>
                <w:sz w:val="24"/>
                <w:szCs w:val="24"/>
              </w:rPr>
            </w:pPr>
            <w:r w:rsidRPr="00081D93">
              <w:rPr>
                <w:rFonts w:ascii="宋体" w:eastAsia="宋体" w:hAnsi="宋体" w:cs="宋体" w:hint="eastAsia"/>
                <w:kern w:val="0"/>
                <w:sz w:val="24"/>
                <w:szCs w:val="24"/>
              </w:rPr>
              <w:t xml:space="preserve">　</w:t>
            </w:r>
          </w:p>
        </w:tc>
        <w:tc>
          <w:tcPr>
            <w:tcW w:w="2410" w:type="dxa"/>
            <w:gridSpan w:val="8"/>
            <w:tcBorders>
              <w:top w:val="nil"/>
              <w:left w:val="nil"/>
              <w:bottom w:val="single" w:sz="4" w:space="0" w:color="auto"/>
              <w:right w:val="single" w:sz="4" w:space="0" w:color="auto"/>
            </w:tcBorders>
            <w:shd w:val="clear" w:color="auto" w:fill="auto"/>
            <w:noWrap/>
            <w:vAlign w:val="bottom"/>
            <w:hideMark/>
          </w:tcPr>
          <w:p w:rsidR="00081D93" w:rsidRPr="00081D93" w:rsidRDefault="00081D93" w:rsidP="00081D93">
            <w:pPr>
              <w:widowControl/>
              <w:jc w:val="left"/>
              <w:rPr>
                <w:rFonts w:ascii="宋体" w:eastAsia="宋体" w:hAnsi="宋体" w:cs="宋体"/>
                <w:kern w:val="0"/>
                <w:sz w:val="24"/>
                <w:szCs w:val="24"/>
              </w:rPr>
            </w:pPr>
            <w:r w:rsidRPr="00081D93">
              <w:rPr>
                <w:rFonts w:ascii="宋体" w:eastAsia="宋体" w:hAnsi="宋体" w:cs="宋体" w:hint="eastAsia"/>
                <w:kern w:val="0"/>
                <w:sz w:val="24"/>
                <w:szCs w:val="24"/>
              </w:rPr>
              <w:t xml:space="preserve">　</w:t>
            </w:r>
          </w:p>
        </w:tc>
        <w:tc>
          <w:tcPr>
            <w:tcW w:w="2268" w:type="dxa"/>
            <w:gridSpan w:val="5"/>
            <w:tcBorders>
              <w:top w:val="nil"/>
              <w:left w:val="nil"/>
              <w:bottom w:val="single" w:sz="4" w:space="0" w:color="auto"/>
              <w:right w:val="single" w:sz="4" w:space="0" w:color="auto"/>
            </w:tcBorders>
            <w:shd w:val="clear" w:color="auto" w:fill="auto"/>
            <w:noWrap/>
            <w:vAlign w:val="bottom"/>
            <w:hideMark/>
          </w:tcPr>
          <w:p w:rsidR="00081D93" w:rsidRPr="00081D93" w:rsidRDefault="00081D93" w:rsidP="00081D93">
            <w:pPr>
              <w:widowControl/>
              <w:jc w:val="left"/>
              <w:rPr>
                <w:rFonts w:ascii="宋体" w:eastAsia="宋体" w:hAnsi="宋体" w:cs="宋体"/>
                <w:kern w:val="0"/>
                <w:sz w:val="24"/>
                <w:szCs w:val="24"/>
              </w:rPr>
            </w:pPr>
            <w:r w:rsidRPr="00081D93">
              <w:rPr>
                <w:rFonts w:ascii="宋体" w:eastAsia="宋体" w:hAnsi="宋体" w:cs="宋体" w:hint="eastAsia"/>
                <w:kern w:val="0"/>
                <w:sz w:val="24"/>
                <w:szCs w:val="24"/>
              </w:rPr>
              <w:t xml:space="preserve">　</w:t>
            </w:r>
          </w:p>
        </w:tc>
        <w:tc>
          <w:tcPr>
            <w:tcW w:w="3544" w:type="dxa"/>
            <w:gridSpan w:val="9"/>
            <w:tcBorders>
              <w:top w:val="nil"/>
              <w:left w:val="nil"/>
              <w:bottom w:val="single" w:sz="4" w:space="0" w:color="auto"/>
              <w:right w:val="single" w:sz="4" w:space="0" w:color="auto"/>
            </w:tcBorders>
            <w:shd w:val="clear" w:color="auto" w:fill="auto"/>
            <w:noWrap/>
            <w:vAlign w:val="bottom"/>
            <w:hideMark/>
          </w:tcPr>
          <w:p w:rsidR="00081D93" w:rsidRPr="00081D93" w:rsidRDefault="00081D93" w:rsidP="00081D93">
            <w:pPr>
              <w:widowControl/>
              <w:jc w:val="left"/>
              <w:rPr>
                <w:rFonts w:ascii="宋体" w:eastAsia="宋体" w:hAnsi="宋体" w:cs="宋体"/>
                <w:kern w:val="0"/>
                <w:sz w:val="24"/>
                <w:szCs w:val="24"/>
              </w:rPr>
            </w:pPr>
            <w:r w:rsidRPr="00081D93">
              <w:rPr>
                <w:rFonts w:ascii="宋体" w:eastAsia="宋体" w:hAnsi="宋体" w:cs="宋体" w:hint="eastAsia"/>
                <w:kern w:val="0"/>
                <w:sz w:val="24"/>
                <w:szCs w:val="24"/>
              </w:rPr>
              <w:t xml:space="preserve">　</w:t>
            </w:r>
          </w:p>
        </w:tc>
      </w:tr>
      <w:tr w:rsidR="00081D93" w:rsidRPr="00081D93" w:rsidTr="002555F2">
        <w:tblPrEx>
          <w:jc w:val="left"/>
        </w:tblPrEx>
        <w:trPr>
          <w:gridAfter w:val="1"/>
          <w:wAfter w:w="588" w:type="dxa"/>
          <w:trHeight w:val="285"/>
        </w:trPr>
        <w:tc>
          <w:tcPr>
            <w:tcW w:w="1951" w:type="dxa"/>
            <w:gridSpan w:val="4"/>
            <w:tcBorders>
              <w:top w:val="nil"/>
              <w:left w:val="single" w:sz="4" w:space="0" w:color="auto"/>
              <w:bottom w:val="single" w:sz="4" w:space="0" w:color="auto"/>
              <w:right w:val="single" w:sz="4" w:space="0" w:color="auto"/>
            </w:tcBorders>
            <w:shd w:val="clear" w:color="auto" w:fill="auto"/>
            <w:noWrap/>
            <w:vAlign w:val="bottom"/>
            <w:hideMark/>
          </w:tcPr>
          <w:p w:rsidR="00081D93" w:rsidRPr="00081D93" w:rsidRDefault="00081D93" w:rsidP="00081D93">
            <w:pPr>
              <w:widowControl/>
              <w:jc w:val="left"/>
              <w:rPr>
                <w:rFonts w:ascii="宋体" w:eastAsia="宋体" w:hAnsi="宋体" w:cs="宋体"/>
                <w:kern w:val="0"/>
                <w:sz w:val="24"/>
                <w:szCs w:val="24"/>
              </w:rPr>
            </w:pPr>
            <w:r w:rsidRPr="00081D93">
              <w:rPr>
                <w:rFonts w:ascii="宋体" w:eastAsia="宋体" w:hAnsi="宋体" w:cs="宋体" w:hint="eastAsia"/>
                <w:kern w:val="0"/>
                <w:sz w:val="24"/>
                <w:szCs w:val="24"/>
              </w:rPr>
              <w:t xml:space="preserve">　</w:t>
            </w:r>
          </w:p>
        </w:tc>
        <w:tc>
          <w:tcPr>
            <w:tcW w:w="3260" w:type="dxa"/>
            <w:gridSpan w:val="9"/>
            <w:tcBorders>
              <w:top w:val="nil"/>
              <w:left w:val="nil"/>
              <w:bottom w:val="single" w:sz="4" w:space="0" w:color="auto"/>
              <w:right w:val="single" w:sz="4" w:space="0" w:color="auto"/>
            </w:tcBorders>
            <w:shd w:val="clear" w:color="auto" w:fill="auto"/>
            <w:noWrap/>
            <w:vAlign w:val="bottom"/>
            <w:hideMark/>
          </w:tcPr>
          <w:p w:rsidR="00081D93" w:rsidRPr="00081D93" w:rsidRDefault="00081D93" w:rsidP="00081D93">
            <w:pPr>
              <w:widowControl/>
              <w:jc w:val="left"/>
              <w:rPr>
                <w:rFonts w:ascii="宋体" w:eastAsia="宋体" w:hAnsi="宋体" w:cs="宋体"/>
                <w:kern w:val="0"/>
                <w:sz w:val="24"/>
                <w:szCs w:val="24"/>
              </w:rPr>
            </w:pPr>
            <w:r w:rsidRPr="00081D93">
              <w:rPr>
                <w:rFonts w:ascii="宋体" w:eastAsia="宋体" w:hAnsi="宋体" w:cs="宋体" w:hint="eastAsia"/>
                <w:kern w:val="0"/>
                <w:sz w:val="24"/>
                <w:szCs w:val="24"/>
              </w:rPr>
              <w:t xml:space="preserve">　</w:t>
            </w:r>
          </w:p>
        </w:tc>
        <w:tc>
          <w:tcPr>
            <w:tcW w:w="2410" w:type="dxa"/>
            <w:gridSpan w:val="8"/>
            <w:tcBorders>
              <w:top w:val="nil"/>
              <w:left w:val="nil"/>
              <w:bottom w:val="single" w:sz="4" w:space="0" w:color="auto"/>
              <w:right w:val="single" w:sz="4" w:space="0" w:color="auto"/>
            </w:tcBorders>
            <w:shd w:val="clear" w:color="auto" w:fill="auto"/>
            <w:noWrap/>
            <w:vAlign w:val="bottom"/>
            <w:hideMark/>
          </w:tcPr>
          <w:p w:rsidR="00081D93" w:rsidRPr="00081D93" w:rsidRDefault="00081D93" w:rsidP="00081D93">
            <w:pPr>
              <w:widowControl/>
              <w:jc w:val="left"/>
              <w:rPr>
                <w:rFonts w:ascii="宋体" w:eastAsia="宋体" w:hAnsi="宋体" w:cs="宋体"/>
                <w:kern w:val="0"/>
                <w:sz w:val="24"/>
                <w:szCs w:val="24"/>
              </w:rPr>
            </w:pPr>
            <w:r w:rsidRPr="00081D93">
              <w:rPr>
                <w:rFonts w:ascii="宋体" w:eastAsia="宋体" w:hAnsi="宋体" w:cs="宋体" w:hint="eastAsia"/>
                <w:kern w:val="0"/>
                <w:sz w:val="24"/>
                <w:szCs w:val="24"/>
              </w:rPr>
              <w:t xml:space="preserve">　</w:t>
            </w:r>
          </w:p>
        </w:tc>
        <w:tc>
          <w:tcPr>
            <w:tcW w:w="2268" w:type="dxa"/>
            <w:gridSpan w:val="5"/>
            <w:tcBorders>
              <w:top w:val="nil"/>
              <w:left w:val="nil"/>
              <w:bottom w:val="single" w:sz="4" w:space="0" w:color="auto"/>
              <w:right w:val="single" w:sz="4" w:space="0" w:color="auto"/>
            </w:tcBorders>
            <w:shd w:val="clear" w:color="auto" w:fill="auto"/>
            <w:noWrap/>
            <w:vAlign w:val="bottom"/>
            <w:hideMark/>
          </w:tcPr>
          <w:p w:rsidR="00081D93" w:rsidRPr="00081D93" w:rsidRDefault="00081D93" w:rsidP="00081D93">
            <w:pPr>
              <w:widowControl/>
              <w:jc w:val="left"/>
              <w:rPr>
                <w:rFonts w:ascii="宋体" w:eastAsia="宋体" w:hAnsi="宋体" w:cs="宋体"/>
                <w:kern w:val="0"/>
                <w:sz w:val="24"/>
                <w:szCs w:val="24"/>
              </w:rPr>
            </w:pPr>
            <w:r w:rsidRPr="00081D93">
              <w:rPr>
                <w:rFonts w:ascii="宋体" w:eastAsia="宋体" w:hAnsi="宋体" w:cs="宋体" w:hint="eastAsia"/>
                <w:kern w:val="0"/>
                <w:sz w:val="24"/>
                <w:szCs w:val="24"/>
              </w:rPr>
              <w:t xml:space="preserve">　</w:t>
            </w:r>
          </w:p>
        </w:tc>
        <w:tc>
          <w:tcPr>
            <w:tcW w:w="3544" w:type="dxa"/>
            <w:gridSpan w:val="9"/>
            <w:tcBorders>
              <w:top w:val="nil"/>
              <w:left w:val="nil"/>
              <w:bottom w:val="single" w:sz="4" w:space="0" w:color="auto"/>
              <w:right w:val="single" w:sz="4" w:space="0" w:color="auto"/>
            </w:tcBorders>
            <w:shd w:val="clear" w:color="auto" w:fill="auto"/>
            <w:noWrap/>
            <w:vAlign w:val="bottom"/>
            <w:hideMark/>
          </w:tcPr>
          <w:p w:rsidR="00081D93" w:rsidRPr="00081D93" w:rsidRDefault="00081D93" w:rsidP="00081D93">
            <w:pPr>
              <w:widowControl/>
              <w:jc w:val="left"/>
              <w:rPr>
                <w:rFonts w:ascii="宋体" w:eastAsia="宋体" w:hAnsi="宋体" w:cs="宋体"/>
                <w:kern w:val="0"/>
                <w:sz w:val="24"/>
                <w:szCs w:val="24"/>
              </w:rPr>
            </w:pPr>
            <w:r w:rsidRPr="00081D93">
              <w:rPr>
                <w:rFonts w:ascii="宋体" w:eastAsia="宋体" w:hAnsi="宋体" w:cs="宋体" w:hint="eastAsia"/>
                <w:kern w:val="0"/>
                <w:sz w:val="24"/>
                <w:szCs w:val="24"/>
              </w:rPr>
              <w:t xml:space="preserve">　</w:t>
            </w:r>
          </w:p>
        </w:tc>
      </w:tr>
      <w:tr w:rsidR="00081D93" w:rsidRPr="00081D93" w:rsidTr="002555F2">
        <w:tblPrEx>
          <w:jc w:val="left"/>
        </w:tblPrEx>
        <w:trPr>
          <w:gridAfter w:val="1"/>
          <w:wAfter w:w="588" w:type="dxa"/>
          <w:trHeight w:val="285"/>
        </w:trPr>
        <w:tc>
          <w:tcPr>
            <w:tcW w:w="1951" w:type="dxa"/>
            <w:gridSpan w:val="4"/>
            <w:tcBorders>
              <w:top w:val="nil"/>
              <w:left w:val="single" w:sz="4" w:space="0" w:color="auto"/>
              <w:bottom w:val="single" w:sz="4" w:space="0" w:color="auto"/>
              <w:right w:val="single" w:sz="4" w:space="0" w:color="auto"/>
            </w:tcBorders>
            <w:shd w:val="clear" w:color="auto" w:fill="auto"/>
            <w:noWrap/>
            <w:vAlign w:val="bottom"/>
            <w:hideMark/>
          </w:tcPr>
          <w:p w:rsidR="00081D93" w:rsidRPr="00081D93" w:rsidRDefault="00081D93" w:rsidP="00081D93">
            <w:pPr>
              <w:widowControl/>
              <w:jc w:val="left"/>
              <w:rPr>
                <w:rFonts w:ascii="宋体" w:eastAsia="宋体" w:hAnsi="宋体" w:cs="宋体"/>
                <w:kern w:val="0"/>
                <w:sz w:val="24"/>
                <w:szCs w:val="24"/>
              </w:rPr>
            </w:pPr>
            <w:r w:rsidRPr="00081D93">
              <w:rPr>
                <w:rFonts w:ascii="宋体" w:eastAsia="宋体" w:hAnsi="宋体" w:cs="宋体" w:hint="eastAsia"/>
                <w:kern w:val="0"/>
                <w:sz w:val="24"/>
                <w:szCs w:val="24"/>
              </w:rPr>
              <w:t xml:space="preserve">　</w:t>
            </w:r>
          </w:p>
        </w:tc>
        <w:tc>
          <w:tcPr>
            <w:tcW w:w="3260" w:type="dxa"/>
            <w:gridSpan w:val="9"/>
            <w:tcBorders>
              <w:top w:val="nil"/>
              <w:left w:val="nil"/>
              <w:bottom w:val="single" w:sz="4" w:space="0" w:color="auto"/>
              <w:right w:val="single" w:sz="4" w:space="0" w:color="auto"/>
            </w:tcBorders>
            <w:shd w:val="clear" w:color="auto" w:fill="auto"/>
            <w:noWrap/>
            <w:vAlign w:val="bottom"/>
            <w:hideMark/>
          </w:tcPr>
          <w:p w:rsidR="00081D93" w:rsidRPr="00081D93" w:rsidRDefault="00081D93" w:rsidP="00081D93">
            <w:pPr>
              <w:widowControl/>
              <w:jc w:val="left"/>
              <w:rPr>
                <w:rFonts w:ascii="宋体" w:eastAsia="宋体" w:hAnsi="宋体" w:cs="宋体"/>
                <w:kern w:val="0"/>
                <w:sz w:val="24"/>
                <w:szCs w:val="24"/>
              </w:rPr>
            </w:pPr>
            <w:r w:rsidRPr="00081D93">
              <w:rPr>
                <w:rFonts w:ascii="宋体" w:eastAsia="宋体" w:hAnsi="宋体" w:cs="宋体" w:hint="eastAsia"/>
                <w:kern w:val="0"/>
                <w:sz w:val="24"/>
                <w:szCs w:val="24"/>
              </w:rPr>
              <w:t xml:space="preserve">　</w:t>
            </w:r>
          </w:p>
        </w:tc>
        <w:tc>
          <w:tcPr>
            <w:tcW w:w="2410" w:type="dxa"/>
            <w:gridSpan w:val="8"/>
            <w:tcBorders>
              <w:top w:val="nil"/>
              <w:left w:val="nil"/>
              <w:bottom w:val="single" w:sz="4" w:space="0" w:color="auto"/>
              <w:right w:val="single" w:sz="4" w:space="0" w:color="auto"/>
            </w:tcBorders>
            <w:shd w:val="clear" w:color="auto" w:fill="auto"/>
            <w:noWrap/>
            <w:vAlign w:val="bottom"/>
            <w:hideMark/>
          </w:tcPr>
          <w:p w:rsidR="00081D93" w:rsidRPr="00081D93" w:rsidRDefault="00081D93" w:rsidP="00081D93">
            <w:pPr>
              <w:widowControl/>
              <w:jc w:val="left"/>
              <w:rPr>
                <w:rFonts w:ascii="宋体" w:eastAsia="宋体" w:hAnsi="宋体" w:cs="宋体"/>
                <w:kern w:val="0"/>
                <w:sz w:val="24"/>
                <w:szCs w:val="24"/>
              </w:rPr>
            </w:pPr>
            <w:r w:rsidRPr="00081D93">
              <w:rPr>
                <w:rFonts w:ascii="宋体" w:eastAsia="宋体" w:hAnsi="宋体" w:cs="宋体" w:hint="eastAsia"/>
                <w:kern w:val="0"/>
                <w:sz w:val="24"/>
                <w:szCs w:val="24"/>
              </w:rPr>
              <w:t xml:space="preserve">　</w:t>
            </w:r>
          </w:p>
        </w:tc>
        <w:tc>
          <w:tcPr>
            <w:tcW w:w="2268" w:type="dxa"/>
            <w:gridSpan w:val="5"/>
            <w:tcBorders>
              <w:top w:val="nil"/>
              <w:left w:val="nil"/>
              <w:bottom w:val="single" w:sz="4" w:space="0" w:color="auto"/>
              <w:right w:val="single" w:sz="4" w:space="0" w:color="auto"/>
            </w:tcBorders>
            <w:shd w:val="clear" w:color="auto" w:fill="auto"/>
            <w:noWrap/>
            <w:vAlign w:val="bottom"/>
            <w:hideMark/>
          </w:tcPr>
          <w:p w:rsidR="00081D93" w:rsidRPr="00081D93" w:rsidRDefault="00081D93" w:rsidP="00081D93">
            <w:pPr>
              <w:widowControl/>
              <w:jc w:val="left"/>
              <w:rPr>
                <w:rFonts w:ascii="宋体" w:eastAsia="宋体" w:hAnsi="宋体" w:cs="宋体"/>
                <w:kern w:val="0"/>
                <w:sz w:val="24"/>
                <w:szCs w:val="24"/>
              </w:rPr>
            </w:pPr>
            <w:r w:rsidRPr="00081D93">
              <w:rPr>
                <w:rFonts w:ascii="宋体" w:eastAsia="宋体" w:hAnsi="宋体" w:cs="宋体" w:hint="eastAsia"/>
                <w:kern w:val="0"/>
                <w:sz w:val="24"/>
                <w:szCs w:val="24"/>
              </w:rPr>
              <w:t xml:space="preserve">　</w:t>
            </w:r>
          </w:p>
        </w:tc>
        <w:tc>
          <w:tcPr>
            <w:tcW w:w="3544" w:type="dxa"/>
            <w:gridSpan w:val="9"/>
            <w:tcBorders>
              <w:top w:val="nil"/>
              <w:left w:val="nil"/>
              <w:bottom w:val="single" w:sz="4" w:space="0" w:color="auto"/>
              <w:right w:val="single" w:sz="4" w:space="0" w:color="auto"/>
            </w:tcBorders>
            <w:shd w:val="clear" w:color="auto" w:fill="auto"/>
            <w:noWrap/>
            <w:vAlign w:val="bottom"/>
            <w:hideMark/>
          </w:tcPr>
          <w:p w:rsidR="00081D93" w:rsidRPr="00081D93" w:rsidRDefault="00081D93" w:rsidP="00081D93">
            <w:pPr>
              <w:widowControl/>
              <w:jc w:val="left"/>
              <w:rPr>
                <w:rFonts w:ascii="宋体" w:eastAsia="宋体" w:hAnsi="宋体" w:cs="宋体"/>
                <w:kern w:val="0"/>
                <w:sz w:val="24"/>
                <w:szCs w:val="24"/>
              </w:rPr>
            </w:pPr>
            <w:r w:rsidRPr="00081D93">
              <w:rPr>
                <w:rFonts w:ascii="宋体" w:eastAsia="宋体" w:hAnsi="宋体" w:cs="宋体" w:hint="eastAsia"/>
                <w:kern w:val="0"/>
                <w:sz w:val="24"/>
                <w:szCs w:val="24"/>
              </w:rPr>
              <w:t xml:space="preserve">　</w:t>
            </w:r>
          </w:p>
        </w:tc>
      </w:tr>
    </w:tbl>
    <w:p w:rsidR="00037A50" w:rsidRDefault="00037A50" w:rsidP="007818BF">
      <w:pPr>
        <w:autoSpaceDE w:val="0"/>
        <w:autoSpaceDN w:val="0"/>
        <w:snapToGrid w:val="0"/>
        <w:spacing w:before="100" w:beforeAutospacing="1" w:after="100" w:afterAutospacing="1" w:line="550" w:lineRule="exact"/>
        <w:rPr>
          <w:rFonts w:ascii="Times New Roman" w:eastAsia="方正小标宋_GBK" w:hAnsi="Times New Roman" w:cs="Times New Roman"/>
          <w:kern w:val="0"/>
          <w:sz w:val="36"/>
          <w:szCs w:val="36"/>
        </w:rPr>
      </w:pPr>
    </w:p>
    <w:tbl>
      <w:tblPr>
        <w:tblW w:w="13180" w:type="dxa"/>
        <w:jc w:val="center"/>
        <w:tblLook w:val="04A0"/>
      </w:tblPr>
      <w:tblGrid>
        <w:gridCol w:w="1340"/>
        <w:gridCol w:w="2180"/>
        <w:gridCol w:w="3220"/>
        <w:gridCol w:w="3220"/>
        <w:gridCol w:w="3220"/>
      </w:tblGrid>
      <w:tr w:rsidR="00E677C2" w:rsidRPr="001F07EB" w:rsidTr="00E677C2">
        <w:trPr>
          <w:trHeight w:val="960"/>
          <w:jc w:val="center"/>
        </w:trPr>
        <w:tc>
          <w:tcPr>
            <w:tcW w:w="13180" w:type="dxa"/>
            <w:gridSpan w:val="5"/>
            <w:tcBorders>
              <w:top w:val="nil"/>
              <w:left w:val="nil"/>
              <w:bottom w:val="nil"/>
              <w:right w:val="nil"/>
            </w:tcBorders>
            <w:shd w:val="clear" w:color="auto" w:fill="auto"/>
            <w:vAlign w:val="center"/>
          </w:tcPr>
          <w:p w:rsidR="00E677C2" w:rsidRPr="00E677C2" w:rsidRDefault="00E677C2" w:rsidP="00E677C2">
            <w:pPr>
              <w:widowControl/>
              <w:jc w:val="left"/>
              <w:rPr>
                <w:rFonts w:ascii="Times New Roman" w:eastAsia="方正仿宋_GBK" w:hAnsi="Times New Roman" w:cs="Times New Roman"/>
                <w:kern w:val="0"/>
                <w:sz w:val="24"/>
                <w:szCs w:val="24"/>
              </w:rPr>
            </w:pPr>
            <w:r w:rsidRPr="00A52869">
              <w:rPr>
                <w:rFonts w:ascii="Times New Roman" w:eastAsia="方正仿宋_GBK" w:hAnsi="Times New Roman" w:cs="Times New Roman" w:hint="eastAsia"/>
                <w:kern w:val="0"/>
                <w:sz w:val="24"/>
                <w:szCs w:val="24"/>
              </w:rPr>
              <w:lastRenderedPageBreak/>
              <w:t>公开</w:t>
            </w:r>
            <w:r>
              <w:rPr>
                <w:rFonts w:ascii="Times New Roman" w:eastAsia="方正仿宋_GBK" w:hAnsi="Times New Roman" w:cs="Times New Roman" w:hint="eastAsia"/>
                <w:kern w:val="0"/>
                <w:sz w:val="24"/>
                <w:szCs w:val="24"/>
              </w:rPr>
              <w:t>11</w:t>
            </w:r>
            <w:r w:rsidRPr="00A52869">
              <w:rPr>
                <w:rFonts w:ascii="Times New Roman" w:eastAsia="方正仿宋_GBK" w:hAnsi="Times New Roman" w:cs="Times New Roman" w:hint="eastAsia"/>
                <w:kern w:val="0"/>
                <w:sz w:val="24"/>
                <w:szCs w:val="24"/>
              </w:rPr>
              <w:t>表</w:t>
            </w:r>
          </w:p>
          <w:p w:rsidR="00E677C2" w:rsidRPr="002555F2" w:rsidRDefault="00E677C2" w:rsidP="00E677C2">
            <w:pPr>
              <w:widowControl/>
              <w:jc w:val="center"/>
              <w:rPr>
                <w:rFonts w:ascii="黑体" w:eastAsia="黑体" w:hAnsi="黑体" w:cs="Times New Roman"/>
                <w:kern w:val="0"/>
                <w:sz w:val="32"/>
                <w:szCs w:val="32"/>
              </w:rPr>
            </w:pPr>
            <w:r w:rsidRPr="002555F2">
              <w:rPr>
                <w:rFonts w:ascii="黑体" w:eastAsia="黑体" w:hAnsi="黑体" w:cs="Times New Roman" w:hint="eastAsia"/>
                <w:kern w:val="0"/>
                <w:sz w:val="32"/>
                <w:szCs w:val="32"/>
              </w:rPr>
              <w:t>国有资本</w:t>
            </w:r>
            <w:r w:rsidRPr="002555F2">
              <w:rPr>
                <w:rFonts w:ascii="黑体" w:eastAsia="黑体" w:hAnsi="黑体" w:cs="Times New Roman"/>
                <w:kern w:val="0"/>
                <w:sz w:val="32"/>
                <w:szCs w:val="32"/>
              </w:rPr>
              <w:t>经营预算支出</w:t>
            </w:r>
            <w:r w:rsidRPr="002555F2">
              <w:rPr>
                <w:rFonts w:ascii="黑体" w:eastAsia="黑体" w:hAnsi="黑体" w:cs="宋体" w:hint="eastAsia"/>
                <w:color w:val="000000"/>
                <w:kern w:val="0"/>
                <w:sz w:val="32"/>
                <w:szCs w:val="32"/>
              </w:rPr>
              <w:t>预</w:t>
            </w:r>
            <w:r w:rsidRPr="002555F2">
              <w:rPr>
                <w:rFonts w:ascii="黑体" w:eastAsia="黑体" w:hAnsi="黑体" w:cs="Times New Roman"/>
                <w:kern w:val="0"/>
                <w:sz w:val="32"/>
                <w:szCs w:val="32"/>
              </w:rPr>
              <w:t>算表</w:t>
            </w:r>
          </w:p>
        </w:tc>
      </w:tr>
      <w:tr w:rsidR="00E677C2" w:rsidRPr="002555F2" w:rsidTr="00E677C2">
        <w:trPr>
          <w:trHeight w:val="319"/>
          <w:jc w:val="center"/>
        </w:trPr>
        <w:tc>
          <w:tcPr>
            <w:tcW w:w="3520" w:type="dxa"/>
            <w:gridSpan w:val="2"/>
            <w:tcBorders>
              <w:top w:val="nil"/>
              <w:left w:val="nil"/>
              <w:bottom w:val="single" w:sz="4" w:space="0" w:color="auto"/>
              <w:right w:val="nil"/>
            </w:tcBorders>
            <w:shd w:val="clear" w:color="auto" w:fill="auto"/>
            <w:vAlign w:val="center"/>
          </w:tcPr>
          <w:p w:rsidR="00E677C2" w:rsidRPr="002555F2" w:rsidRDefault="00043641" w:rsidP="00E677C2">
            <w:pPr>
              <w:widowControl/>
              <w:jc w:val="left"/>
              <w:rPr>
                <w:rFonts w:ascii="Times New Roman" w:eastAsia="宋体" w:hAnsi="Times New Roman" w:cs="Times New Roman"/>
                <w:kern w:val="0"/>
                <w:sz w:val="20"/>
                <w:szCs w:val="20"/>
              </w:rPr>
            </w:pPr>
            <w:r w:rsidRPr="002555F2">
              <w:rPr>
                <w:rFonts w:ascii="宋体" w:eastAsia="宋体" w:hAnsi="宋体" w:cs="宋体" w:hint="eastAsia"/>
                <w:color w:val="000000"/>
                <w:kern w:val="0"/>
                <w:sz w:val="20"/>
                <w:szCs w:val="20"/>
              </w:rPr>
              <w:t>部门/单位：</w:t>
            </w:r>
          </w:p>
        </w:tc>
        <w:tc>
          <w:tcPr>
            <w:tcW w:w="3220" w:type="dxa"/>
            <w:tcBorders>
              <w:top w:val="nil"/>
              <w:left w:val="nil"/>
              <w:bottom w:val="nil"/>
              <w:right w:val="nil"/>
            </w:tcBorders>
            <w:shd w:val="clear" w:color="auto" w:fill="auto"/>
            <w:vAlign w:val="center"/>
          </w:tcPr>
          <w:p w:rsidR="00E677C2" w:rsidRPr="002555F2" w:rsidRDefault="00E677C2" w:rsidP="00E677C2">
            <w:pPr>
              <w:widowControl/>
              <w:jc w:val="left"/>
              <w:rPr>
                <w:rFonts w:ascii="Times New Roman" w:eastAsia="宋体" w:hAnsi="Times New Roman" w:cs="Times New Roman"/>
                <w:kern w:val="0"/>
                <w:sz w:val="20"/>
                <w:szCs w:val="20"/>
              </w:rPr>
            </w:pPr>
          </w:p>
        </w:tc>
        <w:tc>
          <w:tcPr>
            <w:tcW w:w="3220" w:type="dxa"/>
            <w:tcBorders>
              <w:top w:val="nil"/>
              <w:left w:val="nil"/>
              <w:bottom w:val="nil"/>
              <w:right w:val="nil"/>
            </w:tcBorders>
            <w:shd w:val="clear" w:color="auto" w:fill="auto"/>
            <w:vAlign w:val="center"/>
          </w:tcPr>
          <w:p w:rsidR="00E677C2" w:rsidRPr="002555F2" w:rsidRDefault="00E677C2" w:rsidP="00E677C2">
            <w:pPr>
              <w:widowControl/>
              <w:jc w:val="left"/>
              <w:rPr>
                <w:rFonts w:ascii="Times New Roman" w:eastAsia="Times New Roman" w:hAnsi="Times New Roman" w:cs="Times New Roman"/>
                <w:kern w:val="0"/>
                <w:sz w:val="20"/>
                <w:szCs w:val="20"/>
                <w:highlight w:val="yellow"/>
              </w:rPr>
            </w:pPr>
          </w:p>
        </w:tc>
        <w:tc>
          <w:tcPr>
            <w:tcW w:w="3220" w:type="dxa"/>
            <w:tcBorders>
              <w:top w:val="nil"/>
              <w:left w:val="nil"/>
              <w:bottom w:val="nil"/>
              <w:right w:val="nil"/>
            </w:tcBorders>
            <w:shd w:val="clear" w:color="auto" w:fill="auto"/>
            <w:noWrap/>
            <w:vAlign w:val="center"/>
          </w:tcPr>
          <w:p w:rsidR="00E677C2" w:rsidRPr="002555F2" w:rsidRDefault="00043641" w:rsidP="00E677C2">
            <w:pPr>
              <w:widowControl/>
              <w:jc w:val="right"/>
              <w:rPr>
                <w:rFonts w:ascii="Times New Roman" w:eastAsia="宋体" w:hAnsi="Times New Roman" w:cs="Times New Roman"/>
                <w:kern w:val="0"/>
                <w:sz w:val="20"/>
                <w:szCs w:val="20"/>
              </w:rPr>
            </w:pPr>
            <w:r w:rsidRPr="002555F2">
              <w:rPr>
                <w:rFonts w:ascii="宋体" w:eastAsia="宋体" w:hAnsi="宋体" w:cs="宋体" w:hint="eastAsia"/>
                <w:color w:val="000000"/>
                <w:kern w:val="0"/>
                <w:sz w:val="20"/>
                <w:szCs w:val="20"/>
              </w:rPr>
              <w:t>单位：万元</w:t>
            </w:r>
          </w:p>
        </w:tc>
      </w:tr>
      <w:tr w:rsidR="00E677C2" w:rsidRPr="00E677C2" w:rsidTr="00E677C2">
        <w:trPr>
          <w:trHeight w:val="319"/>
          <w:jc w:val="center"/>
        </w:trPr>
        <w:tc>
          <w:tcPr>
            <w:tcW w:w="35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677C2" w:rsidRPr="002555F2" w:rsidRDefault="00E677C2" w:rsidP="00E677C2">
            <w:pPr>
              <w:widowControl/>
              <w:jc w:val="center"/>
              <w:rPr>
                <w:rFonts w:ascii="宋体" w:eastAsia="宋体" w:hAnsi="宋体" w:cs="宋体"/>
                <w:b/>
                <w:bCs/>
                <w:color w:val="000000"/>
                <w:kern w:val="0"/>
                <w:sz w:val="20"/>
                <w:szCs w:val="20"/>
              </w:rPr>
            </w:pPr>
            <w:r w:rsidRPr="002555F2">
              <w:rPr>
                <w:rFonts w:ascii="宋体" w:eastAsia="宋体" w:hAnsi="宋体" w:cs="宋体"/>
                <w:b/>
                <w:bCs/>
                <w:color w:val="000000"/>
                <w:kern w:val="0"/>
                <w:sz w:val="20"/>
                <w:szCs w:val="20"/>
              </w:rPr>
              <w:t>项    目</w:t>
            </w:r>
          </w:p>
        </w:tc>
        <w:tc>
          <w:tcPr>
            <w:tcW w:w="32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677C2" w:rsidRPr="002555F2" w:rsidRDefault="00E677C2" w:rsidP="00E677C2">
            <w:pPr>
              <w:widowControl/>
              <w:jc w:val="center"/>
              <w:rPr>
                <w:rFonts w:ascii="宋体" w:eastAsia="宋体" w:hAnsi="宋体" w:cs="宋体"/>
                <w:b/>
                <w:bCs/>
                <w:color w:val="000000"/>
                <w:kern w:val="0"/>
                <w:sz w:val="20"/>
                <w:szCs w:val="20"/>
              </w:rPr>
            </w:pPr>
            <w:r w:rsidRPr="002555F2">
              <w:rPr>
                <w:rFonts w:ascii="宋体" w:eastAsia="宋体" w:hAnsi="宋体" w:cs="宋体"/>
                <w:b/>
                <w:bCs/>
                <w:color w:val="000000"/>
                <w:kern w:val="0"/>
                <w:sz w:val="20"/>
                <w:szCs w:val="20"/>
              </w:rPr>
              <w:t>本年支出合计</w:t>
            </w:r>
          </w:p>
        </w:tc>
        <w:tc>
          <w:tcPr>
            <w:tcW w:w="32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677C2" w:rsidRPr="002555F2" w:rsidRDefault="00E677C2" w:rsidP="00E677C2">
            <w:pPr>
              <w:widowControl/>
              <w:jc w:val="center"/>
              <w:rPr>
                <w:rFonts w:ascii="宋体" w:eastAsia="宋体" w:hAnsi="宋体" w:cs="宋体"/>
                <w:b/>
                <w:bCs/>
                <w:color w:val="000000"/>
                <w:kern w:val="0"/>
                <w:sz w:val="20"/>
                <w:szCs w:val="20"/>
              </w:rPr>
            </w:pPr>
            <w:r w:rsidRPr="002555F2">
              <w:rPr>
                <w:rFonts w:ascii="宋体" w:eastAsia="宋体" w:hAnsi="宋体" w:cs="宋体"/>
                <w:b/>
                <w:bCs/>
                <w:color w:val="000000"/>
                <w:kern w:val="0"/>
                <w:sz w:val="20"/>
                <w:szCs w:val="20"/>
              </w:rPr>
              <w:t xml:space="preserve">基本支出  </w:t>
            </w:r>
          </w:p>
        </w:tc>
        <w:tc>
          <w:tcPr>
            <w:tcW w:w="32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E677C2" w:rsidRPr="002555F2" w:rsidRDefault="00E677C2" w:rsidP="00E677C2">
            <w:pPr>
              <w:widowControl/>
              <w:jc w:val="center"/>
              <w:rPr>
                <w:rFonts w:ascii="宋体" w:eastAsia="宋体" w:hAnsi="宋体" w:cs="宋体"/>
                <w:b/>
                <w:bCs/>
                <w:color w:val="000000"/>
                <w:kern w:val="0"/>
                <w:sz w:val="20"/>
                <w:szCs w:val="20"/>
              </w:rPr>
            </w:pPr>
            <w:r w:rsidRPr="002555F2">
              <w:rPr>
                <w:rFonts w:ascii="宋体" w:eastAsia="宋体" w:hAnsi="宋体" w:cs="宋体"/>
                <w:b/>
                <w:bCs/>
                <w:color w:val="000000"/>
                <w:kern w:val="0"/>
                <w:sz w:val="20"/>
                <w:szCs w:val="20"/>
              </w:rPr>
              <w:t>项目支出</w:t>
            </w:r>
          </w:p>
        </w:tc>
      </w:tr>
      <w:tr w:rsidR="00E677C2" w:rsidRPr="00E677C2" w:rsidTr="00E677C2">
        <w:trPr>
          <w:trHeight w:val="642"/>
          <w:jc w:val="center"/>
        </w:trPr>
        <w:tc>
          <w:tcPr>
            <w:tcW w:w="1340" w:type="dxa"/>
            <w:tcBorders>
              <w:top w:val="nil"/>
              <w:left w:val="single" w:sz="4" w:space="0" w:color="auto"/>
              <w:bottom w:val="single" w:sz="4" w:space="0" w:color="auto"/>
              <w:right w:val="single" w:sz="4" w:space="0" w:color="auto"/>
            </w:tcBorders>
            <w:shd w:val="clear" w:color="auto" w:fill="auto"/>
            <w:vAlign w:val="center"/>
          </w:tcPr>
          <w:p w:rsidR="002555F2" w:rsidRDefault="00E677C2" w:rsidP="00E677C2">
            <w:pPr>
              <w:widowControl/>
              <w:jc w:val="center"/>
              <w:rPr>
                <w:rFonts w:ascii="宋体" w:eastAsia="宋体" w:hAnsi="宋体" w:cs="宋体"/>
                <w:b/>
                <w:bCs/>
                <w:color w:val="000000"/>
                <w:kern w:val="0"/>
                <w:sz w:val="20"/>
                <w:szCs w:val="20"/>
              </w:rPr>
            </w:pPr>
            <w:r w:rsidRPr="002555F2">
              <w:rPr>
                <w:rFonts w:ascii="宋体" w:eastAsia="宋体" w:hAnsi="宋体" w:cs="宋体"/>
                <w:b/>
                <w:bCs/>
                <w:color w:val="000000"/>
                <w:kern w:val="0"/>
                <w:sz w:val="20"/>
                <w:szCs w:val="20"/>
              </w:rPr>
              <w:t>功能分类</w:t>
            </w:r>
          </w:p>
          <w:p w:rsidR="00E677C2" w:rsidRPr="002555F2" w:rsidRDefault="00E677C2" w:rsidP="00E677C2">
            <w:pPr>
              <w:widowControl/>
              <w:jc w:val="center"/>
              <w:rPr>
                <w:rFonts w:ascii="宋体" w:eastAsia="宋体" w:hAnsi="宋体" w:cs="宋体"/>
                <w:b/>
                <w:bCs/>
                <w:color w:val="000000"/>
                <w:kern w:val="0"/>
                <w:sz w:val="20"/>
                <w:szCs w:val="20"/>
              </w:rPr>
            </w:pPr>
            <w:r w:rsidRPr="002555F2">
              <w:rPr>
                <w:rFonts w:ascii="宋体" w:eastAsia="宋体" w:hAnsi="宋体" w:cs="宋体"/>
                <w:b/>
                <w:bCs/>
                <w:color w:val="000000"/>
                <w:kern w:val="0"/>
                <w:sz w:val="20"/>
                <w:szCs w:val="20"/>
              </w:rPr>
              <w:t>科目编码</w:t>
            </w:r>
          </w:p>
        </w:tc>
        <w:tc>
          <w:tcPr>
            <w:tcW w:w="2180" w:type="dxa"/>
            <w:tcBorders>
              <w:top w:val="nil"/>
              <w:left w:val="nil"/>
              <w:bottom w:val="single" w:sz="4" w:space="0" w:color="auto"/>
              <w:right w:val="single" w:sz="4" w:space="0" w:color="auto"/>
            </w:tcBorders>
            <w:shd w:val="clear" w:color="auto" w:fill="auto"/>
            <w:vAlign w:val="center"/>
          </w:tcPr>
          <w:p w:rsidR="00E677C2" w:rsidRPr="002555F2" w:rsidRDefault="00E677C2" w:rsidP="00E677C2">
            <w:pPr>
              <w:widowControl/>
              <w:jc w:val="center"/>
              <w:rPr>
                <w:rFonts w:ascii="宋体" w:eastAsia="宋体" w:hAnsi="宋体" w:cs="宋体"/>
                <w:b/>
                <w:bCs/>
                <w:color w:val="000000"/>
                <w:kern w:val="0"/>
                <w:sz w:val="20"/>
                <w:szCs w:val="20"/>
              </w:rPr>
            </w:pPr>
            <w:r w:rsidRPr="002555F2">
              <w:rPr>
                <w:rFonts w:ascii="宋体" w:eastAsia="宋体" w:hAnsi="宋体" w:cs="宋体"/>
                <w:b/>
                <w:bCs/>
                <w:color w:val="000000"/>
                <w:kern w:val="0"/>
                <w:sz w:val="20"/>
                <w:szCs w:val="20"/>
              </w:rPr>
              <w:t>科目名称</w:t>
            </w:r>
          </w:p>
        </w:tc>
        <w:tc>
          <w:tcPr>
            <w:tcW w:w="3220" w:type="dxa"/>
            <w:vMerge/>
            <w:tcBorders>
              <w:top w:val="single" w:sz="4" w:space="0" w:color="auto"/>
              <w:left w:val="single" w:sz="4" w:space="0" w:color="auto"/>
              <w:bottom w:val="single" w:sz="4" w:space="0" w:color="auto"/>
              <w:right w:val="single" w:sz="4" w:space="0" w:color="auto"/>
            </w:tcBorders>
            <w:vAlign w:val="center"/>
          </w:tcPr>
          <w:p w:rsidR="00E677C2" w:rsidRPr="00E677C2" w:rsidRDefault="00E677C2" w:rsidP="00E677C2">
            <w:pPr>
              <w:widowControl/>
              <w:jc w:val="left"/>
              <w:rPr>
                <w:rFonts w:ascii="Times New Roman" w:eastAsia="宋体" w:hAnsi="Times New Roman" w:cs="Times New Roman"/>
                <w:kern w:val="0"/>
                <w:sz w:val="24"/>
                <w:szCs w:val="24"/>
              </w:rPr>
            </w:pPr>
          </w:p>
        </w:tc>
        <w:tc>
          <w:tcPr>
            <w:tcW w:w="3220" w:type="dxa"/>
            <w:vMerge/>
            <w:tcBorders>
              <w:top w:val="single" w:sz="4" w:space="0" w:color="auto"/>
              <w:left w:val="single" w:sz="4" w:space="0" w:color="auto"/>
              <w:bottom w:val="single" w:sz="4" w:space="0" w:color="auto"/>
              <w:right w:val="single" w:sz="4" w:space="0" w:color="auto"/>
            </w:tcBorders>
            <w:vAlign w:val="center"/>
          </w:tcPr>
          <w:p w:rsidR="00E677C2" w:rsidRPr="00E677C2" w:rsidRDefault="00E677C2" w:rsidP="00E677C2">
            <w:pPr>
              <w:widowControl/>
              <w:jc w:val="left"/>
              <w:rPr>
                <w:rFonts w:ascii="Times New Roman" w:eastAsia="宋体" w:hAnsi="Times New Roman" w:cs="Times New Roman"/>
                <w:kern w:val="0"/>
                <w:sz w:val="24"/>
                <w:szCs w:val="24"/>
              </w:rPr>
            </w:pPr>
          </w:p>
        </w:tc>
        <w:tc>
          <w:tcPr>
            <w:tcW w:w="3220" w:type="dxa"/>
            <w:vMerge/>
            <w:tcBorders>
              <w:top w:val="single" w:sz="4" w:space="0" w:color="auto"/>
              <w:left w:val="single" w:sz="4" w:space="0" w:color="auto"/>
              <w:bottom w:val="single" w:sz="4" w:space="0" w:color="auto"/>
              <w:right w:val="single" w:sz="4" w:space="0" w:color="auto"/>
            </w:tcBorders>
            <w:vAlign w:val="center"/>
          </w:tcPr>
          <w:p w:rsidR="00E677C2" w:rsidRPr="00E677C2" w:rsidRDefault="00E677C2" w:rsidP="00E677C2">
            <w:pPr>
              <w:widowControl/>
              <w:jc w:val="left"/>
              <w:rPr>
                <w:rFonts w:ascii="Times New Roman" w:eastAsia="宋体" w:hAnsi="Times New Roman" w:cs="Times New Roman"/>
                <w:kern w:val="0"/>
                <w:sz w:val="24"/>
                <w:szCs w:val="24"/>
              </w:rPr>
            </w:pPr>
          </w:p>
        </w:tc>
      </w:tr>
      <w:tr w:rsidR="00E677C2" w:rsidRPr="00E677C2" w:rsidTr="00E677C2">
        <w:trPr>
          <w:trHeight w:val="319"/>
          <w:jc w:val="center"/>
        </w:trPr>
        <w:tc>
          <w:tcPr>
            <w:tcW w:w="35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677C2" w:rsidRPr="002555F2" w:rsidRDefault="00E677C2" w:rsidP="00E677C2">
            <w:pPr>
              <w:widowControl/>
              <w:jc w:val="center"/>
              <w:rPr>
                <w:rFonts w:ascii="宋体" w:eastAsia="宋体" w:hAnsi="宋体" w:cs="宋体"/>
                <w:b/>
                <w:bCs/>
                <w:color w:val="000000"/>
                <w:kern w:val="0"/>
                <w:sz w:val="20"/>
                <w:szCs w:val="20"/>
              </w:rPr>
            </w:pPr>
            <w:r w:rsidRPr="002555F2">
              <w:rPr>
                <w:rFonts w:ascii="宋体" w:eastAsia="宋体" w:hAnsi="宋体" w:cs="宋体"/>
                <w:b/>
                <w:bCs/>
                <w:color w:val="000000"/>
                <w:kern w:val="0"/>
                <w:sz w:val="20"/>
                <w:szCs w:val="20"/>
              </w:rPr>
              <w:t>栏次</w:t>
            </w:r>
          </w:p>
        </w:tc>
        <w:tc>
          <w:tcPr>
            <w:tcW w:w="3220" w:type="dxa"/>
            <w:tcBorders>
              <w:top w:val="nil"/>
              <w:left w:val="nil"/>
              <w:bottom w:val="single" w:sz="4" w:space="0" w:color="auto"/>
              <w:right w:val="single" w:sz="4" w:space="0" w:color="auto"/>
            </w:tcBorders>
            <w:shd w:val="clear" w:color="auto" w:fill="auto"/>
            <w:vAlign w:val="center"/>
          </w:tcPr>
          <w:p w:rsidR="00E677C2" w:rsidRPr="00E677C2" w:rsidRDefault="00E677C2" w:rsidP="00E677C2">
            <w:pPr>
              <w:widowControl/>
              <w:jc w:val="center"/>
              <w:rPr>
                <w:rFonts w:ascii="Times New Roman" w:eastAsia="宋体" w:hAnsi="Times New Roman" w:cs="Times New Roman"/>
                <w:kern w:val="0"/>
                <w:sz w:val="24"/>
                <w:szCs w:val="24"/>
              </w:rPr>
            </w:pPr>
            <w:r w:rsidRPr="00E677C2">
              <w:rPr>
                <w:rFonts w:ascii="Times New Roman" w:eastAsia="宋体" w:hAnsi="Times New Roman" w:cs="Times New Roman"/>
                <w:kern w:val="0"/>
                <w:sz w:val="24"/>
                <w:szCs w:val="24"/>
              </w:rPr>
              <w:t>1</w:t>
            </w:r>
          </w:p>
        </w:tc>
        <w:tc>
          <w:tcPr>
            <w:tcW w:w="3220" w:type="dxa"/>
            <w:tcBorders>
              <w:top w:val="nil"/>
              <w:left w:val="nil"/>
              <w:bottom w:val="single" w:sz="4" w:space="0" w:color="auto"/>
              <w:right w:val="single" w:sz="4" w:space="0" w:color="auto"/>
            </w:tcBorders>
            <w:shd w:val="clear" w:color="auto" w:fill="auto"/>
            <w:vAlign w:val="center"/>
          </w:tcPr>
          <w:p w:rsidR="00E677C2" w:rsidRPr="00E677C2" w:rsidRDefault="00E677C2" w:rsidP="00E677C2">
            <w:pPr>
              <w:widowControl/>
              <w:jc w:val="center"/>
              <w:rPr>
                <w:rFonts w:ascii="Times New Roman" w:eastAsia="宋体" w:hAnsi="Times New Roman" w:cs="Times New Roman"/>
                <w:kern w:val="0"/>
                <w:sz w:val="24"/>
                <w:szCs w:val="24"/>
              </w:rPr>
            </w:pPr>
            <w:r w:rsidRPr="00E677C2">
              <w:rPr>
                <w:rFonts w:ascii="Times New Roman" w:eastAsia="宋体" w:hAnsi="Times New Roman" w:cs="Times New Roman"/>
                <w:kern w:val="0"/>
                <w:sz w:val="24"/>
                <w:szCs w:val="24"/>
              </w:rPr>
              <w:t>2</w:t>
            </w:r>
          </w:p>
        </w:tc>
        <w:tc>
          <w:tcPr>
            <w:tcW w:w="3220" w:type="dxa"/>
            <w:tcBorders>
              <w:top w:val="nil"/>
              <w:left w:val="nil"/>
              <w:bottom w:val="single" w:sz="4" w:space="0" w:color="auto"/>
              <w:right w:val="single" w:sz="4" w:space="0" w:color="auto"/>
            </w:tcBorders>
            <w:shd w:val="clear" w:color="auto" w:fill="auto"/>
            <w:vAlign w:val="center"/>
          </w:tcPr>
          <w:p w:rsidR="00E677C2" w:rsidRPr="00E677C2" w:rsidRDefault="00E677C2" w:rsidP="00E677C2">
            <w:pPr>
              <w:widowControl/>
              <w:jc w:val="center"/>
              <w:rPr>
                <w:rFonts w:ascii="Times New Roman" w:eastAsia="宋体" w:hAnsi="Times New Roman" w:cs="Times New Roman"/>
                <w:kern w:val="0"/>
                <w:sz w:val="24"/>
                <w:szCs w:val="24"/>
              </w:rPr>
            </w:pPr>
            <w:r w:rsidRPr="00E677C2">
              <w:rPr>
                <w:rFonts w:ascii="Times New Roman" w:eastAsia="宋体" w:hAnsi="Times New Roman" w:cs="Times New Roman"/>
                <w:kern w:val="0"/>
                <w:sz w:val="24"/>
                <w:szCs w:val="24"/>
              </w:rPr>
              <w:t>3</w:t>
            </w:r>
          </w:p>
        </w:tc>
      </w:tr>
      <w:tr w:rsidR="00E677C2" w:rsidRPr="00E677C2" w:rsidTr="00E677C2">
        <w:trPr>
          <w:trHeight w:val="319"/>
          <w:jc w:val="center"/>
        </w:trPr>
        <w:tc>
          <w:tcPr>
            <w:tcW w:w="352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E677C2" w:rsidRPr="002555F2" w:rsidRDefault="00E677C2" w:rsidP="00E677C2">
            <w:pPr>
              <w:widowControl/>
              <w:jc w:val="center"/>
              <w:rPr>
                <w:rFonts w:ascii="宋体" w:eastAsia="宋体" w:hAnsi="宋体" w:cs="宋体"/>
                <w:b/>
                <w:bCs/>
                <w:color w:val="000000"/>
                <w:kern w:val="0"/>
                <w:sz w:val="20"/>
                <w:szCs w:val="20"/>
              </w:rPr>
            </w:pPr>
            <w:r w:rsidRPr="002555F2">
              <w:rPr>
                <w:rFonts w:ascii="宋体" w:eastAsia="宋体" w:hAnsi="宋体" w:cs="宋体"/>
                <w:b/>
                <w:bCs/>
                <w:color w:val="000000"/>
                <w:kern w:val="0"/>
                <w:sz w:val="20"/>
                <w:szCs w:val="20"/>
              </w:rPr>
              <w:t>合计</w:t>
            </w:r>
          </w:p>
        </w:tc>
        <w:tc>
          <w:tcPr>
            <w:tcW w:w="3220" w:type="dxa"/>
            <w:tcBorders>
              <w:top w:val="nil"/>
              <w:left w:val="nil"/>
              <w:bottom w:val="single" w:sz="4" w:space="0" w:color="auto"/>
              <w:right w:val="single" w:sz="4" w:space="0" w:color="auto"/>
            </w:tcBorders>
            <w:shd w:val="clear" w:color="auto" w:fill="auto"/>
            <w:vAlign w:val="center"/>
          </w:tcPr>
          <w:p w:rsidR="00E677C2" w:rsidRPr="00E677C2" w:rsidRDefault="00E677C2" w:rsidP="00E677C2">
            <w:pPr>
              <w:widowControl/>
              <w:jc w:val="center"/>
              <w:rPr>
                <w:rFonts w:ascii="Times New Roman" w:eastAsia="宋体" w:hAnsi="Times New Roman" w:cs="Times New Roman"/>
                <w:kern w:val="0"/>
                <w:sz w:val="24"/>
                <w:szCs w:val="24"/>
              </w:rPr>
            </w:pPr>
            <w:r w:rsidRPr="00E677C2">
              <w:rPr>
                <w:rFonts w:ascii="Times New Roman" w:eastAsia="宋体" w:hAnsi="Times New Roman" w:cs="Times New Roman"/>
                <w:kern w:val="0"/>
                <w:sz w:val="24"/>
                <w:szCs w:val="24"/>
              </w:rPr>
              <w:t xml:space="preserve">　</w:t>
            </w:r>
          </w:p>
        </w:tc>
        <w:tc>
          <w:tcPr>
            <w:tcW w:w="3220" w:type="dxa"/>
            <w:tcBorders>
              <w:top w:val="nil"/>
              <w:left w:val="nil"/>
              <w:bottom w:val="single" w:sz="4" w:space="0" w:color="auto"/>
              <w:right w:val="single" w:sz="4" w:space="0" w:color="auto"/>
            </w:tcBorders>
            <w:shd w:val="clear" w:color="auto" w:fill="auto"/>
            <w:vAlign w:val="center"/>
          </w:tcPr>
          <w:p w:rsidR="00E677C2" w:rsidRPr="00E677C2" w:rsidRDefault="00E677C2" w:rsidP="00E677C2">
            <w:pPr>
              <w:widowControl/>
              <w:jc w:val="center"/>
              <w:rPr>
                <w:rFonts w:ascii="Times New Roman" w:eastAsia="宋体" w:hAnsi="Times New Roman" w:cs="Times New Roman"/>
                <w:kern w:val="0"/>
                <w:sz w:val="24"/>
                <w:szCs w:val="24"/>
              </w:rPr>
            </w:pPr>
            <w:r w:rsidRPr="00E677C2">
              <w:rPr>
                <w:rFonts w:ascii="Times New Roman" w:eastAsia="宋体" w:hAnsi="Times New Roman" w:cs="Times New Roman"/>
                <w:kern w:val="0"/>
                <w:sz w:val="24"/>
                <w:szCs w:val="24"/>
              </w:rPr>
              <w:t xml:space="preserve">　</w:t>
            </w:r>
          </w:p>
        </w:tc>
        <w:tc>
          <w:tcPr>
            <w:tcW w:w="3220" w:type="dxa"/>
            <w:tcBorders>
              <w:top w:val="nil"/>
              <w:left w:val="nil"/>
              <w:bottom w:val="single" w:sz="4" w:space="0" w:color="auto"/>
              <w:right w:val="single" w:sz="4" w:space="0" w:color="auto"/>
            </w:tcBorders>
            <w:shd w:val="clear" w:color="auto" w:fill="auto"/>
            <w:vAlign w:val="center"/>
          </w:tcPr>
          <w:p w:rsidR="00E677C2" w:rsidRPr="00E677C2" w:rsidRDefault="00E677C2" w:rsidP="00E677C2">
            <w:pPr>
              <w:widowControl/>
              <w:jc w:val="center"/>
              <w:rPr>
                <w:rFonts w:ascii="Times New Roman" w:eastAsia="宋体" w:hAnsi="Times New Roman" w:cs="Times New Roman"/>
                <w:color w:val="FF0000"/>
                <w:kern w:val="0"/>
                <w:sz w:val="24"/>
                <w:szCs w:val="24"/>
              </w:rPr>
            </w:pPr>
            <w:r w:rsidRPr="00E677C2">
              <w:rPr>
                <w:rFonts w:ascii="Times New Roman" w:eastAsia="宋体" w:hAnsi="Times New Roman" w:cs="Times New Roman"/>
                <w:color w:val="FF0000"/>
                <w:kern w:val="0"/>
                <w:sz w:val="24"/>
                <w:szCs w:val="24"/>
              </w:rPr>
              <w:t xml:space="preserve">　</w:t>
            </w:r>
          </w:p>
        </w:tc>
      </w:tr>
      <w:tr w:rsidR="00E677C2" w:rsidRPr="00E677C2" w:rsidTr="00E677C2">
        <w:trPr>
          <w:trHeight w:val="319"/>
          <w:jc w:val="center"/>
        </w:trPr>
        <w:tc>
          <w:tcPr>
            <w:tcW w:w="1340" w:type="dxa"/>
            <w:tcBorders>
              <w:top w:val="nil"/>
              <w:left w:val="single" w:sz="4" w:space="0" w:color="auto"/>
              <w:bottom w:val="single" w:sz="4" w:space="0" w:color="auto"/>
              <w:right w:val="single" w:sz="4" w:space="0" w:color="auto"/>
            </w:tcBorders>
            <w:shd w:val="clear" w:color="auto" w:fill="auto"/>
            <w:vAlign w:val="center"/>
          </w:tcPr>
          <w:p w:rsidR="00E677C2" w:rsidRPr="00E677C2" w:rsidRDefault="00E677C2" w:rsidP="00E677C2">
            <w:pPr>
              <w:widowControl/>
              <w:jc w:val="center"/>
              <w:rPr>
                <w:rFonts w:ascii="Times New Roman" w:eastAsia="宋体" w:hAnsi="Times New Roman" w:cs="Times New Roman"/>
                <w:kern w:val="0"/>
                <w:sz w:val="24"/>
                <w:szCs w:val="24"/>
              </w:rPr>
            </w:pPr>
            <w:r w:rsidRPr="00E677C2">
              <w:rPr>
                <w:rFonts w:ascii="Times New Roman" w:eastAsia="宋体" w:hAnsi="Times New Roman" w:cs="Times New Roman"/>
                <w:kern w:val="0"/>
                <w:sz w:val="24"/>
                <w:szCs w:val="24"/>
              </w:rPr>
              <w:t xml:space="preserve">　</w:t>
            </w:r>
          </w:p>
        </w:tc>
        <w:tc>
          <w:tcPr>
            <w:tcW w:w="2180" w:type="dxa"/>
            <w:tcBorders>
              <w:top w:val="nil"/>
              <w:left w:val="nil"/>
              <w:bottom w:val="single" w:sz="4" w:space="0" w:color="auto"/>
              <w:right w:val="single" w:sz="4" w:space="0" w:color="auto"/>
            </w:tcBorders>
            <w:shd w:val="clear" w:color="auto" w:fill="auto"/>
            <w:vAlign w:val="center"/>
          </w:tcPr>
          <w:p w:rsidR="00E677C2" w:rsidRPr="00E677C2" w:rsidRDefault="00E677C2" w:rsidP="00E677C2">
            <w:pPr>
              <w:widowControl/>
              <w:jc w:val="left"/>
              <w:rPr>
                <w:rFonts w:ascii="Times New Roman" w:eastAsia="宋体" w:hAnsi="Times New Roman" w:cs="Times New Roman"/>
                <w:kern w:val="0"/>
                <w:sz w:val="24"/>
                <w:szCs w:val="24"/>
              </w:rPr>
            </w:pPr>
            <w:r w:rsidRPr="00E677C2">
              <w:rPr>
                <w:rFonts w:ascii="Times New Roman" w:eastAsia="宋体" w:hAnsi="Times New Roman" w:cs="Times New Roman"/>
                <w:kern w:val="0"/>
                <w:sz w:val="24"/>
                <w:szCs w:val="24"/>
              </w:rPr>
              <w:t xml:space="preserve">　</w:t>
            </w:r>
          </w:p>
        </w:tc>
        <w:tc>
          <w:tcPr>
            <w:tcW w:w="3220" w:type="dxa"/>
            <w:tcBorders>
              <w:top w:val="nil"/>
              <w:left w:val="nil"/>
              <w:bottom w:val="single" w:sz="4" w:space="0" w:color="auto"/>
              <w:right w:val="single" w:sz="4" w:space="0" w:color="auto"/>
            </w:tcBorders>
            <w:shd w:val="clear" w:color="auto" w:fill="auto"/>
            <w:vAlign w:val="center"/>
          </w:tcPr>
          <w:p w:rsidR="00E677C2" w:rsidRPr="00E677C2" w:rsidRDefault="00E677C2" w:rsidP="00E677C2">
            <w:pPr>
              <w:widowControl/>
              <w:jc w:val="left"/>
              <w:rPr>
                <w:rFonts w:ascii="Times New Roman" w:eastAsia="宋体" w:hAnsi="Times New Roman" w:cs="Times New Roman"/>
                <w:kern w:val="0"/>
                <w:sz w:val="24"/>
                <w:szCs w:val="24"/>
              </w:rPr>
            </w:pPr>
            <w:r w:rsidRPr="00E677C2">
              <w:rPr>
                <w:rFonts w:ascii="Times New Roman" w:eastAsia="宋体" w:hAnsi="Times New Roman" w:cs="Times New Roman"/>
                <w:kern w:val="0"/>
                <w:sz w:val="24"/>
                <w:szCs w:val="24"/>
              </w:rPr>
              <w:t xml:space="preserve">　</w:t>
            </w:r>
          </w:p>
        </w:tc>
        <w:tc>
          <w:tcPr>
            <w:tcW w:w="3220" w:type="dxa"/>
            <w:tcBorders>
              <w:top w:val="nil"/>
              <w:left w:val="nil"/>
              <w:bottom w:val="single" w:sz="4" w:space="0" w:color="auto"/>
              <w:right w:val="single" w:sz="4" w:space="0" w:color="auto"/>
            </w:tcBorders>
            <w:shd w:val="clear" w:color="auto" w:fill="auto"/>
            <w:vAlign w:val="center"/>
          </w:tcPr>
          <w:p w:rsidR="00E677C2" w:rsidRPr="00E677C2" w:rsidRDefault="00E677C2" w:rsidP="00E677C2">
            <w:pPr>
              <w:widowControl/>
              <w:jc w:val="left"/>
              <w:rPr>
                <w:rFonts w:ascii="Times New Roman" w:eastAsia="宋体" w:hAnsi="Times New Roman" w:cs="Times New Roman"/>
                <w:kern w:val="0"/>
                <w:sz w:val="24"/>
                <w:szCs w:val="24"/>
              </w:rPr>
            </w:pPr>
            <w:r w:rsidRPr="00E677C2">
              <w:rPr>
                <w:rFonts w:ascii="Times New Roman" w:eastAsia="宋体" w:hAnsi="Times New Roman" w:cs="Times New Roman"/>
                <w:kern w:val="0"/>
                <w:sz w:val="24"/>
                <w:szCs w:val="24"/>
              </w:rPr>
              <w:t xml:space="preserve">　</w:t>
            </w:r>
          </w:p>
        </w:tc>
        <w:tc>
          <w:tcPr>
            <w:tcW w:w="3220" w:type="dxa"/>
            <w:tcBorders>
              <w:top w:val="nil"/>
              <w:left w:val="nil"/>
              <w:bottom w:val="single" w:sz="4" w:space="0" w:color="auto"/>
              <w:right w:val="single" w:sz="4" w:space="0" w:color="auto"/>
            </w:tcBorders>
            <w:shd w:val="clear" w:color="auto" w:fill="auto"/>
            <w:vAlign w:val="center"/>
          </w:tcPr>
          <w:p w:rsidR="00E677C2" w:rsidRPr="00E677C2" w:rsidRDefault="00E677C2" w:rsidP="00E677C2">
            <w:pPr>
              <w:widowControl/>
              <w:jc w:val="left"/>
              <w:rPr>
                <w:rFonts w:ascii="Times New Roman" w:eastAsia="宋体" w:hAnsi="Times New Roman" w:cs="Times New Roman"/>
                <w:color w:val="FF0000"/>
                <w:kern w:val="0"/>
                <w:sz w:val="24"/>
                <w:szCs w:val="24"/>
              </w:rPr>
            </w:pPr>
            <w:r w:rsidRPr="00E677C2">
              <w:rPr>
                <w:rFonts w:ascii="Times New Roman" w:eastAsia="宋体" w:hAnsi="Times New Roman" w:cs="Times New Roman"/>
                <w:color w:val="FF0000"/>
                <w:kern w:val="0"/>
                <w:sz w:val="24"/>
                <w:szCs w:val="24"/>
              </w:rPr>
              <w:t xml:space="preserve">　</w:t>
            </w:r>
          </w:p>
        </w:tc>
      </w:tr>
      <w:tr w:rsidR="00E677C2" w:rsidRPr="00E677C2" w:rsidTr="00E677C2">
        <w:trPr>
          <w:trHeight w:val="319"/>
          <w:jc w:val="center"/>
        </w:trPr>
        <w:tc>
          <w:tcPr>
            <w:tcW w:w="1340" w:type="dxa"/>
            <w:tcBorders>
              <w:top w:val="nil"/>
              <w:left w:val="single" w:sz="4" w:space="0" w:color="auto"/>
              <w:bottom w:val="single" w:sz="4" w:space="0" w:color="auto"/>
              <w:right w:val="single" w:sz="4" w:space="0" w:color="auto"/>
            </w:tcBorders>
            <w:shd w:val="clear" w:color="auto" w:fill="auto"/>
            <w:vAlign w:val="center"/>
          </w:tcPr>
          <w:p w:rsidR="00E677C2" w:rsidRPr="00E677C2" w:rsidRDefault="00E677C2" w:rsidP="00E677C2">
            <w:pPr>
              <w:widowControl/>
              <w:jc w:val="center"/>
              <w:rPr>
                <w:rFonts w:ascii="Times New Roman" w:eastAsia="宋体" w:hAnsi="Times New Roman" w:cs="Times New Roman"/>
                <w:kern w:val="0"/>
                <w:sz w:val="24"/>
                <w:szCs w:val="24"/>
              </w:rPr>
            </w:pPr>
            <w:r w:rsidRPr="00E677C2">
              <w:rPr>
                <w:rFonts w:ascii="Times New Roman" w:eastAsia="宋体" w:hAnsi="Times New Roman" w:cs="Times New Roman"/>
                <w:kern w:val="0"/>
                <w:sz w:val="24"/>
                <w:szCs w:val="24"/>
              </w:rPr>
              <w:t xml:space="preserve">　</w:t>
            </w:r>
          </w:p>
        </w:tc>
        <w:tc>
          <w:tcPr>
            <w:tcW w:w="2180" w:type="dxa"/>
            <w:tcBorders>
              <w:top w:val="nil"/>
              <w:left w:val="nil"/>
              <w:bottom w:val="single" w:sz="4" w:space="0" w:color="auto"/>
              <w:right w:val="single" w:sz="4" w:space="0" w:color="auto"/>
            </w:tcBorders>
            <w:shd w:val="clear" w:color="auto" w:fill="auto"/>
            <w:vAlign w:val="center"/>
          </w:tcPr>
          <w:p w:rsidR="00E677C2" w:rsidRPr="00E677C2" w:rsidRDefault="00E677C2" w:rsidP="00E677C2">
            <w:pPr>
              <w:widowControl/>
              <w:jc w:val="left"/>
              <w:rPr>
                <w:rFonts w:ascii="Times New Roman" w:eastAsia="宋体" w:hAnsi="Times New Roman" w:cs="Times New Roman"/>
                <w:kern w:val="0"/>
                <w:sz w:val="24"/>
                <w:szCs w:val="24"/>
              </w:rPr>
            </w:pPr>
            <w:r w:rsidRPr="00E677C2">
              <w:rPr>
                <w:rFonts w:ascii="Times New Roman" w:eastAsia="宋体" w:hAnsi="Times New Roman" w:cs="Times New Roman"/>
                <w:kern w:val="0"/>
                <w:sz w:val="24"/>
                <w:szCs w:val="24"/>
              </w:rPr>
              <w:t xml:space="preserve">　</w:t>
            </w:r>
            <w:bookmarkStart w:id="3" w:name="_GoBack"/>
            <w:bookmarkEnd w:id="3"/>
          </w:p>
        </w:tc>
        <w:tc>
          <w:tcPr>
            <w:tcW w:w="3220" w:type="dxa"/>
            <w:tcBorders>
              <w:top w:val="nil"/>
              <w:left w:val="nil"/>
              <w:bottom w:val="single" w:sz="4" w:space="0" w:color="auto"/>
              <w:right w:val="single" w:sz="4" w:space="0" w:color="auto"/>
            </w:tcBorders>
            <w:shd w:val="clear" w:color="auto" w:fill="auto"/>
            <w:vAlign w:val="center"/>
          </w:tcPr>
          <w:p w:rsidR="00E677C2" w:rsidRPr="00E677C2" w:rsidRDefault="00E677C2" w:rsidP="00E677C2">
            <w:pPr>
              <w:widowControl/>
              <w:jc w:val="left"/>
              <w:rPr>
                <w:rFonts w:ascii="Times New Roman" w:eastAsia="宋体" w:hAnsi="Times New Roman" w:cs="Times New Roman"/>
                <w:kern w:val="0"/>
                <w:sz w:val="24"/>
                <w:szCs w:val="24"/>
              </w:rPr>
            </w:pPr>
            <w:r w:rsidRPr="00E677C2">
              <w:rPr>
                <w:rFonts w:ascii="Times New Roman" w:eastAsia="宋体" w:hAnsi="Times New Roman" w:cs="Times New Roman"/>
                <w:kern w:val="0"/>
                <w:sz w:val="24"/>
                <w:szCs w:val="24"/>
              </w:rPr>
              <w:t xml:space="preserve">　</w:t>
            </w:r>
          </w:p>
        </w:tc>
        <w:tc>
          <w:tcPr>
            <w:tcW w:w="3220" w:type="dxa"/>
            <w:tcBorders>
              <w:top w:val="nil"/>
              <w:left w:val="nil"/>
              <w:bottom w:val="single" w:sz="4" w:space="0" w:color="auto"/>
              <w:right w:val="single" w:sz="4" w:space="0" w:color="auto"/>
            </w:tcBorders>
            <w:shd w:val="clear" w:color="auto" w:fill="auto"/>
            <w:vAlign w:val="center"/>
          </w:tcPr>
          <w:p w:rsidR="00E677C2" w:rsidRPr="00E677C2" w:rsidRDefault="00E677C2" w:rsidP="00E677C2">
            <w:pPr>
              <w:widowControl/>
              <w:jc w:val="left"/>
              <w:rPr>
                <w:rFonts w:ascii="Times New Roman" w:eastAsia="宋体" w:hAnsi="Times New Roman" w:cs="Times New Roman"/>
                <w:kern w:val="0"/>
                <w:sz w:val="24"/>
                <w:szCs w:val="24"/>
              </w:rPr>
            </w:pPr>
            <w:r w:rsidRPr="00E677C2">
              <w:rPr>
                <w:rFonts w:ascii="Times New Roman" w:eastAsia="宋体" w:hAnsi="Times New Roman" w:cs="Times New Roman"/>
                <w:kern w:val="0"/>
                <w:sz w:val="24"/>
                <w:szCs w:val="24"/>
              </w:rPr>
              <w:t xml:space="preserve">　</w:t>
            </w:r>
          </w:p>
        </w:tc>
        <w:tc>
          <w:tcPr>
            <w:tcW w:w="3220" w:type="dxa"/>
            <w:tcBorders>
              <w:top w:val="nil"/>
              <w:left w:val="nil"/>
              <w:bottom w:val="single" w:sz="4" w:space="0" w:color="auto"/>
              <w:right w:val="single" w:sz="4" w:space="0" w:color="auto"/>
            </w:tcBorders>
            <w:shd w:val="clear" w:color="auto" w:fill="auto"/>
            <w:vAlign w:val="center"/>
          </w:tcPr>
          <w:p w:rsidR="00E677C2" w:rsidRPr="00E677C2" w:rsidRDefault="00E677C2" w:rsidP="00E677C2">
            <w:pPr>
              <w:widowControl/>
              <w:jc w:val="left"/>
              <w:rPr>
                <w:rFonts w:ascii="Times New Roman" w:eastAsia="宋体" w:hAnsi="Times New Roman" w:cs="Times New Roman"/>
                <w:color w:val="FF0000"/>
                <w:kern w:val="0"/>
                <w:sz w:val="24"/>
                <w:szCs w:val="24"/>
              </w:rPr>
            </w:pPr>
            <w:r w:rsidRPr="00E677C2">
              <w:rPr>
                <w:rFonts w:ascii="Times New Roman" w:eastAsia="宋体" w:hAnsi="Times New Roman" w:cs="Times New Roman"/>
                <w:color w:val="FF0000"/>
                <w:kern w:val="0"/>
                <w:sz w:val="24"/>
                <w:szCs w:val="24"/>
              </w:rPr>
              <w:t xml:space="preserve">　</w:t>
            </w:r>
          </w:p>
        </w:tc>
      </w:tr>
      <w:tr w:rsidR="00E677C2" w:rsidRPr="00E677C2" w:rsidTr="00E677C2">
        <w:trPr>
          <w:trHeight w:val="319"/>
          <w:jc w:val="center"/>
        </w:trPr>
        <w:tc>
          <w:tcPr>
            <w:tcW w:w="1340" w:type="dxa"/>
            <w:tcBorders>
              <w:top w:val="nil"/>
              <w:left w:val="single" w:sz="4" w:space="0" w:color="auto"/>
              <w:bottom w:val="single" w:sz="4" w:space="0" w:color="auto"/>
              <w:right w:val="single" w:sz="4" w:space="0" w:color="auto"/>
            </w:tcBorders>
            <w:shd w:val="clear" w:color="auto" w:fill="auto"/>
            <w:vAlign w:val="center"/>
          </w:tcPr>
          <w:p w:rsidR="00E677C2" w:rsidRPr="00E677C2" w:rsidRDefault="00E677C2" w:rsidP="00E677C2">
            <w:pPr>
              <w:widowControl/>
              <w:jc w:val="center"/>
              <w:rPr>
                <w:rFonts w:ascii="Times New Roman" w:eastAsia="宋体" w:hAnsi="Times New Roman" w:cs="Times New Roman"/>
                <w:kern w:val="0"/>
                <w:sz w:val="24"/>
                <w:szCs w:val="24"/>
              </w:rPr>
            </w:pPr>
            <w:r w:rsidRPr="00E677C2">
              <w:rPr>
                <w:rFonts w:ascii="Times New Roman" w:eastAsia="宋体" w:hAnsi="Times New Roman" w:cs="Times New Roman"/>
                <w:kern w:val="0"/>
                <w:sz w:val="24"/>
                <w:szCs w:val="24"/>
              </w:rPr>
              <w:t xml:space="preserve">　</w:t>
            </w:r>
          </w:p>
        </w:tc>
        <w:tc>
          <w:tcPr>
            <w:tcW w:w="2180" w:type="dxa"/>
            <w:tcBorders>
              <w:top w:val="nil"/>
              <w:left w:val="nil"/>
              <w:bottom w:val="single" w:sz="4" w:space="0" w:color="auto"/>
              <w:right w:val="single" w:sz="4" w:space="0" w:color="auto"/>
            </w:tcBorders>
            <w:shd w:val="clear" w:color="auto" w:fill="auto"/>
            <w:vAlign w:val="center"/>
          </w:tcPr>
          <w:p w:rsidR="00E677C2" w:rsidRPr="00E677C2" w:rsidRDefault="00E677C2" w:rsidP="00E677C2">
            <w:pPr>
              <w:widowControl/>
              <w:jc w:val="left"/>
              <w:rPr>
                <w:rFonts w:ascii="Times New Roman" w:eastAsia="宋体" w:hAnsi="Times New Roman" w:cs="Times New Roman"/>
                <w:kern w:val="0"/>
                <w:sz w:val="24"/>
                <w:szCs w:val="24"/>
              </w:rPr>
            </w:pPr>
            <w:r w:rsidRPr="00E677C2">
              <w:rPr>
                <w:rFonts w:ascii="Times New Roman" w:eastAsia="宋体" w:hAnsi="Times New Roman" w:cs="Times New Roman"/>
                <w:kern w:val="0"/>
                <w:sz w:val="24"/>
                <w:szCs w:val="24"/>
              </w:rPr>
              <w:t xml:space="preserve">　</w:t>
            </w:r>
          </w:p>
        </w:tc>
        <w:tc>
          <w:tcPr>
            <w:tcW w:w="3220" w:type="dxa"/>
            <w:tcBorders>
              <w:top w:val="nil"/>
              <w:left w:val="nil"/>
              <w:bottom w:val="single" w:sz="4" w:space="0" w:color="auto"/>
              <w:right w:val="single" w:sz="4" w:space="0" w:color="auto"/>
            </w:tcBorders>
            <w:shd w:val="clear" w:color="auto" w:fill="auto"/>
            <w:vAlign w:val="center"/>
          </w:tcPr>
          <w:p w:rsidR="00E677C2" w:rsidRPr="00E677C2" w:rsidRDefault="00E677C2" w:rsidP="00E677C2">
            <w:pPr>
              <w:widowControl/>
              <w:jc w:val="left"/>
              <w:rPr>
                <w:rFonts w:ascii="Times New Roman" w:eastAsia="宋体" w:hAnsi="Times New Roman" w:cs="Times New Roman"/>
                <w:kern w:val="0"/>
                <w:sz w:val="24"/>
                <w:szCs w:val="24"/>
              </w:rPr>
            </w:pPr>
            <w:r w:rsidRPr="00E677C2">
              <w:rPr>
                <w:rFonts w:ascii="Times New Roman" w:eastAsia="宋体" w:hAnsi="Times New Roman" w:cs="Times New Roman"/>
                <w:kern w:val="0"/>
                <w:sz w:val="24"/>
                <w:szCs w:val="24"/>
              </w:rPr>
              <w:t xml:space="preserve">　</w:t>
            </w:r>
          </w:p>
        </w:tc>
        <w:tc>
          <w:tcPr>
            <w:tcW w:w="3220" w:type="dxa"/>
            <w:tcBorders>
              <w:top w:val="nil"/>
              <w:left w:val="nil"/>
              <w:bottom w:val="single" w:sz="4" w:space="0" w:color="auto"/>
              <w:right w:val="single" w:sz="4" w:space="0" w:color="auto"/>
            </w:tcBorders>
            <w:shd w:val="clear" w:color="auto" w:fill="auto"/>
            <w:vAlign w:val="center"/>
          </w:tcPr>
          <w:p w:rsidR="00E677C2" w:rsidRPr="00E677C2" w:rsidRDefault="00E677C2" w:rsidP="00E677C2">
            <w:pPr>
              <w:widowControl/>
              <w:jc w:val="left"/>
              <w:rPr>
                <w:rFonts w:ascii="Times New Roman" w:eastAsia="宋体" w:hAnsi="Times New Roman" w:cs="Times New Roman"/>
                <w:kern w:val="0"/>
                <w:sz w:val="24"/>
                <w:szCs w:val="24"/>
              </w:rPr>
            </w:pPr>
            <w:r w:rsidRPr="00E677C2">
              <w:rPr>
                <w:rFonts w:ascii="Times New Roman" w:eastAsia="宋体" w:hAnsi="Times New Roman" w:cs="Times New Roman"/>
                <w:kern w:val="0"/>
                <w:sz w:val="24"/>
                <w:szCs w:val="24"/>
              </w:rPr>
              <w:t xml:space="preserve">　</w:t>
            </w:r>
          </w:p>
        </w:tc>
        <w:tc>
          <w:tcPr>
            <w:tcW w:w="3220" w:type="dxa"/>
            <w:tcBorders>
              <w:top w:val="nil"/>
              <w:left w:val="nil"/>
              <w:bottom w:val="single" w:sz="4" w:space="0" w:color="auto"/>
              <w:right w:val="single" w:sz="4" w:space="0" w:color="auto"/>
            </w:tcBorders>
            <w:shd w:val="clear" w:color="auto" w:fill="auto"/>
            <w:vAlign w:val="center"/>
          </w:tcPr>
          <w:p w:rsidR="00E677C2" w:rsidRPr="00E677C2" w:rsidRDefault="00E677C2" w:rsidP="00E677C2">
            <w:pPr>
              <w:widowControl/>
              <w:jc w:val="left"/>
              <w:rPr>
                <w:rFonts w:ascii="Times New Roman" w:eastAsia="宋体" w:hAnsi="Times New Roman" w:cs="Times New Roman"/>
                <w:color w:val="FF0000"/>
                <w:kern w:val="0"/>
                <w:sz w:val="24"/>
                <w:szCs w:val="24"/>
              </w:rPr>
            </w:pPr>
            <w:r w:rsidRPr="00E677C2">
              <w:rPr>
                <w:rFonts w:ascii="Times New Roman" w:eastAsia="宋体" w:hAnsi="Times New Roman" w:cs="Times New Roman"/>
                <w:color w:val="FF0000"/>
                <w:kern w:val="0"/>
                <w:sz w:val="24"/>
                <w:szCs w:val="24"/>
              </w:rPr>
              <w:t xml:space="preserve">　</w:t>
            </w:r>
          </w:p>
        </w:tc>
      </w:tr>
      <w:tr w:rsidR="00E677C2" w:rsidRPr="00E677C2" w:rsidTr="00E677C2">
        <w:trPr>
          <w:trHeight w:val="319"/>
          <w:jc w:val="center"/>
        </w:trPr>
        <w:tc>
          <w:tcPr>
            <w:tcW w:w="1340" w:type="dxa"/>
            <w:tcBorders>
              <w:top w:val="nil"/>
              <w:left w:val="single" w:sz="4" w:space="0" w:color="auto"/>
              <w:bottom w:val="single" w:sz="4" w:space="0" w:color="auto"/>
              <w:right w:val="single" w:sz="4" w:space="0" w:color="auto"/>
            </w:tcBorders>
            <w:shd w:val="clear" w:color="auto" w:fill="auto"/>
            <w:vAlign w:val="center"/>
          </w:tcPr>
          <w:p w:rsidR="00E677C2" w:rsidRPr="00E677C2" w:rsidRDefault="00E677C2" w:rsidP="00E677C2">
            <w:pPr>
              <w:widowControl/>
              <w:jc w:val="center"/>
              <w:rPr>
                <w:rFonts w:ascii="Times New Roman" w:eastAsia="宋体" w:hAnsi="Times New Roman" w:cs="Times New Roman"/>
                <w:kern w:val="0"/>
                <w:sz w:val="24"/>
                <w:szCs w:val="24"/>
              </w:rPr>
            </w:pPr>
            <w:r w:rsidRPr="00E677C2">
              <w:rPr>
                <w:rFonts w:ascii="Times New Roman" w:eastAsia="宋体" w:hAnsi="Times New Roman" w:cs="Times New Roman"/>
                <w:kern w:val="0"/>
                <w:sz w:val="24"/>
                <w:szCs w:val="24"/>
              </w:rPr>
              <w:t xml:space="preserve">　</w:t>
            </w:r>
          </w:p>
        </w:tc>
        <w:tc>
          <w:tcPr>
            <w:tcW w:w="2180" w:type="dxa"/>
            <w:tcBorders>
              <w:top w:val="nil"/>
              <w:left w:val="nil"/>
              <w:bottom w:val="single" w:sz="4" w:space="0" w:color="auto"/>
              <w:right w:val="single" w:sz="4" w:space="0" w:color="auto"/>
            </w:tcBorders>
            <w:shd w:val="clear" w:color="auto" w:fill="auto"/>
            <w:vAlign w:val="center"/>
          </w:tcPr>
          <w:p w:rsidR="00E677C2" w:rsidRPr="00E677C2" w:rsidRDefault="00E677C2" w:rsidP="00E677C2">
            <w:pPr>
              <w:widowControl/>
              <w:jc w:val="left"/>
              <w:rPr>
                <w:rFonts w:ascii="Times New Roman" w:eastAsia="宋体" w:hAnsi="Times New Roman" w:cs="Times New Roman"/>
                <w:kern w:val="0"/>
                <w:sz w:val="24"/>
                <w:szCs w:val="24"/>
              </w:rPr>
            </w:pPr>
            <w:r w:rsidRPr="00E677C2">
              <w:rPr>
                <w:rFonts w:ascii="Times New Roman" w:eastAsia="宋体" w:hAnsi="Times New Roman" w:cs="Times New Roman"/>
                <w:kern w:val="0"/>
                <w:sz w:val="24"/>
                <w:szCs w:val="24"/>
              </w:rPr>
              <w:t xml:space="preserve">　</w:t>
            </w:r>
          </w:p>
        </w:tc>
        <w:tc>
          <w:tcPr>
            <w:tcW w:w="3220" w:type="dxa"/>
            <w:tcBorders>
              <w:top w:val="nil"/>
              <w:left w:val="nil"/>
              <w:bottom w:val="single" w:sz="4" w:space="0" w:color="auto"/>
              <w:right w:val="single" w:sz="4" w:space="0" w:color="auto"/>
            </w:tcBorders>
            <w:shd w:val="clear" w:color="auto" w:fill="auto"/>
            <w:vAlign w:val="center"/>
          </w:tcPr>
          <w:p w:rsidR="00E677C2" w:rsidRPr="00E677C2" w:rsidRDefault="00E677C2" w:rsidP="00E677C2">
            <w:pPr>
              <w:widowControl/>
              <w:jc w:val="left"/>
              <w:rPr>
                <w:rFonts w:ascii="Times New Roman" w:eastAsia="宋体" w:hAnsi="Times New Roman" w:cs="Times New Roman"/>
                <w:kern w:val="0"/>
                <w:sz w:val="24"/>
                <w:szCs w:val="24"/>
              </w:rPr>
            </w:pPr>
            <w:r w:rsidRPr="00E677C2">
              <w:rPr>
                <w:rFonts w:ascii="Times New Roman" w:eastAsia="宋体" w:hAnsi="Times New Roman" w:cs="Times New Roman"/>
                <w:kern w:val="0"/>
                <w:sz w:val="24"/>
                <w:szCs w:val="24"/>
              </w:rPr>
              <w:t xml:space="preserve">　</w:t>
            </w:r>
          </w:p>
        </w:tc>
        <w:tc>
          <w:tcPr>
            <w:tcW w:w="3220" w:type="dxa"/>
            <w:tcBorders>
              <w:top w:val="nil"/>
              <w:left w:val="nil"/>
              <w:bottom w:val="single" w:sz="4" w:space="0" w:color="auto"/>
              <w:right w:val="single" w:sz="4" w:space="0" w:color="auto"/>
            </w:tcBorders>
            <w:shd w:val="clear" w:color="auto" w:fill="auto"/>
            <w:vAlign w:val="center"/>
          </w:tcPr>
          <w:p w:rsidR="00E677C2" w:rsidRPr="00E677C2" w:rsidRDefault="00E677C2" w:rsidP="00E677C2">
            <w:pPr>
              <w:widowControl/>
              <w:jc w:val="left"/>
              <w:rPr>
                <w:rFonts w:ascii="Times New Roman" w:eastAsia="宋体" w:hAnsi="Times New Roman" w:cs="Times New Roman"/>
                <w:kern w:val="0"/>
                <w:sz w:val="24"/>
                <w:szCs w:val="24"/>
              </w:rPr>
            </w:pPr>
            <w:r w:rsidRPr="00E677C2">
              <w:rPr>
                <w:rFonts w:ascii="Times New Roman" w:eastAsia="宋体" w:hAnsi="Times New Roman" w:cs="Times New Roman"/>
                <w:kern w:val="0"/>
                <w:sz w:val="24"/>
                <w:szCs w:val="24"/>
              </w:rPr>
              <w:t xml:space="preserve">　</w:t>
            </w:r>
          </w:p>
        </w:tc>
        <w:tc>
          <w:tcPr>
            <w:tcW w:w="3220" w:type="dxa"/>
            <w:tcBorders>
              <w:top w:val="nil"/>
              <w:left w:val="nil"/>
              <w:bottom w:val="single" w:sz="4" w:space="0" w:color="auto"/>
              <w:right w:val="single" w:sz="4" w:space="0" w:color="auto"/>
            </w:tcBorders>
            <w:shd w:val="clear" w:color="auto" w:fill="auto"/>
            <w:vAlign w:val="center"/>
          </w:tcPr>
          <w:p w:rsidR="00E677C2" w:rsidRPr="00E677C2" w:rsidRDefault="00E677C2" w:rsidP="00E677C2">
            <w:pPr>
              <w:widowControl/>
              <w:jc w:val="left"/>
              <w:rPr>
                <w:rFonts w:ascii="Times New Roman" w:eastAsia="宋体" w:hAnsi="Times New Roman" w:cs="Times New Roman"/>
                <w:color w:val="FF0000"/>
                <w:kern w:val="0"/>
                <w:sz w:val="24"/>
                <w:szCs w:val="24"/>
              </w:rPr>
            </w:pPr>
            <w:r w:rsidRPr="00E677C2">
              <w:rPr>
                <w:rFonts w:ascii="Times New Roman" w:eastAsia="宋体" w:hAnsi="Times New Roman" w:cs="Times New Roman"/>
                <w:color w:val="FF0000"/>
                <w:kern w:val="0"/>
                <w:sz w:val="24"/>
                <w:szCs w:val="24"/>
              </w:rPr>
              <w:t xml:space="preserve">　</w:t>
            </w:r>
          </w:p>
        </w:tc>
      </w:tr>
      <w:tr w:rsidR="00E677C2" w:rsidRPr="00E677C2" w:rsidTr="00E677C2">
        <w:trPr>
          <w:trHeight w:val="319"/>
          <w:jc w:val="center"/>
        </w:trPr>
        <w:tc>
          <w:tcPr>
            <w:tcW w:w="1340" w:type="dxa"/>
            <w:tcBorders>
              <w:top w:val="nil"/>
              <w:left w:val="single" w:sz="4" w:space="0" w:color="auto"/>
              <w:bottom w:val="single" w:sz="4" w:space="0" w:color="auto"/>
              <w:right w:val="single" w:sz="4" w:space="0" w:color="auto"/>
            </w:tcBorders>
            <w:shd w:val="clear" w:color="auto" w:fill="auto"/>
            <w:vAlign w:val="center"/>
          </w:tcPr>
          <w:p w:rsidR="00E677C2" w:rsidRPr="00E677C2" w:rsidRDefault="00E677C2" w:rsidP="00E677C2">
            <w:pPr>
              <w:widowControl/>
              <w:jc w:val="center"/>
              <w:rPr>
                <w:rFonts w:ascii="Times New Roman" w:eastAsia="宋体" w:hAnsi="Times New Roman" w:cs="Times New Roman"/>
                <w:kern w:val="0"/>
                <w:sz w:val="24"/>
                <w:szCs w:val="24"/>
              </w:rPr>
            </w:pPr>
            <w:r w:rsidRPr="00E677C2">
              <w:rPr>
                <w:rFonts w:ascii="Times New Roman" w:eastAsia="宋体" w:hAnsi="Times New Roman" w:cs="Times New Roman"/>
                <w:kern w:val="0"/>
                <w:sz w:val="24"/>
                <w:szCs w:val="24"/>
              </w:rPr>
              <w:t xml:space="preserve">　</w:t>
            </w:r>
          </w:p>
        </w:tc>
        <w:tc>
          <w:tcPr>
            <w:tcW w:w="2180" w:type="dxa"/>
            <w:tcBorders>
              <w:top w:val="nil"/>
              <w:left w:val="nil"/>
              <w:bottom w:val="single" w:sz="4" w:space="0" w:color="auto"/>
              <w:right w:val="single" w:sz="4" w:space="0" w:color="auto"/>
            </w:tcBorders>
            <w:shd w:val="clear" w:color="auto" w:fill="auto"/>
            <w:vAlign w:val="center"/>
          </w:tcPr>
          <w:p w:rsidR="00E677C2" w:rsidRPr="00E677C2" w:rsidRDefault="00E677C2" w:rsidP="00E677C2">
            <w:pPr>
              <w:widowControl/>
              <w:jc w:val="left"/>
              <w:rPr>
                <w:rFonts w:ascii="Times New Roman" w:eastAsia="宋体" w:hAnsi="Times New Roman" w:cs="Times New Roman"/>
                <w:kern w:val="0"/>
                <w:sz w:val="24"/>
                <w:szCs w:val="24"/>
              </w:rPr>
            </w:pPr>
            <w:r w:rsidRPr="00E677C2">
              <w:rPr>
                <w:rFonts w:ascii="Times New Roman" w:eastAsia="宋体" w:hAnsi="Times New Roman" w:cs="Times New Roman"/>
                <w:kern w:val="0"/>
                <w:sz w:val="24"/>
                <w:szCs w:val="24"/>
              </w:rPr>
              <w:t xml:space="preserve">　</w:t>
            </w:r>
          </w:p>
        </w:tc>
        <w:tc>
          <w:tcPr>
            <w:tcW w:w="3220" w:type="dxa"/>
            <w:tcBorders>
              <w:top w:val="nil"/>
              <w:left w:val="nil"/>
              <w:bottom w:val="single" w:sz="4" w:space="0" w:color="auto"/>
              <w:right w:val="single" w:sz="4" w:space="0" w:color="auto"/>
            </w:tcBorders>
            <w:shd w:val="clear" w:color="auto" w:fill="auto"/>
            <w:vAlign w:val="center"/>
          </w:tcPr>
          <w:p w:rsidR="00E677C2" w:rsidRPr="00E677C2" w:rsidRDefault="00E677C2" w:rsidP="00E677C2">
            <w:pPr>
              <w:widowControl/>
              <w:jc w:val="left"/>
              <w:rPr>
                <w:rFonts w:ascii="Times New Roman" w:eastAsia="宋体" w:hAnsi="Times New Roman" w:cs="Times New Roman"/>
                <w:kern w:val="0"/>
                <w:sz w:val="24"/>
                <w:szCs w:val="24"/>
              </w:rPr>
            </w:pPr>
            <w:r w:rsidRPr="00E677C2">
              <w:rPr>
                <w:rFonts w:ascii="Times New Roman" w:eastAsia="宋体" w:hAnsi="Times New Roman" w:cs="Times New Roman"/>
                <w:kern w:val="0"/>
                <w:sz w:val="24"/>
                <w:szCs w:val="24"/>
              </w:rPr>
              <w:t xml:space="preserve">　</w:t>
            </w:r>
          </w:p>
        </w:tc>
        <w:tc>
          <w:tcPr>
            <w:tcW w:w="3220" w:type="dxa"/>
            <w:tcBorders>
              <w:top w:val="nil"/>
              <w:left w:val="nil"/>
              <w:bottom w:val="single" w:sz="4" w:space="0" w:color="auto"/>
              <w:right w:val="single" w:sz="4" w:space="0" w:color="auto"/>
            </w:tcBorders>
            <w:shd w:val="clear" w:color="auto" w:fill="auto"/>
            <w:vAlign w:val="center"/>
          </w:tcPr>
          <w:p w:rsidR="00E677C2" w:rsidRPr="00E677C2" w:rsidRDefault="00E677C2" w:rsidP="00E677C2">
            <w:pPr>
              <w:widowControl/>
              <w:jc w:val="left"/>
              <w:rPr>
                <w:rFonts w:ascii="Times New Roman" w:eastAsia="宋体" w:hAnsi="Times New Roman" w:cs="Times New Roman"/>
                <w:kern w:val="0"/>
                <w:sz w:val="24"/>
                <w:szCs w:val="24"/>
              </w:rPr>
            </w:pPr>
            <w:r w:rsidRPr="00E677C2">
              <w:rPr>
                <w:rFonts w:ascii="Times New Roman" w:eastAsia="宋体" w:hAnsi="Times New Roman" w:cs="Times New Roman"/>
                <w:kern w:val="0"/>
                <w:sz w:val="24"/>
                <w:szCs w:val="24"/>
              </w:rPr>
              <w:t xml:space="preserve">　</w:t>
            </w:r>
          </w:p>
        </w:tc>
        <w:tc>
          <w:tcPr>
            <w:tcW w:w="3220" w:type="dxa"/>
            <w:tcBorders>
              <w:top w:val="nil"/>
              <w:left w:val="nil"/>
              <w:bottom w:val="single" w:sz="4" w:space="0" w:color="auto"/>
              <w:right w:val="single" w:sz="4" w:space="0" w:color="auto"/>
            </w:tcBorders>
            <w:shd w:val="clear" w:color="auto" w:fill="auto"/>
            <w:vAlign w:val="center"/>
          </w:tcPr>
          <w:p w:rsidR="00E677C2" w:rsidRPr="00E677C2" w:rsidRDefault="00E677C2" w:rsidP="00E677C2">
            <w:pPr>
              <w:widowControl/>
              <w:jc w:val="left"/>
              <w:rPr>
                <w:rFonts w:ascii="Times New Roman" w:eastAsia="宋体" w:hAnsi="Times New Roman" w:cs="Times New Roman"/>
                <w:color w:val="FF0000"/>
                <w:kern w:val="0"/>
                <w:sz w:val="24"/>
                <w:szCs w:val="24"/>
              </w:rPr>
            </w:pPr>
            <w:r w:rsidRPr="00E677C2">
              <w:rPr>
                <w:rFonts w:ascii="Times New Roman" w:eastAsia="宋体" w:hAnsi="Times New Roman" w:cs="Times New Roman"/>
                <w:color w:val="FF0000"/>
                <w:kern w:val="0"/>
                <w:sz w:val="24"/>
                <w:szCs w:val="24"/>
              </w:rPr>
              <w:t xml:space="preserve">　</w:t>
            </w:r>
          </w:p>
        </w:tc>
      </w:tr>
      <w:tr w:rsidR="00E677C2" w:rsidRPr="00E677C2" w:rsidTr="00E677C2">
        <w:trPr>
          <w:trHeight w:val="319"/>
          <w:jc w:val="center"/>
        </w:trPr>
        <w:tc>
          <w:tcPr>
            <w:tcW w:w="1340" w:type="dxa"/>
            <w:tcBorders>
              <w:top w:val="nil"/>
              <w:left w:val="single" w:sz="4" w:space="0" w:color="auto"/>
              <w:bottom w:val="single" w:sz="4" w:space="0" w:color="auto"/>
              <w:right w:val="single" w:sz="4" w:space="0" w:color="auto"/>
            </w:tcBorders>
            <w:shd w:val="clear" w:color="auto" w:fill="auto"/>
            <w:vAlign w:val="center"/>
          </w:tcPr>
          <w:p w:rsidR="00E677C2" w:rsidRPr="00E677C2" w:rsidRDefault="00E677C2" w:rsidP="00E677C2">
            <w:pPr>
              <w:widowControl/>
              <w:jc w:val="center"/>
              <w:rPr>
                <w:rFonts w:ascii="Times New Roman" w:eastAsia="宋体" w:hAnsi="Times New Roman" w:cs="Times New Roman"/>
                <w:kern w:val="0"/>
                <w:sz w:val="24"/>
                <w:szCs w:val="24"/>
              </w:rPr>
            </w:pPr>
            <w:r w:rsidRPr="00E677C2">
              <w:rPr>
                <w:rFonts w:ascii="Times New Roman" w:eastAsia="宋体" w:hAnsi="Times New Roman" w:cs="Times New Roman"/>
                <w:kern w:val="0"/>
                <w:sz w:val="24"/>
                <w:szCs w:val="24"/>
              </w:rPr>
              <w:t xml:space="preserve">　</w:t>
            </w:r>
          </w:p>
        </w:tc>
        <w:tc>
          <w:tcPr>
            <w:tcW w:w="2180" w:type="dxa"/>
            <w:tcBorders>
              <w:top w:val="nil"/>
              <w:left w:val="nil"/>
              <w:bottom w:val="single" w:sz="4" w:space="0" w:color="auto"/>
              <w:right w:val="single" w:sz="4" w:space="0" w:color="auto"/>
            </w:tcBorders>
            <w:shd w:val="clear" w:color="auto" w:fill="auto"/>
            <w:vAlign w:val="center"/>
          </w:tcPr>
          <w:p w:rsidR="00E677C2" w:rsidRPr="00E677C2" w:rsidRDefault="00E677C2" w:rsidP="00E677C2">
            <w:pPr>
              <w:widowControl/>
              <w:jc w:val="left"/>
              <w:rPr>
                <w:rFonts w:ascii="Times New Roman" w:eastAsia="宋体" w:hAnsi="Times New Roman" w:cs="Times New Roman"/>
                <w:kern w:val="0"/>
                <w:sz w:val="24"/>
                <w:szCs w:val="24"/>
              </w:rPr>
            </w:pPr>
            <w:r w:rsidRPr="00E677C2">
              <w:rPr>
                <w:rFonts w:ascii="Times New Roman" w:eastAsia="宋体" w:hAnsi="Times New Roman" w:cs="Times New Roman"/>
                <w:kern w:val="0"/>
                <w:sz w:val="24"/>
                <w:szCs w:val="24"/>
              </w:rPr>
              <w:t xml:space="preserve">　</w:t>
            </w:r>
          </w:p>
        </w:tc>
        <w:tc>
          <w:tcPr>
            <w:tcW w:w="3220" w:type="dxa"/>
            <w:tcBorders>
              <w:top w:val="nil"/>
              <w:left w:val="nil"/>
              <w:bottom w:val="single" w:sz="4" w:space="0" w:color="auto"/>
              <w:right w:val="single" w:sz="4" w:space="0" w:color="auto"/>
            </w:tcBorders>
            <w:shd w:val="clear" w:color="auto" w:fill="auto"/>
            <w:vAlign w:val="center"/>
          </w:tcPr>
          <w:p w:rsidR="00E677C2" w:rsidRPr="00E677C2" w:rsidRDefault="00E677C2" w:rsidP="00E677C2">
            <w:pPr>
              <w:widowControl/>
              <w:jc w:val="left"/>
              <w:rPr>
                <w:rFonts w:ascii="Times New Roman" w:eastAsia="宋体" w:hAnsi="Times New Roman" w:cs="Times New Roman"/>
                <w:kern w:val="0"/>
                <w:sz w:val="24"/>
                <w:szCs w:val="24"/>
              </w:rPr>
            </w:pPr>
            <w:r w:rsidRPr="00E677C2">
              <w:rPr>
                <w:rFonts w:ascii="Times New Roman" w:eastAsia="宋体" w:hAnsi="Times New Roman" w:cs="Times New Roman"/>
                <w:kern w:val="0"/>
                <w:sz w:val="24"/>
                <w:szCs w:val="24"/>
              </w:rPr>
              <w:t xml:space="preserve">　</w:t>
            </w:r>
          </w:p>
        </w:tc>
        <w:tc>
          <w:tcPr>
            <w:tcW w:w="3220" w:type="dxa"/>
            <w:tcBorders>
              <w:top w:val="nil"/>
              <w:left w:val="nil"/>
              <w:bottom w:val="single" w:sz="4" w:space="0" w:color="auto"/>
              <w:right w:val="single" w:sz="4" w:space="0" w:color="auto"/>
            </w:tcBorders>
            <w:shd w:val="clear" w:color="auto" w:fill="auto"/>
            <w:vAlign w:val="center"/>
          </w:tcPr>
          <w:p w:rsidR="00E677C2" w:rsidRPr="00E677C2" w:rsidRDefault="00E677C2" w:rsidP="00E677C2">
            <w:pPr>
              <w:widowControl/>
              <w:jc w:val="left"/>
              <w:rPr>
                <w:rFonts w:ascii="Times New Roman" w:eastAsia="宋体" w:hAnsi="Times New Roman" w:cs="Times New Roman"/>
                <w:kern w:val="0"/>
                <w:sz w:val="24"/>
                <w:szCs w:val="24"/>
              </w:rPr>
            </w:pPr>
            <w:r w:rsidRPr="00E677C2">
              <w:rPr>
                <w:rFonts w:ascii="Times New Roman" w:eastAsia="宋体" w:hAnsi="Times New Roman" w:cs="Times New Roman"/>
                <w:kern w:val="0"/>
                <w:sz w:val="24"/>
                <w:szCs w:val="24"/>
              </w:rPr>
              <w:t xml:space="preserve">　</w:t>
            </w:r>
          </w:p>
        </w:tc>
        <w:tc>
          <w:tcPr>
            <w:tcW w:w="3220" w:type="dxa"/>
            <w:tcBorders>
              <w:top w:val="nil"/>
              <w:left w:val="nil"/>
              <w:bottom w:val="single" w:sz="4" w:space="0" w:color="auto"/>
              <w:right w:val="single" w:sz="4" w:space="0" w:color="auto"/>
            </w:tcBorders>
            <w:shd w:val="clear" w:color="auto" w:fill="auto"/>
            <w:vAlign w:val="center"/>
          </w:tcPr>
          <w:p w:rsidR="00E677C2" w:rsidRPr="00E677C2" w:rsidRDefault="00E677C2" w:rsidP="00E677C2">
            <w:pPr>
              <w:widowControl/>
              <w:jc w:val="left"/>
              <w:rPr>
                <w:rFonts w:ascii="Times New Roman" w:eastAsia="宋体" w:hAnsi="Times New Roman" w:cs="Times New Roman"/>
                <w:color w:val="FF0000"/>
                <w:kern w:val="0"/>
                <w:sz w:val="24"/>
                <w:szCs w:val="24"/>
              </w:rPr>
            </w:pPr>
            <w:r w:rsidRPr="00E677C2">
              <w:rPr>
                <w:rFonts w:ascii="Times New Roman" w:eastAsia="宋体" w:hAnsi="Times New Roman" w:cs="Times New Roman"/>
                <w:color w:val="FF0000"/>
                <w:kern w:val="0"/>
                <w:sz w:val="24"/>
                <w:szCs w:val="24"/>
              </w:rPr>
              <w:t xml:space="preserve">　</w:t>
            </w:r>
          </w:p>
        </w:tc>
      </w:tr>
    </w:tbl>
    <w:p w:rsidR="00E677C2" w:rsidRPr="00E677C2" w:rsidRDefault="00E677C2" w:rsidP="00A52869">
      <w:pPr>
        <w:widowControl/>
        <w:jc w:val="left"/>
        <w:rPr>
          <w:rFonts w:ascii="Times New Roman" w:eastAsia="方正仿宋_GBK" w:hAnsi="Times New Roman" w:cs="Times New Roman"/>
          <w:kern w:val="0"/>
          <w:sz w:val="24"/>
          <w:szCs w:val="24"/>
        </w:rPr>
      </w:pPr>
    </w:p>
    <w:p w:rsidR="00E677C2" w:rsidRPr="00E677C2" w:rsidRDefault="00E677C2" w:rsidP="00A52869">
      <w:pPr>
        <w:widowControl/>
        <w:jc w:val="left"/>
        <w:rPr>
          <w:rFonts w:ascii="Times New Roman" w:eastAsia="方正仿宋_GBK" w:hAnsi="Times New Roman" w:cs="Times New Roman"/>
          <w:kern w:val="0"/>
          <w:sz w:val="24"/>
          <w:szCs w:val="24"/>
        </w:rPr>
      </w:pPr>
    </w:p>
    <w:p w:rsidR="00E677C2" w:rsidRDefault="00E677C2" w:rsidP="00A52869">
      <w:pPr>
        <w:widowControl/>
        <w:jc w:val="left"/>
        <w:rPr>
          <w:rFonts w:ascii="Times New Roman" w:eastAsia="方正仿宋_GBK" w:hAnsi="Times New Roman" w:cs="Times New Roman"/>
          <w:kern w:val="0"/>
          <w:sz w:val="24"/>
          <w:szCs w:val="24"/>
        </w:rPr>
      </w:pPr>
    </w:p>
    <w:p w:rsidR="00E677C2" w:rsidRDefault="00E677C2" w:rsidP="00A52869">
      <w:pPr>
        <w:widowControl/>
        <w:jc w:val="left"/>
        <w:rPr>
          <w:rFonts w:ascii="Times New Roman" w:eastAsia="方正仿宋_GBK" w:hAnsi="Times New Roman" w:cs="Times New Roman"/>
          <w:kern w:val="0"/>
          <w:sz w:val="24"/>
          <w:szCs w:val="24"/>
        </w:rPr>
      </w:pPr>
    </w:p>
    <w:p w:rsidR="00E677C2" w:rsidRDefault="00E677C2" w:rsidP="00A52869">
      <w:pPr>
        <w:widowControl/>
        <w:jc w:val="left"/>
        <w:rPr>
          <w:rFonts w:ascii="Times New Roman" w:eastAsia="方正仿宋_GBK" w:hAnsi="Times New Roman" w:cs="Times New Roman"/>
          <w:kern w:val="0"/>
          <w:sz w:val="24"/>
          <w:szCs w:val="24"/>
        </w:rPr>
      </w:pPr>
    </w:p>
    <w:p w:rsidR="00E677C2" w:rsidRDefault="00E677C2" w:rsidP="00A52869">
      <w:pPr>
        <w:widowControl/>
        <w:jc w:val="left"/>
        <w:rPr>
          <w:rFonts w:ascii="Times New Roman" w:eastAsia="方正仿宋_GBK" w:hAnsi="Times New Roman" w:cs="Times New Roman"/>
          <w:kern w:val="0"/>
          <w:sz w:val="24"/>
          <w:szCs w:val="24"/>
        </w:rPr>
      </w:pPr>
    </w:p>
    <w:p w:rsidR="00E677C2" w:rsidRDefault="00E677C2" w:rsidP="00A52869">
      <w:pPr>
        <w:widowControl/>
        <w:jc w:val="left"/>
        <w:rPr>
          <w:rFonts w:ascii="Times New Roman" w:eastAsia="方正仿宋_GBK" w:hAnsi="Times New Roman" w:cs="Times New Roman"/>
          <w:kern w:val="0"/>
          <w:sz w:val="24"/>
          <w:szCs w:val="24"/>
        </w:rPr>
      </w:pPr>
    </w:p>
    <w:p w:rsidR="00E677C2" w:rsidRDefault="00E677C2" w:rsidP="00A52869">
      <w:pPr>
        <w:widowControl/>
        <w:jc w:val="left"/>
        <w:rPr>
          <w:rFonts w:ascii="Times New Roman" w:eastAsia="方正仿宋_GBK" w:hAnsi="Times New Roman" w:cs="Times New Roman"/>
          <w:kern w:val="0"/>
          <w:sz w:val="24"/>
          <w:szCs w:val="24"/>
        </w:rPr>
      </w:pPr>
    </w:p>
    <w:p w:rsidR="00E677C2" w:rsidRDefault="00E677C2" w:rsidP="00A52869">
      <w:pPr>
        <w:widowControl/>
        <w:jc w:val="left"/>
        <w:rPr>
          <w:rFonts w:ascii="Times New Roman" w:eastAsia="方正仿宋_GBK" w:hAnsi="Times New Roman" w:cs="Times New Roman"/>
          <w:kern w:val="0"/>
          <w:sz w:val="24"/>
          <w:szCs w:val="24"/>
        </w:rPr>
      </w:pPr>
    </w:p>
    <w:p w:rsidR="00E677C2" w:rsidRPr="00E677C2" w:rsidRDefault="00E677C2" w:rsidP="00A52869">
      <w:pPr>
        <w:widowControl/>
        <w:jc w:val="left"/>
        <w:rPr>
          <w:rFonts w:ascii="Times New Roman" w:eastAsia="方正仿宋_GBK" w:hAnsi="Times New Roman" w:cs="Times New Roman"/>
          <w:kern w:val="0"/>
          <w:sz w:val="24"/>
          <w:szCs w:val="24"/>
        </w:rPr>
      </w:pPr>
    </w:p>
    <w:p w:rsidR="00037A50" w:rsidRPr="00A52869" w:rsidRDefault="00A52869" w:rsidP="00A52869">
      <w:pPr>
        <w:widowControl/>
        <w:jc w:val="left"/>
        <w:rPr>
          <w:rFonts w:ascii="Times New Roman" w:eastAsia="方正仿宋_GBK" w:hAnsi="Times New Roman" w:cs="Times New Roman"/>
          <w:kern w:val="0"/>
          <w:sz w:val="24"/>
          <w:szCs w:val="24"/>
        </w:rPr>
      </w:pPr>
      <w:r w:rsidRPr="00A52869">
        <w:rPr>
          <w:rFonts w:ascii="Times New Roman" w:eastAsia="方正仿宋_GBK" w:hAnsi="Times New Roman" w:cs="Times New Roman" w:hint="eastAsia"/>
          <w:kern w:val="0"/>
          <w:sz w:val="24"/>
          <w:szCs w:val="24"/>
        </w:rPr>
        <w:lastRenderedPageBreak/>
        <w:t>公开</w:t>
      </w:r>
      <w:r w:rsidR="00FB0594">
        <w:rPr>
          <w:rFonts w:ascii="Times New Roman" w:eastAsia="方正仿宋_GBK" w:hAnsi="Times New Roman" w:cs="Times New Roman" w:hint="eastAsia"/>
          <w:kern w:val="0"/>
          <w:sz w:val="24"/>
          <w:szCs w:val="24"/>
        </w:rPr>
        <w:t>1</w:t>
      </w:r>
      <w:r w:rsidR="00E677C2">
        <w:rPr>
          <w:rFonts w:ascii="Times New Roman" w:eastAsia="方正仿宋_GBK" w:hAnsi="Times New Roman" w:cs="Times New Roman"/>
          <w:kern w:val="0"/>
          <w:sz w:val="24"/>
          <w:szCs w:val="24"/>
        </w:rPr>
        <w:t>2</w:t>
      </w:r>
      <w:r w:rsidRPr="00A52869">
        <w:rPr>
          <w:rFonts w:ascii="Times New Roman" w:eastAsia="方正仿宋_GBK" w:hAnsi="Times New Roman" w:cs="Times New Roman" w:hint="eastAsia"/>
          <w:kern w:val="0"/>
          <w:sz w:val="24"/>
          <w:szCs w:val="24"/>
        </w:rPr>
        <w:t>表</w:t>
      </w:r>
    </w:p>
    <w:tbl>
      <w:tblPr>
        <w:tblW w:w="13600" w:type="dxa"/>
        <w:jc w:val="center"/>
        <w:tblLook w:val="04A0"/>
      </w:tblPr>
      <w:tblGrid>
        <w:gridCol w:w="3383"/>
        <w:gridCol w:w="4111"/>
        <w:gridCol w:w="6106"/>
      </w:tblGrid>
      <w:tr w:rsidR="00CD01A3" w:rsidRPr="00CD01A3" w:rsidTr="002555F2">
        <w:trPr>
          <w:trHeight w:val="405"/>
          <w:jc w:val="center"/>
        </w:trPr>
        <w:tc>
          <w:tcPr>
            <w:tcW w:w="13600" w:type="dxa"/>
            <w:gridSpan w:val="3"/>
            <w:tcBorders>
              <w:top w:val="nil"/>
              <w:left w:val="nil"/>
              <w:bottom w:val="nil"/>
              <w:right w:val="nil"/>
            </w:tcBorders>
            <w:shd w:val="clear" w:color="FFFFFF" w:fill="FFFFFF"/>
            <w:vAlign w:val="center"/>
            <w:hideMark/>
          </w:tcPr>
          <w:p w:rsidR="00CD01A3" w:rsidRPr="002555F2" w:rsidRDefault="00CD01A3" w:rsidP="00CD01A3">
            <w:pPr>
              <w:widowControl/>
              <w:jc w:val="center"/>
              <w:rPr>
                <w:rFonts w:ascii="黑体" w:eastAsia="黑体" w:hAnsi="黑体" w:cs="宋体"/>
                <w:color w:val="000000"/>
                <w:kern w:val="0"/>
                <w:sz w:val="32"/>
                <w:szCs w:val="32"/>
              </w:rPr>
            </w:pPr>
            <w:r w:rsidRPr="002555F2">
              <w:rPr>
                <w:rFonts w:ascii="黑体" w:eastAsia="黑体" w:hAnsi="黑体" w:cs="宋体" w:hint="eastAsia"/>
                <w:color w:val="000000"/>
                <w:kern w:val="0"/>
                <w:sz w:val="32"/>
                <w:szCs w:val="32"/>
              </w:rPr>
              <w:t>一般公共预算机关运行经费支出预算表</w:t>
            </w:r>
          </w:p>
        </w:tc>
      </w:tr>
      <w:tr w:rsidR="00CD01A3" w:rsidRPr="00CD01A3" w:rsidTr="002555F2">
        <w:trPr>
          <w:trHeight w:val="390"/>
          <w:jc w:val="center"/>
        </w:trPr>
        <w:tc>
          <w:tcPr>
            <w:tcW w:w="3383" w:type="dxa"/>
            <w:tcBorders>
              <w:top w:val="nil"/>
              <w:left w:val="nil"/>
              <w:bottom w:val="nil"/>
              <w:right w:val="nil"/>
            </w:tcBorders>
            <w:shd w:val="clear" w:color="auto" w:fill="auto"/>
            <w:noWrap/>
            <w:vAlign w:val="center"/>
            <w:hideMark/>
          </w:tcPr>
          <w:p w:rsidR="00CD01A3" w:rsidRPr="002555F2" w:rsidRDefault="00CD01A3" w:rsidP="00CD01A3">
            <w:pPr>
              <w:widowControl/>
              <w:jc w:val="left"/>
              <w:rPr>
                <w:rFonts w:ascii="宋体" w:eastAsia="宋体" w:hAnsi="宋体" w:cs="宋体"/>
                <w:color w:val="000000"/>
                <w:kern w:val="0"/>
                <w:sz w:val="20"/>
                <w:szCs w:val="20"/>
              </w:rPr>
            </w:pPr>
            <w:r w:rsidRPr="002555F2">
              <w:rPr>
                <w:rFonts w:ascii="宋体" w:eastAsia="宋体" w:hAnsi="宋体" w:cs="宋体" w:hint="eastAsia"/>
                <w:color w:val="000000"/>
                <w:kern w:val="0"/>
                <w:sz w:val="20"/>
                <w:szCs w:val="20"/>
              </w:rPr>
              <w:t>部门/单位：</w:t>
            </w:r>
          </w:p>
        </w:tc>
        <w:tc>
          <w:tcPr>
            <w:tcW w:w="4111" w:type="dxa"/>
            <w:tcBorders>
              <w:top w:val="nil"/>
              <w:left w:val="nil"/>
              <w:bottom w:val="nil"/>
              <w:right w:val="nil"/>
            </w:tcBorders>
            <w:shd w:val="clear" w:color="FFFFFF" w:fill="FFFFFF"/>
            <w:vAlign w:val="center"/>
            <w:hideMark/>
          </w:tcPr>
          <w:p w:rsidR="00CD01A3" w:rsidRPr="002555F2" w:rsidRDefault="00CD01A3" w:rsidP="00CD01A3">
            <w:pPr>
              <w:widowControl/>
              <w:jc w:val="left"/>
              <w:rPr>
                <w:rFonts w:ascii="宋体" w:eastAsia="宋体" w:hAnsi="宋体" w:cs="宋体"/>
                <w:color w:val="000000"/>
                <w:kern w:val="0"/>
                <w:sz w:val="20"/>
                <w:szCs w:val="20"/>
              </w:rPr>
            </w:pPr>
            <w:r w:rsidRPr="002555F2">
              <w:rPr>
                <w:rFonts w:ascii="宋体" w:eastAsia="宋体" w:hAnsi="宋体" w:cs="宋体" w:hint="eastAsia"/>
                <w:color w:val="000000"/>
                <w:kern w:val="0"/>
                <w:sz w:val="20"/>
                <w:szCs w:val="20"/>
              </w:rPr>
              <w:t xml:space="preserve">　</w:t>
            </w:r>
          </w:p>
        </w:tc>
        <w:tc>
          <w:tcPr>
            <w:tcW w:w="6106" w:type="dxa"/>
            <w:tcBorders>
              <w:top w:val="nil"/>
              <w:left w:val="nil"/>
              <w:bottom w:val="nil"/>
              <w:right w:val="nil"/>
            </w:tcBorders>
            <w:shd w:val="clear" w:color="FFFFFF" w:fill="FFFFFF"/>
            <w:vAlign w:val="center"/>
            <w:hideMark/>
          </w:tcPr>
          <w:p w:rsidR="00CD01A3" w:rsidRPr="002555F2" w:rsidRDefault="00CD01A3" w:rsidP="00CD01A3">
            <w:pPr>
              <w:widowControl/>
              <w:jc w:val="right"/>
              <w:rPr>
                <w:rFonts w:ascii="宋体" w:eastAsia="宋体" w:hAnsi="宋体" w:cs="宋体"/>
                <w:color w:val="000000"/>
                <w:kern w:val="0"/>
                <w:sz w:val="20"/>
                <w:szCs w:val="20"/>
              </w:rPr>
            </w:pPr>
            <w:r w:rsidRPr="002555F2">
              <w:rPr>
                <w:rFonts w:ascii="宋体" w:eastAsia="宋体" w:hAnsi="宋体" w:cs="宋体" w:hint="eastAsia"/>
                <w:color w:val="000000"/>
                <w:kern w:val="0"/>
                <w:sz w:val="20"/>
                <w:szCs w:val="20"/>
              </w:rPr>
              <w:t>单位：万元</w:t>
            </w:r>
          </w:p>
        </w:tc>
      </w:tr>
      <w:tr w:rsidR="00CD01A3" w:rsidRPr="00CD01A3" w:rsidTr="002555F2">
        <w:trPr>
          <w:trHeight w:val="435"/>
          <w:jc w:val="center"/>
        </w:trPr>
        <w:tc>
          <w:tcPr>
            <w:tcW w:w="3383" w:type="dxa"/>
            <w:tcBorders>
              <w:top w:val="single" w:sz="4" w:space="0" w:color="000000"/>
              <w:left w:val="single" w:sz="4" w:space="0" w:color="000000"/>
              <w:bottom w:val="single" w:sz="4" w:space="0" w:color="000000"/>
              <w:right w:val="single" w:sz="4" w:space="0" w:color="000000"/>
            </w:tcBorders>
            <w:shd w:val="clear" w:color="FFFFFF" w:fill="FFFFFF"/>
            <w:vAlign w:val="center"/>
            <w:hideMark/>
          </w:tcPr>
          <w:p w:rsidR="00CD01A3" w:rsidRPr="002555F2" w:rsidRDefault="00CD01A3" w:rsidP="00CD01A3">
            <w:pPr>
              <w:widowControl/>
              <w:jc w:val="center"/>
              <w:rPr>
                <w:rFonts w:ascii="宋体" w:eastAsia="宋体" w:hAnsi="宋体" w:cs="宋体"/>
                <w:b/>
                <w:bCs/>
                <w:color w:val="000000"/>
                <w:kern w:val="0"/>
                <w:sz w:val="20"/>
                <w:szCs w:val="20"/>
              </w:rPr>
            </w:pPr>
            <w:r w:rsidRPr="002555F2">
              <w:rPr>
                <w:rFonts w:ascii="宋体" w:eastAsia="宋体" w:hAnsi="宋体" w:cs="宋体" w:hint="eastAsia"/>
                <w:b/>
                <w:bCs/>
                <w:color w:val="000000"/>
                <w:kern w:val="0"/>
                <w:sz w:val="20"/>
                <w:szCs w:val="20"/>
              </w:rPr>
              <w:t>科目编码</w:t>
            </w:r>
          </w:p>
        </w:tc>
        <w:tc>
          <w:tcPr>
            <w:tcW w:w="4111" w:type="dxa"/>
            <w:tcBorders>
              <w:top w:val="single" w:sz="4" w:space="0" w:color="000000"/>
              <w:left w:val="nil"/>
              <w:bottom w:val="single" w:sz="4" w:space="0" w:color="000000"/>
              <w:right w:val="single" w:sz="4" w:space="0" w:color="000000"/>
            </w:tcBorders>
            <w:shd w:val="clear" w:color="FFFFFF" w:fill="FFFFFF"/>
            <w:vAlign w:val="center"/>
            <w:hideMark/>
          </w:tcPr>
          <w:p w:rsidR="00CD01A3" w:rsidRPr="002555F2" w:rsidRDefault="00CD01A3" w:rsidP="00CD01A3">
            <w:pPr>
              <w:widowControl/>
              <w:jc w:val="center"/>
              <w:rPr>
                <w:rFonts w:ascii="宋体" w:eastAsia="宋体" w:hAnsi="宋体" w:cs="宋体"/>
                <w:b/>
                <w:bCs/>
                <w:color w:val="000000"/>
                <w:kern w:val="0"/>
                <w:sz w:val="20"/>
                <w:szCs w:val="20"/>
              </w:rPr>
            </w:pPr>
            <w:r w:rsidRPr="002555F2">
              <w:rPr>
                <w:rFonts w:ascii="宋体" w:eastAsia="宋体" w:hAnsi="宋体" w:cs="宋体" w:hint="eastAsia"/>
                <w:b/>
                <w:bCs/>
                <w:color w:val="000000"/>
                <w:kern w:val="0"/>
                <w:sz w:val="20"/>
                <w:szCs w:val="20"/>
              </w:rPr>
              <w:t>科目名称</w:t>
            </w:r>
          </w:p>
        </w:tc>
        <w:tc>
          <w:tcPr>
            <w:tcW w:w="6106" w:type="dxa"/>
            <w:tcBorders>
              <w:top w:val="single" w:sz="4" w:space="0" w:color="000000"/>
              <w:left w:val="nil"/>
              <w:bottom w:val="single" w:sz="4" w:space="0" w:color="000000"/>
              <w:right w:val="single" w:sz="4" w:space="0" w:color="000000"/>
            </w:tcBorders>
            <w:shd w:val="clear" w:color="FFFFFF" w:fill="FFFFFF"/>
            <w:vAlign w:val="center"/>
            <w:hideMark/>
          </w:tcPr>
          <w:p w:rsidR="00CD01A3" w:rsidRPr="002555F2" w:rsidRDefault="00CD01A3" w:rsidP="00CD01A3">
            <w:pPr>
              <w:widowControl/>
              <w:jc w:val="center"/>
              <w:rPr>
                <w:rFonts w:ascii="宋体" w:eastAsia="宋体" w:hAnsi="宋体" w:cs="宋体"/>
                <w:b/>
                <w:bCs/>
                <w:color w:val="000000"/>
                <w:kern w:val="0"/>
                <w:sz w:val="20"/>
                <w:szCs w:val="20"/>
              </w:rPr>
            </w:pPr>
            <w:r w:rsidRPr="002555F2">
              <w:rPr>
                <w:rFonts w:ascii="宋体" w:eastAsia="宋体" w:hAnsi="宋体" w:cs="宋体" w:hint="eastAsia"/>
                <w:b/>
                <w:bCs/>
                <w:color w:val="000000"/>
                <w:kern w:val="0"/>
                <w:sz w:val="20"/>
                <w:szCs w:val="20"/>
              </w:rPr>
              <w:t>机关运行经费支出</w:t>
            </w:r>
          </w:p>
        </w:tc>
      </w:tr>
      <w:tr w:rsidR="00CD01A3" w:rsidRPr="00CD01A3" w:rsidTr="002555F2">
        <w:trPr>
          <w:trHeight w:val="439"/>
          <w:jc w:val="center"/>
        </w:trPr>
        <w:tc>
          <w:tcPr>
            <w:tcW w:w="7494"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rsidR="00CD01A3" w:rsidRPr="002555F2" w:rsidRDefault="00CD01A3" w:rsidP="00CD01A3">
            <w:pPr>
              <w:widowControl/>
              <w:jc w:val="center"/>
              <w:rPr>
                <w:rFonts w:ascii="宋体" w:eastAsia="宋体" w:hAnsi="宋体" w:cs="宋体"/>
                <w:b/>
                <w:bCs/>
                <w:kern w:val="0"/>
                <w:sz w:val="20"/>
                <w:szCs w:val="20"/>
              </w:rPr>
            </w:pPr>
            <w:r w:rsidRPr="002555F2">
              <w:rPr>
                <w:rFonts w:ascii="宋体" w:eastAsia="宋体" w:hAnsi="宋体" w:cs="宋体" w:hint="eastAsia"/>
                <w:b/>
                <w:bCs/>
                <w:kern w:val="0"/>
                <w:sz w:val="20"/>
                <w:szCs w:val="20"/>
              </w:rPr>
              <w:t>合计</w:t>
            </w:r>
          </w:p>
        </w:tc>
        <w:tc>
          <w:tcPr>
            <w:tcW w:w="6106" w:type="dxa"/>
            <w:tcBorders>
              <w:top w:val="nil"/>
              <w:left w:val="nil"/>
              <w:bottom w:val="single" w:sz="4" w:space="0" w:color="000000"/>
              <w:right w:val="single" w:sz="4" w:space="0" w:color="000000"/>
            </w:tcBorders>
            <w:shd w:val="clear" w:color="FFFFFF" w:fill="FFFFFF"/>
            <w:vAlign w:val="center"/>
            <w:hideMark/>
          </w:tcPr>
          <w:p w:rsidR="00CD01A3" w:rsidRPr="002555F2" w:rsidRDefault="00CD01A3" w:rsidP="00CD01A3">
            <w:pPr>
              <w:widowControl/>
              <w:jc w:val="right"/>
              <w:rPr>
                <w:rFonts w:ascii="宋体" w:eastAsia="宋体" w:hAnsi="宋体" w:cs="宋体"/>
                <w:color w:val="000000"/>
                <w:kern w:val="0"/>
                <w:sz w:val="20"/>
                <w:szCs w:val="20"/>
              </w:rPr>
            </w:pPr>
            <w:r w:rsidRPr="002555F2">
              <w:rPr>
                <w:rFonts w:ascii="宋体" w:eastAsia="宋体" w:hAnsi="宋体" w:cs="宋体" w:hint="eastAsia"/>
                <w:color w:val="000000"/>
                <w:kern w:val="0"/>
                <w:sz w:val="20"/>
                <w:szCs w:val="20"/>
              </w:rPr>
              <w:t xml:space="preserve">　</w:t>
            </w:r>
          </w:p>
        </w:tc>
      </w:tr>
      <w:tr w:rsidR="00CD01A3" w:rsidRPr="00CD01A3" w:rsidTr="002555F2">
        <w:trPr>
          <w:trHeight w:val="402"/>
          <w:jc w:val="center"/>
        </w:trPr>
        <w:tc>
          <w:tcPr>
            <w:tcW w:w="3383" w:type="dxa"/>
            <w:tcBorders>
              <w:top w:val="nil"/>
              <w:left w:val="single" w:sz="4" w:space="0" w:color="000000"/>
              <w:bottom w:val="single" w:sz="4" w:space="0" w:color="000000"/>
              <w:right w:val="single" w:sz="4" w:space="0" w:color="000000"/>
            </w:tcBorders>
            <w:shd w:val="clear" w:color="auto" w:fill="auto"/>
            <w:vAlign w:val="center"/>
            <w:hideMark/>
          </w:tcPr>
          <w:p w:rsidR="00CD01A3" w:rsidRPr="00CD01A3" w:rsidRDefault="00CD01A3" w:rsidP="00CD01A3">
            <w:pPr>
              <w:widowControl/>
              <w:jc w:val="left"/>
              <w:rPr>
                <w:rFonts w:ascii="宋体" w:eastAsia="宋体" w:hAnsi="宋体" w:cs="宋体"/>
                <w:color w:val="000000"/>
                <w:kern w:val="0"/>
                <w:sz w:val="22"/>
              </w:rPr>
            </w:pPr>
            <w:r w:rsidRPr="00CD01A3">
              <w:rPr>
                <w:rFonts w:ascii="宋体" w:eastAsia="宋体" w:hAnsi="宋体" w:cs="宋体" w:hint="eastAsia"/>
                <w:color w:val="000000"/>
                <w:kern w:val="0"/>
                <w:sz w:val="22"/>
              </w:rPr>
              <w:t xml:space="preserve">　</w:t>
            </w:r>
          </w:p>
        </w:tc>
        <w:tc>
          <w:tcPr>
            <w:tcW w:w="4111" w:type="dxa"/>
            <w:tcBorders>
              <w:top w:val="nil"/>
              <w:left w:val="nil"/>
              <w:bottom w:val="single" w:sz="4" w:space="0" w:color="000000"/>
              <w:right w:val="single" w:sz="4" w:space="0" w:color="000000"/>
            </w:tcBorders>
            <w:shd w:val="clear" w:color="auto" w:fill="auto"/>
            <w:vAlign w:val="center"/>
            <w:hideMark/>
          </w:tcPr>
          <w:p w:rsidR="00CD01A3" w:rsidRPr="00CD01A3" w:rsidRDefault="00CD01A3" w:rsidP="00CD01A3">
            <w:pPr>
              <w:widowControl/>
              <w:jc w:val="left"/>
              <w:rPr>
                <w:rFonts w:ascii="宋体" w:eastAsia="宋体" w:hAnsi="宋体" w:cs="宋体"/>
                <w:color w:val="000000"/>
                <w:kern w:val="0"/>
                <w:sz w:val="22"/>
              </w:rPr>
            </w:pPr>
            <w:r w:rsidRPr="00CD01A3">
              <w:rPr>
                <w:rFonts w:ascii="宋体" w:eastAsia="宋体" w:hAnsi="宋体" w:cs="宋体" w:hint="eastAsia"/>
                <w:color w:val="000000"/>
                <w:kern w:val="0"/>
                <w:sz w:val="22"/>
              </w:rPr>
              <w:t xml:space="preserve">　</w:t>
            </w:r>
          </w:p>
        </w:tc>
        <w:tc>
          <w:tcPr>
            <w:tcW w:w="6106" w:type="dxa"/>
            <w:tcBorders>
              <w:top w:val="nil"/>
              <w:left w:val="nil"/>
              <w:bottom w:val="single" w:sz="4" w:space="0" w:color="000000"/>
              <w:right w:val="single" w:sz="4" w:space="0" w:color="000000"/>
            </w:tcBorders>
            <w:shd w:val="clear" w:color="FFFFFF" w:fill="FFFFFF"/>
            <w:vAlign w:val="center"/>
            <w:hideMark/>
          </w:tcPr>
          <w:p w:rsidR="00CD01A3" w:rsidRPr="00CD01A3" w:rsidRDefault="00CD01A3" w:rsidP="00CD01A3">
            <w:pPr>
              <w:widowControl/>
              <w:jc w:val="right"/>
              <w:rPr>
                <w:rFonts w:ascii="宋体" w:eastAsia="宋体" w:hAnsi="宋体" w:cs="宋体"/>
                <w:color w:val="000000"/>
                <w:kern w:val="0"/>
                <w:sz w:val="22"/>
              </w:rPr>
            </w:pPr>
            <w:r w:rsidRPr="00CD01A3">
              <w:rPr>
                <w:rFonts w:ascii="宋体" w:eastAsia="宋体" w:hAnsi="宋体" w:cs="宋体" w:hint="eastAsia"/>
                <w:color w:val="000000"/>
                <w:kern w:val="0"/>
                <w:sz w:val="22"/>
              </w:rPr>
              <w:t xml:space="preserve">　</w:t>
            </w:r>
          </w:p>
        </w:tc>
      </w:tr>
      <w:tr w:rsidR="00CD01A3" w:rsidRPr="00CD01A3" w:rsidTr="002555F2">
        <w:trPr>
          <w:trHeight w:val="402"/>
          <w:jc w:val="center"/>
        </w:trPr>
        <w:tc>
          <w:tcPr>
            <w:tcW w:w="3383" w:type="dxa"/>
            <w:tcBorders>
              <w:top w:val="nil"/>
              <w:left w:val="single" w:sz="4" w:space="0" w:color="000000"/>
              <w:bottom w:val="single" w:sz="4" w:space="0" w:color="000000"/>
              <w:right w:val="single" w:sz="4" w:space="0" w:color="000000"/>
            </w:tcBorders>
            <w:shd w:val="clear" w:color="auto" w:fill="auto"/>
            <w:noWrap/>
            <w:vAlign w:val="bottom"/>
            <w:hideMark/>
          </w:tcPr>
          <w:p w:rsidR="00CD01A3" w:rsidRPr="00CD01A3" w:rsidRDefault="00CD01A3" w:rsidP="00CD01A3">
            <w:pPr>
              <w:widowControl/>
              <w:jc w:val="left"/>
              <w:rPr>
                <w:rFonts w:ascii="宋体" w:eastAsia="宋体" w:hAnsi="宋体" w:cs="宋体"/>
                <w:kern w:val="0"/>
                <w:sz w:val="24"/>
                <w:szCs w:val="24"/>
              </w:rPr>
            </w:pPr>
            <w:r w:rsidRPr="00CD01A3">
              <w:rPr>
                <w:rFonts w:ascii="宋体" w:eastAsia="宋体" w:hAnsi="宋体" w:cs="宋体" w:hint="eastAsia"/>
                <w:kern w:val="0"/>
                <w:sz w:val="24"/>
                <w:szCs w:val="24"/>
              </w:rPr>
              <w:t xml:space="preserve">　</w:t>
            </w:r>
          </w:p>
        </w:tc>
        <w:tc>
          <w:tcPr>
            <w:tcW w:w="4111" w:type="dxa"/>
            <w:tcBorders>
              <w:top w:val="nil"/>
              <w:left w:val="nil"/>
              <w:bottom w:val="single" w:sz="4" w:space="0" w:color="000000"/>
              <w:right w:val="single" w:sz="4" w:space="0" w:color="000000"/>
            </w:tcBorders>
            <w:shd w:val="clear" w:color="FFFFFF" w:fill="FFFFFF"/>
            <w:vAlign w:val="center"/>
            <w:hideMark/>
          </w:tcPr>
          <w:p w:rsidR="00CD01A3" w:rsidRPr="00CD01A3" w:rsidRDefault="00CD01A3" w:rsidP="00CD01A3">
            <w:pPr>
              <w:widowControl/>
              <w:jc w:val="left"/>
              <w:rPr>
                <w:rFonts w:ascii="宋体" w:eastAsia="宋体" w:hAnsi="宋体" w:cs="宋体"/>
                <w:b/>
                <w:bCs/>
                <w:color w:val="000000"/>
                <w:kern w:val="0"/>
                <w:sz w:val="22"/>
              </w:rPr>
            </w:pPr>
            <w:r w:rsidRPr="00CD01A3">
              <w:rPr>
                <w:rFonts w:ascii="宋体" w:eastAsia="宋体" w:hAnsi="宋体" w:cs="宋体" w:hint="eastAsia"/>
                <w:b/>
                <w:bCs/>
                <w:color w:val="000000"/>
                <w:kern w:val="0"/>
                <w:sz w:val="22"/>
              </w:rPr>
              <w:t xml:space="preserve">　</w:t>
            </w:r>
          </w:p>
        </w:tc>
        <w:tc>
          <w:tcPr>
            <w:tcW w:w="6106" w:type="dxa"/>
            <w:tcBorders>
              <w:top w:val="nil"/>
              <w:left w:val="nil"/>
              <w:bottom w:val="nil"/>
              <w:right w:val="single" w:sz="4" w:space="0" w:color="000000"/>
            </w:tcBorders>
            <w:shd w:val="clear" w:color="auto" w:fill="auto"/>
            <w:vAlign w:val="center"/>
            <w:hideMark/>
          </w:tcPr>
          <w:p w:rsidR="00CD01A3" w:rsidRPr="00CD01A3" w:rsidRDefault="00CD01A3" w:rsidP="00CD01A3">
            <w:pPr>
              <w:widowControl/>
              <w:jc w:val="right"/>
              <w:rPr>
                <w:rFonts w:ascii="宋体" w:eastAsia="宋体" w:hAnsi="宋体" w:cs="宋体"/>
                <w:color w:val="000000"/>
                <w:kern w:val="0"/>
                <w:sz w:val="22"/>
              </w:rPr>
            </w:pPr>
            <w:r w:rsidRPr="00CD01A3">
              <w:rPr>
                <w:rFonts w:ascii="宋体" w:eastAsia="宋体" w:hAnsi="宋体" w:cs="宋体" w:hint="eastAsia"/>
                <w:color w:val="000000"/>
                <w:kern w:val="0"/>
                <w:sz w:val="22"/>
              </w:rPr>
              <w:t xml:space="preserve">　</w:t>
            </w:r>
          </w:p>
        </w:tc>
      </w:tr>
      <w:tr w:rsidR="00CD01A3" w:rsidRPr="00CD01A3" w:rsidTr="002555F2">
        <w:trPr>
          <w:trHeight w:val="402"/>
          <w:jc w:val="center"/>
        </w:trPr>
        <w:tc>
          <w:tcPr>
            <w:tcW w:w="3383" w:type="dxa"/>
            <w:tcBorders>
              <w:top w:val="nil"/>
              <w:left w:val="single" w:sz="4" w:space="0" w:color="000000"/>
              <w:bottom w:val="single" w:sz="4" w:space="0" w:color="000000"/>
              <w:right w:val="single" w:sz="4" w:space="0" w:color="000000"/>
            </w:tcBorders>
            <w:shd w:val="clear" w:color="FFFFFF" w:fill="FFFFFF"/>
            <w:vAlign w:val="center"/>
            <w:hideMark/>
          </w:tcPr>
          <w:p w:rsidR="00CD01A3" w:rsidRPr="00CD01A3" w:rsidRDefault="00CD01A3" w:rsidP="00CD01A3">
            <w:pPr>
              <w:widowControl/>
              <w:jc w:val="center"/>
              <w:rPr>
                <w:rFonts w:ascii="宋体" w:eastAsia="宋体" w:hAnsi="宋体" w:cs="宋体"/>
                <w:b/>
                <w:bCs/>
                <w:color w:val="000000"/>
                <w:kern w:val="0"/>
                <w:sz w:val="22"/>
              </w:rPr>
            </w:pPr>
            <w:r w:rsidRPr="00CD01A3">
              <w:rPr>
                <w:rFonts w:ascii="宋体" w:eastAsia="宋体" w:hAnsi="宋体" w:cs="宋体" w:hint="eastAsia"/>
                <w:b/>
                <w:bCs/>
                <w:color w:val="000000"/>
                <w:kern w:val="0"/>
                <w:sz w:val="22"/>
              </w:rPr>
              <w:t xml:space="preserve">　</w:t>
            </w:r>
          </w:p>
        </w:tc>
        <w:tc>
          <w:tcPr>
            <w:tcW w:w="4111" w:type="dxa"/>
            <w:tcBorders>
              <w:top w:val="nil"/>
              <w:left w:val="nil"/>
              <w:bottom w:val="single" w:sz="4" w:space="0" w:color="000000"/>
              <w:right w:val="single" w:sz="4" w:space="0" w:color="000000"/>
            </w:tcBorders>
            <w:shd w:val="clear" w:color="auto" w:fill="auto"/>
            <w:noWrap/>
            <w:vAlign w:val="bottom"/>
            <w:hideMark/>
          </w:tcPr>
          <w:p w:rsidR="00CD01A3" w:rsidRPr="00CD01A3" w:rsidRDefault="00CD01A3" w:rsidP="00CD01A3">
            <w:pPr>
              <w:widowControl/>
              <w:jc w:val="left"/>
              <w:rPr>
                <w:rFonts w:ascii="宋体" w:eastAsia="宋体" w:hAnsi="宋体" w:cs="宋体"/>
                <w:kern w:val="0"/>
                <w:sz w:val="24"/>
                <w:szCs w:val="24"/>
              </w:rPr>
            </w:pPr>
            <w:r w:rsidRPr="00CD01A3">
              <w:rPr>
                <w:rFonts w:ascii="宋体" w:eastAsia="宋体" w:hAnsi="宋体" w:cs="宋体" w:hint="eastAsia"/>
                <w:kern w:val="0"/>
                <w:sz w:val="24"/>
                <w:szCs w:val="24"/>
              </w:rPr>
              <w:t xml:space="preserve">　</w:t>
            </w:r>
          </w:p>
        </w:tc>
        <w:tc>
          <w:tcPr>
            <w:tcW w:w="6106" w:type="dxa"/>
            <w:tcBorders>
              <w:top w:val="single" w:sz="4" w:space="0" w:color="auto"/>
              <w:left w:val="nil"/>
              <w:bottom w:val="single" w:sz="4" w:space="0" w:color="auto"/>
              <w:right w:val="single" w:sz="4" w:space="0" w:color="auto"/>
            </w:tcBorders>
            <w:shd w:val="clear" w:color="auto" w:fill="auto"/>
            <w:noWrap/>
            <w:vAlign w:val="bottom"/>
            <w:hideMark/>
          </w:tcPr>
          <w:p w:rsidR="00CD01A3" w:rsidRPr="00CD01A3" w:rsidRDefault="00CD01A3" w:rsidP="00CD01A3">
            <w:pPr>
              <w:widowControl/>
              <w:jc w:val="left"/>
              <w:rPr>
                <w:rFonts w:ascii="宋体" w:eastAsia="宋体" w:hAnsi="宋体" w:cs="宋体"/>
                <w:kern w:val="0"/>
                <w:sz w:val="24"/>
                <w:szCs w:val="24"/>
              </w:rPr>
            </w:pPr>
            <w:r w:rsidRPr="00CD01A3">
              <w:rPr>
                <w:rFonts w:ascii="宋体" w:eastAsia="宋体" w:hAnsi="宋体" w:cs="宋体" w:hint="eastAsia"/>
                <w:kern w:val="0"/>
                <w:sz w:val="24"/>
                <w:szCs w:val="24"/>
              </w:rPr>
              <w:t xml:space="preserve">　</w:t>
            </w:r>
          </w:p>
        </w:tc>
      </w:tr>
      <w:tr w:rsidR="00CD01A3" w:rsidRPr="00CD01A3" w:rsidTr="002555F2">
        <w:trPr>
          <w:trHeight w:val="402"/>
          <w:jc w:val="center"/>
        </w:trPr>
        <w:tc>
          <w:tcPr>
            <w:tcW w:w="3383" w:type="dxa"/>
            <w:tcBorders>
              <w:top w:val="nil"/>
              <w:left w:val="single" w:sz="4" w:space="0" w:color="auto"/>
              <w:bottom w:val="single" w:sz="4" w:space="0" w:color="auto"/>
              <w:right w:val="single" w:sz="4" w:space="0" w:color="auto"/>
            </w:tcBorders>
            <w:shd w:val="clear" w:color="auto" w:fill="auto"/>
            <w:noWrap/>
            <w:vAlign w:val="bottom"/>
            <w:hideMark/>
          </w:tcPr>
          <w:p w:rsidR="00CD01A3" w:rsidRPr="00CD01A3" w:rsidRDefault="00CD01A3" w:rsidP="00CD01A3">
            <w:pPr>
              <w:widowControl/>
              <w:jc w:val="left"/>
              <w:rPr>
                <w:rFonts w:ascii="宋体" w:eastAsia="宋体" w:hAnsi="宋体" w:cs="宋体"/>
                <w:kern w:val="0"/>
                <w:sz w:val="24"/>
                <w:szCs w:val="24"/>
              </w:rPr>
            </w:pPr>
            <w:r w:rsidRPr="00CD01A3">
              <w:rPr>
                <w:rFonts w:ascii="宋体" w:eastAsia="宋体" w:hAnsi="宋体" w:cs="宋体" w:hint="eastAsia"/>
                <w:kern w:val="0"/>
                <w:sz w:val="24"/>
                <w:szCs w:val="24"/>
              </w:rPr>
              <w:t xml:space="preserve">　</w:t>
            </w:r>
          </w:p>
        </w:tc>
        <w:tc>
          <w:tcPr>
            <w:tcW w:w="4111" w:type="dxa"/>
            <w:tcBorders>
              <w:top w:val="nil"/>
              <w:left w:val="nil"/>
              <w:bottom w:val="single" w:sz="4" w:space="0" w:color="auto"/>
              <w:right w:val="single" w:sz="4" w:space="0" w:color="auto"/>
            </w:tcBorders>
            <w:shd w:val="clear" w:color="auto" w:fill="auto"/>
            <w:noWrap/>
            <w:vAlign w:val="bottom"/>
            <w:hideMark/>
          </w:tcPr>
          <w:p w:rsidR="00CD01A3" w:rsidRPr="00CD01A3" w:rsidRDefault="00CD01A3" w:rsidP="00CD01A3">
            <w:pPr>
              <w:widowControl/>
              <w:jc w:val="left"/>
              <w:rPr>
                <w:rFonts w:ascii="宋体" w:eastAsia="宋体" w:hAnsi="宋体" w:cs="宋体"/>
                <w:kern w:val="0"/>
                <w:sz w:val="24"/>
                <w:szCs w:val="24"/>
              </w:rPr>
            </w:pPr>
            <w:r w:rsidRPr="00CD01A3">
              <w:rPr>
                <w:rFonts w:ascii="宋体" w:eastAsia="宋体" w:hAnsi="宋体" w:cs="宋体" w:hint="eastAsia"/>
                <w:kern w:val="0"/>
                <w:sz w:val="24"/>
                <w:szCs w:val="24"/>
              </w:rPr>
              <w:t xml:space="preserve">　</w:t>
            </w:r>
          </w:p>
        </w:tc>
        <w:tc>
          <w:tcPr>
            <w:tcW w:w="6106" w:type="dxa"/>
            <w:tcBorders>
              <w:top w:val="nil"/>
              <w:left w:val="nil"/>
              <w:bottom w:val="single" w:sz="4" w:space="0" w:color="auto"/>
              <w:right w:val="single" w:sz="4" w:space="0" w:color="auto"/>
            </w:tcBorders>
            <w:shd w:val="clear" w:color="auto" w:fill="auto"/>
            <w:noWrap/>
            <w:vAlign w:val="bottom"/>
            <w:hideMark/>
          </w:tcPr>
          <w:p w:rsidR="00CD01A3" w:rsidRPr="00CD01A3" w:rsidRDefault="00CD01A3" w:rsidP="00CD01A3">
            <w:pPr>
              <w:widowControl/>
              <w:jc w:val="left"/>
              <w:rPr>
                <w:rFonts w:ascii="宋体" w:eastAsia="宋体" w:hAnsi="宋体" w:cs="宋体"/>
                <w:kern w:val="0"/>
                <w:sz w:val="24"/>
                <w:szCs w:val="24"/>
              </w:rPr>
            </w:pPr>
            <w:r w:rsidRPr="00CD01A3">
              <w:rPr>
                <w:rFonts w:ascii="宋体" w:eastAsia="宋体" w:hAnsi="宋体" w:cs="宋体" w:hint="eastAsia"/>
                <w:kern w:val="0"/>
                <w:sz w:val="24"/>
                <w:szCs w:val="24"/>
              </w:rPr>
              <w:t xml:space="preserve">　</w:t>
            </w:r>
          </w:p>
        </w:tc>
      </w:tr>
      <w:tr w:rsidR="00CD01A3" w:rsidRPr="00CD01A3" w:rsidTr="002555F2">
        <w:trPr>
          <w:trHeight w:val="402"/>
          <w:jc w:val="center"/>
        </w:trPr>
        <w:tc>
          <w:tcPr>
            <w:tcW w:w="3383" w:type="dxa"/>
            <w:tcBorders>
              <w:top w:val="nil"/>
              <w:left w:val="single" w:sz="4" w:space="0" w:color="auto"/>
              <w:bottom w:val="single" w:sz="4" w:space="0" w:color="auto"/>
              <w:right w:val="single" w:sz="4" w:space="0" w:color="auto"/>
            </w:tcBorders>
            <w:shd w:val="clear" w:color="auto" w:fill="auto"/>
            <w:noWrap/>
            <w:vAlign w:val="bottom"/>
            <w:hideMark/>
          </w:tcPr>
          <w:p w:rsidR="00CD01A3" w:rsidRPr="00CD01A3" w:rsidRDefault="00CD01A3" w:rsidP="00CD01A3">
            <w:pPr>
              <w:widowControl/>
              <w:jc w:val="left"/>
              <w:rPr>
                <w:rFonts w:ascii="宋体" w:eastAsia="宋体" w:hAnsi="宋体" w:cs="宋体"/>
                <w:kern w:val="0"/>
                <w:sz w:val="24"/>
                <w:szCs w:val="24"/>
              </w:rPr>
            </w:pPr>
            <w:r w:rsidRPr="00CD01A3">
              <w:rPr>
                <w:rFonts w:ascii="宋体" w:eastAsia="宋体" w:hAnsi="宋体" w:cs="宋体" w:hint="eastAsia"/>
                <w:kern w:val="0"/>
                <w:sz w:val="24"/>
                <w:szCs w:val="24"/>
              </w:rPr>
              <w:t xml:space="preserve">　</w:t>
            </w:r>
          </w:p>
        </w:tc>
        <w:tc>
          <w:tcPr>
            <w:tcW w:w="4111" w:type="dxa"/>
            <w:tcBorders>
              <w:top w:val="nil"/>
              <w:left w:val="nil"/>
              <w:bottom w:val="single" w:sz="4" w:space="0" w:color="auto"/>
              <w:right w:val="single" w:sz="4" w:space="0" w:color="auto"/>
            </w:tcBorders>
            <w:shd w:val="clear" w:color="auto" w:fill="auto"/>
            <w:noWrap/>
            <w:vAlign w:val="bottom"/>
            <w:hideMark/>
          </w:tcPr>
          <w:p w:rsidR="00CD01A3" w:rsidRPr="00CD01A3" w:rsidRDefault="00CD01A3" w:rsidP="00CD01A3">
            <w:pPr>
              <w:widowControl/>
              <w:jc w:val="left"/>
              <w:rPr>
                <w:rFonts w:ascii="宋体" w:eastAsia="宋体" w:hAnsi="宋体" w:cs="宋体"/>
                <w:kern w:val="0"/>
                <w:sz w:val="24"/>
                <w:szCs w:val="24"/>
              </w:rPr>
            </w:pPr>
            <w:r w:rsidRPr="00CD01A3">
              <w:rPr>
                <w:rFonts w:ascii="宋体" w:eastAsia="宋体" w:hAnsi="宋体" w:cs="宋体" w:hint="eastAsia"/>
                <w:kern w:val="0"/>
                <w:sz w:val="24"/>
                <w:szCs w:val="24"/>
              </w:rPr>
              <w:t xml:space="preserve">　</w:t>
            </w:r>
          </w:p>
        </w:tc>
        <w:tc>
          <w:tcPr>
            <w:tcW w:w="6106" w:type="dxa"/>
            <w:tcBorders>
              <w:top w:val="nil"/>
              <w:left w:val="nil"/>
              <w:bottom w:val="single" w:sz="4" w:space="0" w:color="auto"/>
              <w:right w:val="single" w:sz="4" w:space="0" w:color="auto"/>
            </w:tcBorders>
            <w:shd w:val="clear" w:color="auto" w:fill="auto"/>
            <w:noWrap/>
            <w:vAlign w:val="bottom"/>
            <w:hideMark/>
          </w:tcPr>
          <w:p w:rsidR="00CD01A3" w:rsidRPr="00CD01A3" w:rsidRDefault="00CD01A3" w:rsidP="00CD01A3">
            <w:pPr>
              <w:widowControl/>
              <w:jc w:val="left"/>
              <w:rPr>
                <w:rFonts w:ascii="宋体" w:eastAsia="宋体" w:hAnsi="宋体" w:cs="宋体"/>
                <w:kern w:val="0"/>
                <w:sz w:val="24"/>
                <w:szCs w:val="24"/>
              </w:rPr>
            </w:pPr>
            <w:r w:rsidRPr="00CD01A3">
              <w:rPr>
                <w:rFonts w:ascii="宋体" w:eastAsia="宋体" w:hAnsi="宋体" w:cs="宋体" w:hint="eastAsia"/>
                <w:kern w:val="0"/>
                <w:sz w:val="24"/>
                <w:szCs w:val="24"/>
              </w:rPr>
              <w:t xml:space="preserve">　</w:t>
            </w:r>
          </w:p>
        </w:tc>
      </w:tr>
      <w:tr w:rsidR="00CD01A3" w:rsidRPr="00CD01A3" w:rsidTr="002555F2">
        <w:trPr>
          <w:trHeight w:val="402"/>
          <w:jc w:val="center"/>
        </w:trPr>
        <w:tc>
          <w:tcPr>
            <w:tcW w:w="3383" w:type="dxa"/>
            <w:tcBorders>
              <w:top w:val="nil"/>
              <w:left w:val="single" w:sz="4" w:space="0" w:color="auto"/>
              <w:bottom w:val="single" w:sz="4" w:space="0" w:color="auto"/>
              <w:right w:val="single" w:sz="4" w:space="0" w:color="auto"/>
            </w:tcBorders>
            <w:shd w:val="clear" w:color="auto" w:fill="auto"/>
            <w:noWrap/>
            <w:vAlign w:val="bottom"/>
            <w:hideMark/>
          </w:tcPr>
          <w:p w:rsidR="00CD01A3" w:rsidRPr="00CD01A3" w:rsidRDefault="00CD01A3" w:rsidP="00CD01A3">
            <w:pPr>
              <w:widowControl/>
              <w:jc w:val="left"/>
              <w:rPr>
                <w:rFonts w:ascii="宋体" w:eastAsia="宋体" w:hAnsi="宋体" w:cs="宋体"/>
                <w:kern w:val="0"/>
                <w:sz w:val="24"/>
                <w:szCs w:val="24"/>
              </w:rPr>
            </w:pPr>
            <w:r w:rsidRPr="00CD01A3">
              <w:rPr>
                <w:rFonts w:ascii="宋体" w:eastAsia="宋体" w:hAnsi="宋体" w:cs="宋体" w:hint="eastAsia"/>
                <w:kern w:val="0"/>
                <w:sz w:val="24"/>
                <w:szCs w:val="24"/>
              </w:rPr>
              <w:t xml:space="preserve">　</w:t>
            </w:r>
          </w:p>
        </w:tc>
        <w:tc>
          <w:tcPr>
            <w:tcW w:w="4111" w:type="dxa"/>
            <w:tcBorders>
              <w:top w:val="nil"/>
              <w:left w:val="nil"/>
              <w:bottom w:val="single" w:sz="4" w:space="0" w:color="auto"/>
              <w:right w:val="single" w:sz="4" w:space="0" w:color="auto"/>
            </w:tcBorders>
            <w:shd w:val="clear" w:color="auto" w:fill="auto"/>
            <w:noWrap/>
            <w:vAlign w:val="bottom"/>
            <w:hideMark/>
          </w:tcPr>
          <w:p w:rsidR="00CD01A3" w:rsidRPr="00CD01A3" w:rsidRDefault="00CD01A3" w:rsidP="00CD01A3">
            <w:pPr>
              <w:widowControl/>
              <w:jc w:val="left"/>
              <w:rPr>
                <w:rFonts w:ascii="宋体" w:eastAsia="宋体" w:hAnsi="宋体" w:cs="宋体"/>
                <w:kern w:val="0"/>
                <w:sz w:val="24"/>
                <w:szCs w:val="24"/>
              </w:rPr>
            </w:pPr>
            <w:r w:rsidRPr="00CD01A3">
              <w:rPr>
                <w:rFonts w:ascii="宋体" w:eastAsia="宋体" w:hAnsi="宋体" w:cs="宋体" w:hint="eastAsia"/>
                <w:kern w:val="0"/>
                <w:sz w:val="24"/>
                <w:szCs w:val="24"/>
              </w:rPr>
              <w:t xml:space="preserve">　</w:t>
            </w:r>
          </w:p>
        </w:tc>
        <w:tc>
          <w:tcPr>
            <w:tcW w:w="6106" w:type="dxa"/>
            <w:tcBorders>
              <w:top w:val="nil"/>
              <w:left w:val="nil"/>
              <w:bottom w:val="single" w:sz="4" w:space="0" w:color="auto"/>
              <w:right w:val="single" w:sz="4" w:space="0" w:color="auto"/>
            </w:tcBorders>
            <w:shd w:val="clear" w:color="auto" w:fill="auto"/>
            <w:noWrap/>
            <w:vAlign w:val="bottom"/>
            <w:hideMark/>
          </w:tcPr>
          <w:p w:rsidR="00CD01A3" w:rsidRPr="00CD01A3" w:rsidRDefault="00CD01A3" w:rsidP="00CD01A3">
            <w:pPr>
              <w:widowControl/>
              <w:jc w:val="left"/>
              <w:rPr>
                <w:rFonts w:ascii="宋体" w:eastAsia="宋体" w:hAnsi="宋体" w:cs="宋体"/>
                <w:kern w:val="0"/>
                <w:sz w:val="24"/>
                <w:szCs w:val="24"/>
              </w:rPr>
            </w:pPr>
            <w:r w:rsidRPr="00CD01A3">
              <w:rPr>
                <w:rFonts w:ascii="宋体" w:eastAsia="宋体" w:hAnsi="宋体" w:cs="宋体" w:hint="eastAsia"/>
                <w:kern w:val="0"/>
                <w:sz w:val="24"/>
                <w:szCs w:val="24"/>
              </w:rPr>
              <w:t xml:space="preserve">　</w:t>
            </w:r>
          </w:p>
        </w:tc>
      </w:tr>
      <w:tr w:rsidR="00CD01A3" w:rsidRPr="00CD01A3" w:rsidTr="002555F2">
        <w:trPr>
          <w:trHeight w:val="402"/>
          <w:jc w:val="center"/>
        </w:trPr>
        <w:tc>
          <w:tcPr>
            <w:tcW w:w="3383" w:type="dxa"/>
            <w:tcBorders>
              <w:top w:val="nil"/>
              <w:left w:val="single" w:sz="4" w:space="0" w:color="auto"/>
              <w:bottom w:val="single" w:sz="4" w:space="0" w:color="auto"/>
              <w:right w:val="single" w:sz="4" w:space="0" w:color="auto"/>
            </w:tcBorders>
            <w:shd w:val="clear" w:color="auto" w:fill="auto"/>
            <w:noWrap/>
            <w:vAlign w:val="bottom"/>
            <w:hideMark/>
          </w:tcPr>
          <w:p w:rsidR="00CD01A3" w:rsidRPr="00CD01A3" w:rsidRDefault="00CD01A3" w:rsidP="00CD01A3">
            <w:pPr>
              <w:widowControl/>
              <w:jc w:val="left"/>
              <w:rPr>
                <w:rFonts w:ascii="宋体" w:eastAsia="宋体" w:hAnsi="宋体" w:cs="宋体"/>
                <w:kern w:val="0"/>
                <w:sz w:val="24"/>
                <w:szCs w:val="24"/>
              </w:rPr>
            </w:pPr>
            <w:r w:rsidRPr="00CD01A3">
              <w:rPr>
                <w:rFonts w:ascii="宋体" w:eastAsia="宋体" w:hAnsi="宋体" w:cs="宋体" w:hint="eastAsia"/>
                <w:kern w:val="0"/>
                <w:sz w:val="24"/>
                <w:szCs w:val="24"/>
              </w:rPr>
              <w:t xml:space="preserve">　</w:t>
            </w:r>
          </w:p>
        </w:tc>
        <w:tc>
          <w:tcPr>
            <w:tcW w:w="4111" w:type="dxa"/>
            <w:tcBorders>
              <w:top w:val="nil"/>
              <w:left w:val="nil"/>
              <w:bottom w:val="single" w:sz="4" w:space="0" w:color="auto"/>
              <w:right w:val="single" w:sz="4" w:space="0" w:color="auto"/>
            </w:tcBorders>
            <w:shd w:val="clear" w:color="auto" w:fill="auto"/>
            <w:noWrap/>
            <w:vAlign w:val="bottom"/>
            <w:hideMark/>
          </w:tcPr>
          <w:p w:rsidR="00CD01A3" w:rsidRPr="00CD01A3" w:rsidRDefault="00CD01A3" w:rsidP="00CD01A3">
            <w:pPr>
              <w:widowControl/>
              <w:jc w:val="left"/>
              <w:rPr>
                <w:rFonts w:ascii="宋体" w:eastAsia="宋体" w:hAnsi="宋体" w:cs="宋体"/>
                <w:kern w:val="0"/>
                <w:sz w:val="24"/>
                <w:szCs w:val="24"/>
              </w:rPr>
            </w:pPr>
            <w:r w:rsidRPr="00CD01A3">
              <w:rPr>
                <w:rFonts w:ascii="宋体" w:eastAsia="宋体" w:hAnsi="宋体" w:cs="宋体" w:hint="eastAsia"/>
                <w:kern w:val="0"/>
                <w:sz w:val="24"/>
                <w:szCs w:val="24"/>
              </w:rPr>
              <w:t xml:space="preserve">　</w:t>
            </w:r>
          </w:p>
        </w:tc>
        <w:tc>
          <w:tcPr>
            <w:tcW w:w="6106" w:type="dxa"/>
            <w:tcBorders>
              <w:top w:val="nil"/>
              <w:left w:val="nil"/>
              <w:bottom w:val="single" w:sz="4" w:space="0" w:color="auto"/>
              <w:right w:val="single" w:sz="4" w:space="0" w:color="auto"/>
            </w:tcBorders>
            <w:shd w:val="clear" w:color="auto" w:fill="auto"/>
            <w:noWrap/>
            <w:vAlign w:val="bottom"/>
            <w:hideMark/>
          </w:tcPr>
          <w:p w:rsidR="00CD01A3" w:rsidRPr="00CD01A3" w:rsidRDefault="00CD01A3" w:rsidP="00CD01A3">
            <w:pPr>
              <w:widowControl/>
              <w:jc w:val="left"/>
              <w:rPr>
                <w:rFonts w:ascii="宋体" w:eastAsia="宋体" w:hAnsi="宋体" w:cs="宋体"/>
                <w:kern w:val="0"/>
                <w:sz w:val="24"/>
                <w:szCs w:val="24"/>
              </w:rPr>
            </w:pPr>
            <w:r w:rsidRPr="00CD01A3">
              <w:rPr>
                <w:rFonts w:ascii="宋体" w:eastAsia="宋体" w:hAnsi="宋体" w:cs="宋体" w:hint="eastAsia"/>
                <w:kern w:val="0"/>
                <w:sz w:val="24"/>
                <w:szCs w:val="24"/>
              </w:rPr>
              <w:t xml:space="preserve">　</w:t>
            </w:r>
          </w:p>
        </w:tc>
      </w:tr>
      <w:tr w:rsidR="00CD01A3" w:rsidRPr="00CD01A3" w:rsidTr="002555F2">
        <w:trPr>
          <w:trHeight w:val="402"/>
          <w:jc w:val="center"/>
        </w:trPr>
        <w:tc>
          <w:tcPr>
            <w:tcW w:w="3383" w:type="dxa"/>
            <w:tcBorders>
              <w:top w:val="nil"/>
              <w:left w:val="single" w:sz="4" w:space="0" w:color="auto"/>
              <w:bottom w:val="single" w:sz="4" w:space="0" w:color="auto"/>
              <w:right w:val="single" w:sz="4" w:space="0" w:color="auto"/>
            </w:tcBorders>
            <w:shd w:val="clear" w:color="auto" w:fill="auto"/>
            <w:noWrap/>
            <w:vAlign w:val="bottom"/>
            <w:hideMark/>
          </w:tcPr>
          <w:p w:rsidR="00CD01A3" w:rsidRPr="00CD01A3" w:rsidRDefault="00CD01A3" w:rsidP="00CD01A3">
            <w:pPr>
              <w:widowControl/>
              <w:jc w:val="left"/>
              <w:rPr>
                <w:rFonts w:ascii="宋体" w:eastAsia="宋体" w:hAnsi="宋体" w:cs="宋体"/>
                <w:kern w:val="0"/>
                <w:sz w:val="24"/>
                <w:szCs w:val="24"/>
              </w:rPr>
            </w:pPr>
            <w:r w:rsidRPr="00CD01A3">
              <w:rPr>
                <w:rFonts w:ascii="宋体" w:eastAsia="宋体" w:hAnsi="宋体" w:cs="宋体" w:hint="eastAsia"/>
                <w:kern w:val="0"/>
                <w:sz w:val="24"/>
                <w:szCs w:val="24"/>
              </w:rPr>
              <w:t xml:space="preserve">　</w:t>
            </w:r>
          </w:p>
        </w:tc>
        <w:tc>
          <w:tcPr>
            <w:tcW w:w="4111" w:type="dxa"/>
            <w:tcBorders>
              <w:top w:val="nil"/>
              <w:left w:val="nil"/>
              <w:bottom w:val="single" w:sz="4" w:space="0" w:color="auto"/>
              <w:right w:val="single" w:sz="4" w:space="0" w:color="auto"/>
            </w:tcBorders>
            <w:shd w:val="clear" w:color="auto" w:fill="auto"/>
            <w:noWrap/>
            <w:vAlign w:val="bottom"/>
            <w:hideMark/>
          </w:tcPr>
          <w:p w:rsidR="00CD01A3" w:rsidRPr="00CD01A3" w:rsidRDefault="00CD01A3" w:rsidP="00CD01A3">
            <w:pPr>
              <w:widowControl/>
              <w:jc w:val="left"/>
              <w:rPr>
                <w:rFonts w:ascii="宋体" w:eastAsia="宋体" w:hAnsi="宋体" w:cs="宋体"/>
                <w:kern w:val="0"/>
                <w:sz w:val="24"/>
                <w:szCs w:val="24"/>
              </w:rPr>
            </w:pPr>
            <w:r w:rsidRPr="00CD01A3">
              <w:rPr>
                <w:rFonts w:ascii="宋体" w:eastAsia="宋体" w:hAnsi="宋体" w:cs="宋体" w:hint="eastAsia"/>
                <w:kern w:val="0"/>
                <w:sz w:val="24"/>
                <w:szCs w:val="24"/>
              </w:rPr>
              <w:t xml:space="preserve">　</w:t>
            </w:r>
          </w:p>
        </w:tc>
        <w:tc>
          <w:tcPr>
            <w:tcW w:w="6106" w:type="dxa"/>
            <w:tcBorders>
              <w:top w:val="nil"/>
              <w:left w:val="nil"/>
              <w:bottom w:val="single" w:sz="4" w:space="0" w:color="auto"/>
              <w:right w:val="single" w:sz="4" w:space="0" w:color="auto"/>
            </w:tcBorders>
            <w:shd w:val="clear" w:color="auto" w:fill="auto"/>
            <w:noWrap/>
            <w:vAlign w:val="bottom"/>
            <w:hideMark/>
          </w:tcPr>
          <w:p w:rsidR="00CD01A3" w:rsidRPr="00CD01A3" w:rsidRDefault="00CD01A3" w:rsidP="00CD01A3">
            <w:pPr>
              <w:widowControl/>
              <w:jc w:val="left"/>
              <w:rPr>
                <w:rFonts w:ascii="宋体" w:eastAsia="宋体" w:hAnsi="宋体" w:cs="宋体"/>
                <w:kern w:val="0"/>
                <w:sz w:val="24"/>
                <w:szCs w:val="24"/>
              </w:rPr>
            </w:pPr>
            <w:r w:rsidRPr="00CD01A3">
              <w:rPr>
                <w:rFonts w:ascii="宋体" w:eastAsia="宋体" w:hAnsi="宋体" w:cs="宋体" w:hint="eastAsia"/>
                <w:kern w:val="0"/>
                <w:sz w:val="24"/>
                <w:szCs w:val="24"/>
              </w:rPr>
              <w:t xml:space="preserve">　</w:t>
            </w:r>
          </w:p>
        </w:tc>
      </w:tr>
    </w:tbl>
    <w:p w:rsidR="00A52869" w:rsidRPr="001438F7" w:rsidRDefault="001438F7" w:rsidP="00411FE5">
      <w:pPr>
        <w:autoSpaceDE w:val="0"/>
        <w:autoSpaceDN w:val="0"/>
        <w:snapToGrid w:val="0"/>
        <w:spacing w:before="100" w:beforeAutospacing="1" w:after="100" w:afterAutospacing="1" w:line="560" w:lineRule="exact"/>
        <w:rPr>
          <w:rFonts w:ascii="方正仿宋_GBK" w:eastAsia="方正仿宋_GBK" w:hAnsi="Times New Roman" w:cs="Times New Roman"/>
          <w:kern w:val="0"/>
          <w:sz w:val="24"/>
          <w:szCs w:val="24"/>
        </w:rPr>
      </w:pPr>
      <w:r w:rsidRPr="001438F7">
        <w:rPr>
          <w:rFonts w:ascii="方正仿宋_GBK" w:eastAsia="方正仿宋_GBK" w:hAnsi="Times New Roman" w:cs="Times New Roman" w:hint="eastAsia"/>
          <w:kern w:val="0"/>
          <w:sz w:val="24"/>
          <w:szCs w:val="24"/>
        </w:rPr>
        <w:t>注：“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rsidR="00037A50" w:rsidRDefault="00037A50" w:rsidP="007B223D">
      <w:pPr>
        <w:autoSpaceDE w:val="0"/>
        <w:autoSpaceDN w:val="0"/>
        <w:snapToGrid w:val="0"/>
        <w:spacing w:before="100" w:beforeAutospacing="1" w:after="100" w:afterAutospacing="1" w:line="550" w:lineRule="exact"/>
        <w:jc w:val="center"/>
        <w:rPr>
          <w:rFonts w:ascii="Times New Roman" w:eastAsia="方正小标宋_GBK" w:hAnsi="Times New Roman" w:cs="Times New Roman"/>
          <w:kern w:val="0"/>
          <w:sz w:val="36"/>
          <w:szCs w:val="36"/>
        </w:rPr>
      </w:pPr>
    </w:p>
    <w:p w:rsidR="00411FE5" w:rsidRPr="00411FE5" w:rsidRDefault="00411FE5" w:rsidP="00411FE5">
      <w:pPr>
        <w:widowControl/>
        <w:jc w:val="left"/>
        <w:rPr>
          <w:rFonts w:ascii="Times New Roman" w:eastAsia="方正仿宋_GBK" w:hAnsi="Times New Roman" w:cs="Times New Roman"/>
          <w:kern w:val="0"/>
          <w:sz w:val="24"/>
          <w:szCs w:val="24"/>
        </w:rPr>
      </w:pPr>
      <w:r w:rsidRPr="00411FE5">
        <w:rPr>
          <w:rFonts w:ascii="Times New Roman" w:eastAsia="方正仿宋_GBK" w:hAnsi="Times New Roman" w:cs="Times New Roman" w:hint="eastAsia"/>
          <w:kern w:val="0"/>
          <w:sz w:val="24"/>
          <w:szCs w:val="24"/>
        </w:rPr>
        <w:lastRenderedPageBreak/>
        <w:t>公开</w:t>
      </w:r>
      <w:r w:rsidR="00FB0594">
        <w:rPr>
          <w:rFonts w:ascii="Times New Roman" w:eastAsia="方正仿宋_GBK" w:hAnsi="Times New Roman" w:cs="Times New Roman" w:hint="eastAsia"/>
          <w:kern w:val="0"/>
          <w:sz w:val="24"/>
          <w:szCs w:val="24"/>
        </w:rPr>
        <w:t>1</w:t>
      </w:r>
      <w:r w:rsidR="00E677C2">
        <w:rPr>
          <w:rFonts w:ascii="Times New Roman" w:eastAsia="方正仿宋_GBK" w:hAnsi="Times New Roman" w:cs="Times New Roman"/>
          <w:kern w:val="0"/>
          <w:sz w:val="24"/>
          <w:szCs w:val="24"/>
        </w:rPr>
        <w:t>3</w:t>
      </w:r>
      <w:r w:rsidRPr="00411FE5">
        <w:rPr>
          <w:rFonts w:ascii="Times New Roman" w:eastAsia="方正仿宋_GBK" w:hAnsi="Times New Roman" w:cs="Times New Roman" w:hint="eastAsia"/>
          <w:kern w:val="0"/>
          <w:sz w:val="24"/>
          <w:szCs w:val="24"/>
        </w:rPr>
        <w:t>表</w:t>
      </w:r>
    </w:p>
    <w:tbl>
      <w:tblPr>
        <w:tblW w:w="14980" w:type="dxa"/>
        <w:jc w:val="center"/>
        <w:tblLook w:val="04A0"/>
      </w:tblPr>
      <w:tblGrid>
        <w:gridCol w:w="1800"/>
        <w:gridCol w:w="1340"/>
        <w:gridCol w:w="1320"/>
        <w:gridCol w:w="1740"/>
        <w:gridCol w:w="1720"/>
        <w:gridCol w:w="1240"/>
        <w:gridCol w:w="1460"/>
        <w:gridCol w:w="1460"/>
        <w:gridCol w:w="1420"/>
        <w:gridCol w:w="1480"/>
      </w:tblGrid>
      <w:tr w:rsidR="00411FE5" w:rsidRPr="00411FE5" w:rsidTr="00411FE5">
        <w:trPr>
          <w:trHeight w:val="420"/>
          <w:jc w:val="center"/>
        </w:trPr>
        <w:tc>
          <w:tcPr>
            <w:tcW w:w="14980" w:type="dxa"/>
            <w:gridSpan w:val="10"/>
            <w:tcBorders>
              <w:top w:val="nil"/>
              <w:left w:val="nil"/>
              <w:bottom w:val="nil"/>
              <w:right w:val="nil"/>
            </w:tcBorders>
            <w:shd w:val="clear" w:color="auto" w:fill="auto"/>
            <w:vAlign w:val="center"/>
            <w:hideMark/>
          </w:tcPr>
          <w:p w:rsidR="00411FE5" w:rsidRPr="002555F2" w:rsidRDefault="00CB2FDA" w:rsidP="00411FE5">
            <w:pPr>
              <w:widowControl/>
              <w:jc w:val="center"/>
              <w:rPr>
                <w:rFonts w:ascii="黑体" w:eastAsia="黑体" w:hAnsi="黑体" w:cs="宋体"/>
                <w:color w:val="000000"/>
                <w:kern w:val="0"/>
                <w:sz w:val="32"/>
                <w:szCs w:val="32"/>
              </w:rPr>
            </w:pPr>
            <w:r w:rsidRPr="002555F2">
              <w:rPr>
                <w:rFonts w:ascii="黑体" w:eastAsia="黑体" w:hAnsi="黑体" w:cs="宋体" w:hint="eastAsia"/>
                <w:kern w:val="0"/>
                <w:sz w:val="32"/>
                <w:szCs w:val="32"/>
              </w:rPr>
              <w:t>政府采购支出</w:t>
            </w:r>
            <w:r w:rsidR="00411FE5" w:rsidRPr="002555F2">
              <w:rPr>
                <w:rFonts w:ascii="黑体" w:eastAsia="黑体" w:hAnsi="黑体" w:cs="宋体" w:hint="eastAsia"/>
                <w:kern w:val="0"/>
                <w:sz w:val="32"/>
                <w:szCs w:val="32"/>
              </w:rPr>
              <w:t>表</w:t>
            </w:r>
          </w:p>
        </w:tc>
      </w:tr>
      <w:tr w:rsidR="00411FE5" w:rsidRPr="00411FE5" w:rsidTr="00411FE5">
        <w:trPr>
          <w:trHeight w:val="285"/>
          <w:jc w:val="center"/>
        </w:trPr>
        <w:tc>
          <w:tcPr>
            <w:tcW w:w="1800" w:type="dxa"/>
            <w:tcBorders>
              <w:top w:val="nil"/>
              <w:left w:val="nil"/>
              <w:bottom w:val="nil"/>
              <w:right w:val="nil"/>
            </w:tcBorders>
            <w:shd w:val="clear" w:color="auto" w:fill="auto"/>
            <w:noWrap/>
            <w:vAlign w:val="center"/>
            <w:hideMark/>
          </w:tcPr>
          <w:p w:rsidR="00411FE5" w:rsidRPr="00411FE5" w:rsidRDefault="00411FE5" w:rsidP="00411FE5">
            <w:pPr>
              <w:widowControl/>
              <w:jc w:val="left"/>
              <w:rPr>
                <w:rFonts w:ascii="宋体" w:eastAsia="宋体" w:hAnsi="宋体" w:cs="宋体"/>
                <w:color w:val="000000"/>
                <w:kern w:val="0"/>
                <w:sz w:val="20"/>
                <w:szCs w:val="20"/>
              </w:rPr>
            </w:pPr>
            <w:r w:rsidRPr="00411FE5">
              <w:rPr>
                <w:rFonts w:ascii="宋体" w:eastAsia="宋体" w:hAnsi="宋体" w:cs="宋体" w:hint="eastAsia"/>
                <w:color w:val="000000"/>
                <w:kern w:val="0"/>
                <w:sz w:val="20"/>
                <w:szCs w:val="20"/>
              </w:rPr>
              <w:t>部门/单位：</w:t>
            </w:r>
          </w:p>
        </w:tc>
        <w:tc>
          <w:tcPr>
            <w:tcW w:w="4400" w:type="dxa"/>
            <w:gridSpan w:val="3"/>
            <w:tcBorders>
              <w:top w:val="nil"/>
              <w:left w:val="nil"/>
              <w:bottom w:val="nil"/>
              <w:right w:val="nil"/>
            </w:tcBorders>
            <w:shd w:val="clear" w:color="auto" w:fill="auto"/>
            <w:vAlign w:val="center"/>
            <w:hideMark/>
          </w:tcPr>
          <w:p w:rsidR="00411FE5" w:rsidRPr="00411FE5" w:rsidRDefault="00411FE5" w:rsidP="00411FE5">
            <w:pPr>
              <w:widowControl/>
              <w:jc w:val="left"/>
              <w:rPr>
                <w:rFonts w:ascii="宋体" w:eastAsia="宋体" w:hAnsi="宋体" w:cs="宋体"/>
                <w:color w:val="000000"/>
                <w:kern w:val="0"/>
                <w:sz w:val="20"/>
                <w:szCs w:val="20"/>
              </w:rPr>
            </w:pPr>
          </w:p>
        </w:tc>
        <w:tc>
          <w:tcPr>
            <w:tcW w:w="1720" w:type="dxa"/>
            <w:tcBorders>
              <w:top w:val="nil"/>
              <w:left w:val="nil"/>
              <w:bottom w:val="nil"/>
              <w:right w:val="nil"/>
            </w:tcBorders>
            <w:shd w:val="clear" w:color="auto" w:fill="auto"/>
            <w:vAlign w:val="center"/>
            <w:hideMark/>
          </w:tcPr>
          <w:p w:rsidR="00411FE5" w:rsidRPr="00411FE5" w:rsidRDefault="00411FE5" w:rsidP="00411FE5">
            <w:pPr>
              <w:widowControl/>
              <w:jc w:val="left"/>
              <w:rPr>
                <w:rFonts w:ascii="宋体" w:eastAsia="宋体" w:hAnsi="宋体" w:cs="Times New Roman"/>
                <w:kern w:val="0"/>
                <w:sz w:val="20"/>
                <w:szCs w:val="20"/>
              </w:rPr>
            </w:pPr>
          </w:p>
        </w:tc>
        <w:tc>
          <w:tcPr>
            <w:tcW w:w="1240" w:type="dxa"/>
            <w:tcBorders>
              <w:top w:val="nil"/>
              <w:left w:val="nil"/>
              <w:bottom w:val="nil"/>
              <w:right w:val="nil"/>
            </w:tcBorders>
            <w:shd w:val="clear" w:color="auto" w:fill="auto"/>
            <w:vAlign w:val="center"/>
            <w:hideMark/>
          </w:tcPr>
          <w:p w:rsidR="00411FE5" w:rsidRPr="00411FE5" w:rsidRDefault="00411FE5" w:rsidP="00411FE5">
            <w:pPr>
              <w:widowControl/>
              <w:jc w:val="left"/>
              <w:rPr>
                <w:rFonts w:ascii="宋体" w:eastAsia="宋体" w:hAnsi="宋体" w:cs="Times New Roman"/>
                <w:kern w:val="0"/>
                <w:sz w:val="20"/>
                <w:szCs w:val="20"/>
              </w:rPr>
            </w:pPr>
          </w:p>
        </w:tc>
        <w:tc>
          <w:tcPr>
            <w:tcW w:w="1460" w:type="dxa"/>
            <w:tcBorders>
              <w:top w:val="nil"/>
              <w:left w:val="nil"/>
              <w:bottom w:val="nil"/>
              <w:right w:val="nil"/>
            </w:tcBorders>
            <w:shd w:val="clear" w:color="auto" w:fill="auto"/>
            <w:vAlign w:val="center"/>
            <w:hideMark/>
          </w:tcPr>
          <w:p w:rsidR="00411FE5" w:rsidRPr="00411FE5" w:rsidRDefault="00411FE5" w:rsidP="00411FE5">
            <w:pPr>
              <w:widowControl/>
              <w:jc w:val="left"/>
              <w:rPr>
                <w:rFonts w:ascii="宋体" w:eastAsia="宋体" w:hAnsi="宋体" w:cs="Times New Roman"/>
                <w:kern w:val="0"/>
                <w:sz w:val="20"/>
                <w:szCs w:val="20"/>
              </w:rPr>
            </w:pPr>
          </w:p>
        </w:tc>
        <w:tc>
          <w:tcPr>
            <w:tcW w:w="1460" w:type="dxa"/>
            <w:tcBorders>
              <w:top w:val="nil"/>
              <w:left w:val="nil"/>
              <w:bottom w:val="nil"/>
              <w:right w:val="nil"/>
            </w:tcBorders>
            <w:shd w:val="clear" w:color="auto" w:fill="auto"/>
            <w:vAlign w:val="center"/>
            <w:hideMark/>
          </w:tcPr>
          <w:p w:rsidR="00411FE5" w:rsidRPr="00411FE5" w:rsidRDefault="00411FE5" w:rsidP="00411FE5">
            <w:pPr>
              <w:widowControl/>
              <w:jc w:val="left"/>
              <w:rPr>
                <w:rFonts w:ascii="宋体" w:eastAsia="宋体" w:hAnsi="宋体" w:cs="Times New Roman"/>
                <w:kern w:val="0"/>
                <w:sz w:val="20"/>
                <w:szCs w:val="20"/>
              </w:rPr>
            </w:pPr>
          </w:p>
        </w:tc>
        <w:tc>
          <w:tcPr>
            <w:tcW w:w="1420" w:type="dxa"/>
            <w:tcBorders>
              <w:top w:val="nil"/>
              <w:left w:val="nil"/>
              <w:bottom w:val="nil"/>
              <w:right w:val="nil"/>
            </w:tcBorders>
            <w:shd w:val="clear" w:color="auto" w:fill="auto"/>
            <w:vAlign w:val="center"/>
            <w:hideMark/>
          </w:tcPr>
          <w:p w:rsidR="00411FE5" w:rsidRPr="00411FE5" w:rsidRDefault="00411FE5" w:rsidP="00411FE5">
            <w:pPr>
              <w:widowControl/>
              <w:jc w:val="left"/>
              <w:rPr>
                <w:rFonts w:ascii="宋体" w:eastAsia="宋体" w:hAnsi="宋体" w:cs="Times New Roman"/>
                <w:kern w:val="0"/>
                <w:sz w:val="20"/>
                <w:szCs w:val="20"/>
              </w:rPr>
            </w:pPr>
          </w:p>
        </w:tc>
        <w:tc>
          <w:tcPr>
            <w:tcW w:w="1480" w:type="dxa"/>
            <w:tcBorders>
              <w:top w:val="nil"/>
              <w:left w:val="nil"/>
              <w:bottom w:val="nil"/>
              <w:right w:val="nil"/>
            </w:tcBorders>
            <w:shd w:val="clear" w:color="auto" w:fill="auto"/>
            <w:vAlign w:val="center"/>
            <w:hideMark/>
          </w:tcPr>
          <w:p w:rsidR="00411FE5" w:rsidRPr="00411FE5" w:rsidRDefault="00411FE5" w:rsidP="00411FE5">
            <w:pPr>
              <w:widowControl/>
              <w:jc w:val="right"/>
              <w:rPr>
                <w:rFonts w:ascii="宋体" w:eastAsia="宋体" w:hAnsi="宋体" w:cs="宋体"/>
                <w:color w:val="000000"/>
                <w:kern w:val="0"/>
                <w:sz w:val="20"/>
                <w:szCs w:val="20"/>
              </w:rPr>
            </w:pPr>
            <w:r w:rsidRPr="00411FE5">
              <w:rPr>
                <w:rFonts w:ascii="宋体" w:eastAsia="宋体" w:hAnsi="宋体" w:cs="宋体" w:hint="eastAsia"/>
                <w:color w:val="000000"/>
                <w:kern w:val="0"/>
                <w:sz w:val="20"/>
                <w:szCs w:val="20"/>
              </w:rPr>
              <w:t>单位：万元</w:t>
            </w:r>
          </w:p>
        </w:tc>
      </w:tr>
      <w:tr w:rsidR="00411FE5" w:rsidRPr="00411FE5" w:rsidTr="00411FE5">
        <w:trPr>
          <w:trHeight w:val="285"/>
          <w:jc w:val="center"/>
        </w:trPr>
        <w:tc>
          <w:tcPr>
            <w:tcW w:w="180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采购品目大类</w:t>
            </w:r>
          </w:p>
        </w:tc>
        <w:tc>
          <w:tcPr>
            <w:tcW w:w="134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专项名称</w:t>
            </w:r>
          </w:p>
        </w:tc>
        <w:tc>
          <w:tcPr>
            <w:tcW w:w="132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经济科目</w:t>
            </w:r>
          </w:p>
        </w:tc>
        <w:tc>
          <w:tcPr>
            <w:tcW w:w="174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采购品目名称</w:t>
            </w:r>
          </w:p>
        </w:tc>
        <w:tc>
          <w:tcPr>
            <w:tcW w:w="172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采购组织形式</w:t>
            </w:r>
          </w:p>
        </w:tc>
        <w:tc>
          <w:tcPr>
            <w:tcW w:w="5580" w:type="dxa"/>
            <w:gridSpan w:val="4"/>
            <w:tcBorders>
              <w:top w:val="single" w:sz="4" w:space="0" w:color="000000"/>
              <w:left w:val="nil"/>
              <w:bottom w:val="single" w:sz="4" w:space="0" w:color="000000"/>
              <w:right w:val="single" w:sz="4" w:space="0" w:color="000000"/>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资金来源</w:t>
            </w:r>
          </w:p>
        </w:tc>
        <w:tc>
          <w:tcPr>
            <w:tcW w:w="148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总计</w:t>
            </w:r>
          </w:p>
        </w:tc>
      </w:tr>
      <w:tr w:rsidR="00411FE5" w:rsidRPr="00411FE5" w:rsidTr="00411FE5">
        <w:trPr>
          <w:trHeight w:val="540"/>
          <w:jc w:val="center"/>
        </w:trPr>
        <w:tc>
          <w:tcPr>
            <w:tcW w:w="1800" w:type="dxa"/>
            <w:vMerge/>
            <w:tcBorders>
              <w:top w:val="single" w:sz="4" w:space="0" w:color="000000"/>
              <w:left w:val="single" w:sz="4" w:space="0" w:color="000000"/>
              <w:bottom w:val="single" w:sz="4" w:space="0" w:color="000000"/>
              <w:right w:val="single" w:sz="4" w:space="0" w:color="000000"/>
            </w:tcBorders>
            <w:vAlign w:val="center"/>
            <w:hideMark/>
          </w:tcPr>
          <w:p w:rsidR="00411FE5" w:rsidRPr="00411FE5" w:rsidRDefault="00411FE5" w:rsidP="00411FE5">
            <w:pPr>
              <w:widowControl/>
              <w:jc w:val="left"/>
              <w:rPr>
                <w:rFonts w:ascii="宋体" w:eastAsia="宋体" w:hAnsi="宋体" w:cs="宋体"/>
                <w:b/>
                <w:bCs/>
                <w:color w:val="000000"/>
                <w:kern w:val="0"/>
                <w:sz w:val="20"/>
                <w:szCs w:val="20"/>
              </w:rPr>
            </w:pPr>
          </w:p>
        </w:tc>
        <w:tc>
          <w:tcPr>
            <w:tcW w:w="1340" w:type="dxa"/>
            <w:vMerge/>
            <w:tcBorders>
              <w:top w:val="single" w:sz="4" w:space="0" w:color="000000"/>
              <w:left w:val="single" w:sz="4" w:space="0" w:color="000000"/>
              <w:bottom w:val="single" w:sz="4" w:space="0" w:color="000000"/>
              <w:right w:val="single" w:sz="4" w:space="0" w:color="000000"/>
            </w:tcBorders>
            <w:vAlign w:val="center"/>
            <w:hideMark/>
          </w:tcPr>
          <w:p w:rsidR="00411FE5" w:rsidRPr="00411FE5" w:rsidRDefault="00411FE5" w:rsidP="00411FE5">
            <w:pPr>
              <w:widowControl/>
              <w:jc w:val="left"/>
              <w:rPr>
                <w:rFonts w:ascii="宋体" w:eastAsia="宋体" w:hAnsi="宋体" w:cs="宋体"/>
                <w:b/>
                <w:bCs/>
                <w:color w:val="000000"/>
                <w:kern w:val="0"/>
                <w:sz w:val="20"/>
                <w:szCs w:val="20"/>
              </w:rPr>
            </w:pPr>
          </w:p>
        </w:tc>
        <w:tc>
          <w:tcPr>
            <w:tcW w:w="1320" w:type="dxa"/>
            <w:vMerge/>
            <w:tcBorders>
              <w:top w:val="single" w:sz="4" w:space="0" w:color="000000"/>
              <w:left w:val="single" w:sz="4" w:space="0" w:color="000000"/>
              <w:bottom w:val="single" w:sz="4" w:space="0" w:color="000000"/>
              <w:right w:val="single" w:sz="4" w:space="0" w:color="000000"/>
            </w:tcBorders>
            <w:vAlign w:val="center"/>
            <w:hideMark/>
          </w:tcPr>
          <w:p w:rsidR="00411FE5" w:rsidRPr="00411FE5" w:rsidRDefault="00411FE5" w:rsidP="00411FE5">
            <w:pPr>
              <w:widowControl/>
              <w:jc w:val="left"/>
              <w:rPr>
                <w:rFonts w:ascii="宋体" w:eastAsia="宋体" w:hAnsi="宋体" w:cs="宋体"/>
                <w:b/>
                <w:bCs/>
                <w:color w:val="000000"/>
                <w:kern w:val="0"/>
                <w:sz w:val="20"/>
                <w:szCs w:val="20"/>
              </w:rPr>
            </w:pPr>
          </w:p>
        </w:tc>
        <w:tc>
          <w:tcPr>
            <w:tcW w:w="1740" w:type="dxa"/>
            <w:vMerge/>
            <w:tcBorders>
              <w:top w:val="single" w:sz="4" w:space="0" w:color="000000"/>
              <w:left w:val="single" w:sz="4" w:space="0" w:color="000000"/>
              <w:bottom w:val="single" w:sz="4" w:space="0" w:color="000000"/>
              <w:right w:val="single" w:sz="4" w:space="0" w:color="000000"/>
            </w:tcBorders>
            <w:vAlign w:val="center"/>
            <w:hideMark/>
          </w:tcPr>
          <w:p w:rsidR="00411FE5" w:rsidRPr="00411FE5" w:rsidRDefault="00411FE5" w:rsidP="00411FE5">
            <w:pPr>
              <w:widowControl/>
              <w:jc w:val="left"/>
              <w:rPr>
                <w:rFonts w:ascii="宋体" w:eastAsia="宋体" w:hAnsi="宋体" w:cs="宋体"/>
                <w:b/>
                <w:bCs/>
                <w:color w:val="000000"/>
                <w:kern w:val="0"/>
                <w:sz w:val="20"/>
                <w:szCs w:val="20"/>
              </w:rPr>
            </w:pPr>
          </w:p>
        </w:tc>
        <w:tc>
          <w:tcPr>
            <w:tcW w:w="1720" w:type="dxa"/>
            <w:vMerge/>
            <w:tcBorders>
              <w:top w:val="single" w:sz="4" w:space="0" w:color="000000"/>
              <w:left w:val="single" w:sz="4" w:space="0" w:color="000000"/>
              <w:bottom w:val="single" w:sz="4" w:space="0" w:color="000000"/>
              <w:right w:val="single" w:sz="4" w:space="0" w:color="000000"/>
            </w:tcBorders>
            <w:vAlign w:val="center"/>
            <w:hideMark/>
          </w:tcPr>
          <w:p w:rsidR="00411FE5" w:rsidRPr="00411FE5" w:rsidRDefault="00411FE5" w:rsidP="00411FE5">
            <w:pPr>
              <w:widowControl/>
              <w:jc w:val="left"/>
              <w:rPr>
                <w:rFonts w:ascii="宋体" w:eastAsia="宋体" w:hAnsi="宋体" w:cs="宋体"/>
                <w:b/>
                <w:bCs/>
                <w:color w:val="000000"/>
                <w:kern w:val="0"/>
                <w:sz w:val="20"/>
                <w:szCs w:val="20"/>
              </w:rPr>
            </w:pPr>
          </w:p>
        </w:tc>
        <w:tc>
          <w:tcPr>
            <w:tcW w:w="1240" w:type="dxa"/>
            <w:tcBorders>
              <w:top w:val="nil"/>
              <w:left w:val="nil"/>
              <w:bottom w:val="single" w:sz="4" w:space="0" w:color="000000"/>
              <w:right w:val="single" w:sz="4" w:space="0" w:color="000000"/>
            </w:tcBorders>
            <w:shd w:val="clear" w:color="auto" w:fill="auto"/>
            <w:vAlign w:val="center"/>
            <w:hideMark/>
          </w:tcPr>
          <w:p w:rsid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一般公共</w:t>
            </w:r>
          </w:p>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预算资金</w:t>
            </w:r>
          </w:p>
        </w:tc>
        <w:tc>
          <w:tcPr>
            <w:tcW w:w="1460" w:type="dxa"/>
            <w:tcBorders>
              <w:top w:val="nil"/>
              <w:left w:val="nil"/>
              <w:bottom w:val="single" w:sz="4" w:space="0" w:color="000000"/>
              <w:right w:val="single" w:sz="4" w:space="0" w:color="000000"/>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政府性基金</w:t>
            </w:r>
          </w:p>
        </w:tc>
        <w:tc>
          <w:tcPr>
            <w:tcW w:w="1460" w:type="dxa"/>
            <w:tcBorders>
              <w:top w:val="nil"/>
              <w:left w:val="nil"/>
              <w:bottom w:val="single" w:sz="4" w:space="0" w:color="000000"/>
              <w:right w:val="single" w:sz="4" w:space="0" w:color="000000"/>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其他资金</w:t>
            </w:r>
          </w:p>
        </w:tc>
        <w:tc>
          <w:tcPr>
            <w:tcW w:w="1420" w:type="dxa"/>
            <w:tcBorders>
              <w:top w:val="nil"/>
              <w:left w:val="nil"/>
              <w:bottom w:val="single" w:sz="4" w:space="0" w:color="000000"/>
              <w:right w:val="single" w:sz="4" w:space="0" w:color="000000"/>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上年结转和结余资金</w:t>
            </w:r>
          </w:p>
        </w:tc>
        <w:tc>
          <w:tcPr>
            <w:tcW w:w="1480" w:type="dxa"/>
            <w:vMerge/>
            <w:tcBorders>
              <w:top w:val="single" w:sz="4" w:space="0" w:color="000000"/>
              <w:left w:val="single" w:sz="4" w:space="0" w:color="000000"/>
              <w:bottom w:val="single" w:sz="4" w:space="0" w:color="000000"/>
              <w:right w:val="single" w:sz="4" w:space="0" w:color="000000"/>
            </w:tcBorders>
            <w:vAlign w:val="center"/>
            <w:hideMark/>
          </w:tcPr>
          <w:p w:rsidR="00411FE5" w:rsidRPr="00411FE5" w:rsidRDefault="00411FE5" w:rsidP="00411FE5">
            <w:pPr>
              <w:widowControl/>
              <w:jc w:val="left"/>
              <w:rPr>
                <w:rFonts w:ascii="宋体" w:eastAsia="宋体" w:hAnsi="宋体" w:cs="宋体"/>
                <w:b/>
                <w:bCs/>
                <w:color w:val="000000"/>
                <w:kern w:val="0"/>
                <w:sz w:val="20"/>
                <w:szCs w:val="20"/>
              </w:rPr>
            </w:pPr>
          </w:p>
        </w:tc>
      </w:tr>
      <w:tr w:rsidR="00411FE5" w:rsidRPr="00411FE5" w:rsidTr="00411FE5">
        <w:trPr>
          <w:trHeight w:val="285"/>
          <w:jc w:val="center"/>
        </w:trPr>
        <w:tc>
          <w:tcPr>
            <w:tcW w:w="1800" w:type="dxa"/>
            <w:tcBorders>
              <w:top w:val="nil"/>
              <w:left w:val="single" w:sz="4" w:space="0" w:color="000000"/>
              <w:bottom w:val="single" w:sz="4" w:space="0" w:color="000000"/>
              <w:right w:val="single" w:sz="4" w:space="0" w:color="000000"/>
            </w:tcBorders>
            <w:shd w:val="clear" w:color="auto" w:fill="auto"/>
            <w:vAlign w:val="center"/>
            <w:hideMark/>
          </w:tcPr>
          <w:p w:rsidR="00411FE5" w:rsidRPr="00411FE5" w:rsidRDefault="004A6B1C"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合计</w:t>
            </w:r>
            <w:r w:rsidR="00411FE5" w:rsidRPr="00411FE5">
              <w:rPr>
                <w:rFonts w:ascii="宋体" w:eastAsia="宋体" w:hAnsi="宋体" w:cs="宋体" w:hint="eastAsia"/>
                <w:b/>
                <w:bCs/>
                <w:color w:val="000000"/>
                <w:kern w:val="0"/>
                <w:sz w:val="20"/>
                <w:szCs w:val="20"/>
              </w:rPr>
              <w:t xml:space="preserve">　</w:t>
            </w:r>
          </w:p>
        </w:tc>
        <w:tc>
          <w:tcPr>
            <w:tcW w:w="1340" w:type="dxa"/>
            <w:tcBorders>
              <w:top w:val="nil"/>
              <w:left w:val="nil"/>
              <w:bottom w:val="single" w:sz="4" w:space="0" w:color="000000"/>
              <w:right w:val="single" w:sz="4" w:space="0" w:color="000000"/>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 xml:space="preserve">　</w:t>
            </w:r>
          </w:p>
        </w:tc>
        <w:tc>
          <w:tcPr>
            <w:tcW w:w="1320" w:type="dxa"/>
            <w:tcBorders>
              <w:top w:val="nil"/>
              <w:left w:val="nil"/>
              <w:bottom w:val="single" w:sz="4" w:space="0" w:color="000000"/>
              <w:right w:val="single" w:sz="4" w:space="0" w:color="000000"/>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 xml:space="preserve">　</w:t>
            </w:r>
          </w:p>
        </w:tc>
        <w:tc>
          <w:tcPr>
            <w:tcW w:w="1740" w:type="dxa"/>
            <w:tcBorders>
              <w:top w:val="nil"/>
              <w:left w:val="nil"/>
              <w:bottom w:val="single" w:sz="4" w:space="0" w:color="000000"/>
              <w:right w:val="single" w:sz="4" w:space="0" w:color="000000"/>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 xml:space="preserve">　</w:t>
            </w:r>
          </w:p>
        </w:tc>
        <w:tc>
          <w:tcPr>
            <w:tcW w:w="1720" w:type="dxa"/>
            <w:tcBorders>
              <w:top w:val="nil"/>
              <w:left w:val="nil"/>
              <w:bottom w:val="single" w:sz="4" w:space="0" w:color="000000"/>
              <w:right w:val="single" w:sz="4" w:space="0" w:color="000000"/>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 xml:space="preserve">　</w:t>
            </w:r>
          </w:p>
        </w:tc>
        <w:tc>
          <w:tcPr>
            <w:tcW w:w="1240" w:type="dxa"/>
            <w:tcBorders>
              <w:top w:val="nil"/>
              <w:left w:val="nil"/>
              <w:bottom w:val="single" w:sz="4" w:space="0" w:color="000000"/>
              <w:right w:val="single" w:sz="4" w:space="0" w:color="000000"/>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 xml:space="preserve">　</w:t>
            </w:r>
          </w:p>
        </w:tc>
        <w:tc>
          <w:tcPr>
            <w:tcW w:w="1460" w:type="dxa"/>
            <w:tcBorders>
              <w:top w:val="nil"/>
              <w:left w:val="nil"/>
              <w:bottom w:val="single" w:sz="4" w:space="0" w:color="000000"/>
              <w:right w:val="single" w:sz="4" w:space="0" w:color="000000"/>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 xml:space="preserve">　</w:t>
            </w:r>
          </w:p>
        </w:tc>
        <w:tc>
          <w:tcPr>
            <w:tcW w:w="1460" w:type="dxa"/>
            <w:tcBorders>
              <w:top w:val="nil"/>
              <w:left w:val="nil"/>
              <w:bottom w:val="single" w:sz="4" w:space="0" w:color="000000"/>
              <w:right w:val="single" w:sz="4" w:space="0" w:color="000000"/>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 xml:space="preserve">　</w:t>
            </w:r>
          </w:p>
        </w:tc>
        <w:tc>
          <w:tcPr>
            <w:tcW w:w="1420" w:type="dxa"/>
            <w:tcBorders>
              <w:top w:val="nil"/>
              <w:left w:val="nil"/>
              <w:bottom w:val="single" w:sz="4" w:space="0" w:color="000000"/>
              <w:right w:val="single" w:sz="4" w:space="0" w:color="000000"/>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 xml:space="preserve">　</w:t>
            </w:r>
          </w:p>
        </w:tc>
        <w:tc>
          <w:tcPr>
            <w:tcW w:w="1480" w:type="dxa"/>
            <w:tcBorders>
              <w:top w:val="nil"/>
              <w:left w:val="nil"/>
              <w:bottom w:val="single" w:sz="4" w:space="0" w:color="000000"/>
              <w:right w:val="single" w:sz="4" w:space="0" w:color="000000"/>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 xml:space="preserve">　</w:t>
            </w:r>
          </w:p>
        </w:tc>
      </w:tr>
      <w:tr w:rsidR="00411FE5" w:rsidRPr="00411FE5" w:rsidTr="00411FE5">
        <w:trPr>
          <w:trHeight w:val="285"/>
          <w:jc w:val="center"/>
        </w:trPr>
        <w:tc>
          <w:tcPr>
            <w:tcW w:w="1800" w:type="dxa"/>
            <w:tcBorders>
              <w:top w:val="nil"/>
              <w:left w:val="single" w:sz="4" w:space="0" w:color="000000"/>
              <w:bottom w:val="single" w:sz="4" w:space="0" w:color="000000"/>
              <w:right w:val="single" w:sz="4" w:space="0" w:color="000000"/>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 xml:space="preserve">　</w:t>
            </w:r>
          </w:p>
        </w:tc>
        <w:tc>
          <w:tcPr>
            <w:tcW w:w="1340" w:type="dxa"/>
            <w:tcBorders>
              <w:top w:val="nil"/>
              <w:left w:val="nil"/>
              <w:bottom w:val="single" w:sz="4" w:space="0" w:color="000000"/>
              <w:right w:val="single" w:sz="4" w:space="0" w:color="000000"/>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 xml:space="preserve">　</w:t>
            </w:r>
          </w:p>
        </w:tc>
        <w:tc>
          <w:tcPr>
            <w:tcW w:w="1320" w:type="dxa"/>
            <w:tcBorders>
              <w:top w:val="nil"/>
              <w:left w:val="nil"/>
              <w:bottom w:val="single" w:sz="4" w:space="0" w:color="000000"/>
              <w:right w:val="single" w:sz="4" w:space="0" w:color="000000"/>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 xml:space="preserve">　</w:t>
            </w:r>
          </w:p>
        </w:tc>
        <w:tc>
          <w:tcPr>
            <w:tcW w:w="1740" w:type="dxa"/>
            <w:tcBorders>
              <w:top w:val="nil"/>
              <w:left w:val="nil"/>
              <w:bottom w:val="single" w:sz="4" w:space="0" w:color="000000"/>
              <w:right w:val="single" w:sz="4" w:space="0" w:color="000000"/>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 xml:space="preserve">　</w:t>
            </w:r>
          </w:p>
        </w:tc>
        <w:tc>
          <w:tcPr>
            <w:tcW w:w="1720" w:type="dxa"/>
            <w:tcBorders>
              <w:top w:val="nil"/>
              <w:left w:val="nil"/>
              <w:bottom w:val="single" w:sz="4" w:space="0" w:color="000000"/>
              <w:right w:val="single" w:sz="4" w:space="0" w:color="000000"/>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 xml:space="preserve">　</w:t>
            </w:r>
          </w:p>
        </w:tc>
        <w:tc>
          <w:tcPr>
            <w:tcW w:w="1240" w:type="dxa"/>
            <w:tcBorders>
              <w:top w:val="nil"/>
              <w:left w:val="nil"/>
              <w:bottom w:val="single" w:sz="4" w:space="0" w:color="000000"/>
              <w:right w:val="single" w:sz="4" w:space="0" w:color="000000"/>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 xml:space="preserve">　</w:t>
            </w:r>
          </w:p>
        </w:tc>
        <w:tc>
          <w:tcPr>
            <w:tcW w:w="1460" w:type="dxa"/>
            <w:tcBorders>
              <w:top w:val="nil"/>
              <w:left w:val="nil"/>
              <w:bottom w:val="single" w:sz="4" w:space="0" w:color="000000"/>
              <w:right w:val="single" w:sz="4" w:space="0" w:color="000000"/>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 xml:space="preserve">　</w:t>
            </w:r>
          </w:p>
        </w:tc>
        <w:tc>
          <w:tcPr>
            <w:tcW w:w="1460" w:type="dxa"/>
            <w:tcBorders>
              <w:top w:val="nil"/>
              <w:left w:val="nil"/>
              <w:bottom w:val="single" w:sz="4" w:space="0" w:color="000000"/>
              <w:right w:val="single" w:sz="4" w:space="0" w:color="000000"/>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 xml:space="preserve">　</w:t>
            </w:r>
          </w:p>
        </w:tc>
        <w:tc>
          <w:tcPr>
            <w:tcW w:w="1420" w:type="dxa"/>
            <w:tcBorders>
              <w:top w:val="nil"/>
              <w:left w:val="nil"/>
              <w:bottom w:val="single" w:sz="4" w:space="0" w:color="000000"/>
              <w:right w:val="single" w:sz="4" w:space="0" w:color="000000"/>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 xml:space="preserve">　</w:t>
            </w:r>
          </w:p>
        </w:tc>
        <w:tc>
          <w:tcPr>
            <w:tcW w:w="1480" w:type="dxa"/>
            <w:tcBorders>
              <w:top w:val="nil"/>
              <w:left w:val="nil"/>
              <w:bottom w:val="single" w:sz="4" w:space="0" w:color="000000"/>
              <w:right w:val="single" w:sz="4" w:space="0" w:color="000000"/>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 xml:space="preserve">　</w:t>
            </w:r>
          </w:p>
        </w:tc>
      </w:tr>
      <w:tr w:rsidR="00411FE5" w:rsidRPr="00411FE5" w:rsidTr="00411FE5">
        <w:trPr>
          <w:trHeight w:val="285"/>
          <w:jc w:val="center"/>
        </w:trPr>
        <w:tc>
          <w:tcPr>
            <w:tcW w:w="1800" w:type="dxa"/>
            <w:tcBorders>
              <w:top w:val="nil"/>
              <w:left w:val="single" w:sz="4" w:space="0" w:color="000000"/>
              <w:bottom w:val="nil"/>
              <w:right w:val="single" w:sz="4" w:space="0" w:color="000000"/>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 xml:space="preserve">　</w:t>
            </w:r>
          </w:p>
        </w:tc>
        <w:tc>
          <w:tcPr>
            <w:tcW w:w="1340" w:type="dxa"/>
            <w:tcBorders>
              <w:top w:val="nil"/>
              <w:left w:val="nil"/>
              <w:bottom w:val="nil"/>
              <w:right w:val="single" w:sz="4" w:space="0" w:color="000000"/>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 xml:space="preserve">　</w:t>
            </w:r>
          </w:p>
        </w:tc>
        <w:tc>
          <w:tcPr>
            <w:tcW w:w="1320" w:type="dxa"/>
            <w:tcBorders>
              <w:top w:val="nil"/>
              <w:left w:val="nil"/>
              <w:bottom w:val="nil"/>
              <w:right w:val="single" w:sz="4" w:space="0" w:color="000000"/>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 xml:space="preserve">　</w:t>
            </w:r>
          </w:p>
        </w:tc>
        <w:tc>
          <w:tcPr>
            <w:tcW w:w="1740" w:type="dxa"/>
            <w:tcBorders>
              <w:top w:val="nil"/>
              <w:left w:val="nil"/>
              <w:bottom w:val="nil"/>
              <w:right w:val="single" w:sz="4" w:space="0" w:color="000000"/>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 xml:space="preserve">　</w:t>
            </w:r>
          </w:p>
        </w:tc>
        <w:tc>
          <w:tcPr>
            <w:tcW w:w="1720" w:type="dxa"/>
            <w:tcBorders>
              <w:top w:val="nil"/>
              <w:left w:val="nil"/>
              <w:bottom w:val="nil"/>
              <w:right w:val="single" w:sz="4" w:space="0" w:color="000000"/>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 xml:space="preserve">　</w:t>
            </w:r>
          </w:p>
        </w:tc>
        <w:tc>
          <w:tcPr>
            <w:tcW w:w="1240" w:type="dxa"/>
            <w:tcBorders>
              <w:top w:val="nil"/>
              <w:left w:val="nil"/>
              <w:bottom w:val="nil"/>
              <w:right w:val="single" w:sz="4" w:space="0" w:color="000000"/>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 xml:space="preserve">　</w:t>
            </w:r>
          </w:p>
        </w:tc>
        <w:tc>
          <w:tcPr>
            <w:tcW w:w="1460" w:type="dxa"/>
            <w:tcBorders>
              <w:top w:val="nil"/>
              <w:left w:val="nil"/>
              <w:bottom w:val="nil"/>
              <w:right w:val="single" w:sz="4" w:space="0" w:color="000000"/>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 xml:space="preserve">　</w:t>
            </w:r>
          </w:p>
        </w:tc>
        <w:tc>
          <w:tcPr>
            <w:tcW w:w="1460" w:type="dxa"/>
            <w:tcBorders>
              <w:top w:val="nil"/>
              <w:left w:val="nil"/>
              <w:bottom w:val="nil"/>
              <w:right w:val="single" w:sz="4" w:space="0" w:color="000000"/>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 xml:space="preserve">　</w:t>
            </w:r>
          </w:p>
        </w:tc>
        <w:tc>
          <w:tcPr>
            <w:tcW w:w="1420" w:type="dxa"/>
            <w:tcBorders>
              <w:top w:val="nil"/>
              <w:left w:val="nil"/>
              <w:bottom w:val="nil"/>
              <w:right w:val="single" w:sz="4" w:space="0" w:color="000000"/>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 xml:space="preserve">　</w:t>
            </w:r>
          </w:p>
        </w:tc>
        <w:tc>
          <w:tcPr>
            <w:tcW w:w="1480" w:type="dxa"/>
            <w:tcBorders>
              <w:top w:val="nil"/>
              <w:left w:val="nil"/>
              <w:bottom w:val="nil"/>
              <w:right w:val="single" w:sz="4" w:space="0" w:color="000000"/>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 xml:space="preserve">　</w:t>
            </w:r>
          </w:p>
        </w:tc>
      </w:tr>
      <w:tr w:rsidR="00411FE5" w:rsidRPr="00411FE5" w:rsidTr="00411FE5">
        <w:trPr>
          <w:trHeight w:val="285"/>
          <w:jc w:val="center"/>
        </w:trPr>
        <w:tc>
          <w:tcPr>
            <w:tcW w:w="180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p>
        </w:tc>
        <w:tc>
          <w:tcPr>
            <w:tcW w:w="1340" w:type="dxa"/>
            <w:tcBorders>
              <w:top w:val="single" w:sz="4" w:space="0" w:color="auto"/>
              <w:left w:val="nil"/>
              <w:bottom w:val="single" w:sz="4" w:space="0" w:color="auto"/>
              <w:right w:val="single" w:sz="4" w:space="0" w:color="auto"/>
            </w:tcBorders>
            <w:shd w:val="clear" w:color="auto" w:fill="auto"/>
            <w:vAlign w:val="center"/>
            <w:hideMark/>
          </w:tcPr>
          <w:p w:rsidR="00411FE5" w:rsidRPr="00411FE5" w:rsidRDefault="00411FE5" w:rsidP="00411FE5">
            <w:pPr>
              <w:widowControl/>
              <w:jc w:val="left"/>
              <w:rPr>
                <w:rFonts w:ascii="宋体" w:eastAsia="宋体" w:hAnsi="宋体" w:cs="宋体"/>
                <w:color w:val="000000"/>
                <w:kern w:val="0"/>
                <w:sz w:val="20"/>
                <w:szCs w:val="20"/>
              </w:rPr>
            </w:pPr>
            <w:r w:rsidRPr="00411FE5">
              <w:rPr>
                <w:rFonts w:ascii="宋体" w:eastAsia="宋体" w:hAnsi="宋体" w:cs="宋体" w:hint="eastAsia"/>
                <w:color w:val="000000"/>
                <w:kern w:val="0"/>
                <w:sz w:val="20"/>
                <w:szCs w:val="20"/>
              </w:rPr>
              <w:t xml:space="preserve">　</w:t>
            </w:r>
          </w:p>
        </w:tc>
        <w:tc>
          <w:tcPr>
            <w:tcW w:w="1320" w:type="dxa"/>
            <w:tcBorders>
              <w:top w:val="single" w:sz="4" w:space="0" w:color="auto"/>
              <w:left w:val="nil"/>
              <w:bottom w:val="single" w:sz="4" w:space="0" w:color="auto"/>
              <w:right w:val="single" w:sz="4" w:space="0" w:color="auto"/>
            </w:tcBorders>
            <w:shd w:val="clear" w:color="auto" w:fill="auto"/>
            <w:vAlign w:val="center"/>
            <w:hideMark/>
          </w:tcPr>
          <w:p w:rsidR="00411FE5" w:rsidRPr="00411FE5" w:rsidRDefault="00411FE5" w:rsidP="00411FE5">
            <w:pPr>
              <w:widowControl/>
              <w:jc w:val="left"/>
              <w:rPr>
                <w:rFonts w:ascii="宋体" w:eastAsia="宋体" w:hAnsi="宋体" w:cs="宋体"/>
                <w:color w:val="000000"/>
                <w:kern w:val="0"/>
                <w:sz w:val="20"/>
                <w:szCs w:val="20"/>
              </w:rPr>
            </w:pPr>
            <w:r w:rsidRPr="00411FE5">
              <w:rPr>
                <w:rFonts w:ascii="宋体" w:eastAsia="宋体" w:hAnsi="宋体" w:cs="宋体" w:hint="eastAsia"/>
                <w:color w:val="000000"/>
                <w:kern w:val="0"/>
                <w:sz w:val="20"/>
                <w:szCs w:val="20"/>
              </w:rPr>
              <w:t xml:space="preserve">　</w:t>
            </w:r>
          </w:p>
        </w:tc>
        <w:tc>
          <w:tcPr>
            <w:tcW w:w="1740" w:type="dxa"/>
            <w:tcBorders>
              <w:top w:val="single" w:sz="4" w:space="0" w:color="auto"/>
              <w:left w:val="nil"/>
              <w:bottom w:val="single" w:sz="4" w:space="0" w:color="auto"/>
              <w:right w:val="single" w:sz="4" w:space="0" w:color="auto"/>
            </w:tcBorders>
            <w:shd w:val="clear" w:color="auto" w:fill="auto"/>
            <w:vAlign w:val="center"/>
            <w:hideMark/>
          </w:tcPr>
          <w:p w:rsidR="00411FE5" w:rsidRPr="00411FE5" w:rsidRDefault="00411FE5" w:rsidP="00411FE5">
            <w:pPr>
              <w:widowControl/>
              <w:jc w:val="left"/>
              <w:rPr>
                <w:rFonts w:ascii="宋体" w:eastAsia="宋体" w:hAnsi="宋体" w:cs="宋体"/>
                <w:color w:val="000000"/>
                <w:kern w:val="0"/>
                <w:sz w:val="20"/>
                <w:szCs w:val="20"/>
              </w:rPr>
            </w:pPr>
            <w:r w:rsidRPr="00411FE5">
              <w:rPr>
                <w:rFonts w:ascii="宋体" w:eastAsia="宋体" w:hAnsi="宋体" w:cs="宋体" w:hint="eastAsia"/>
                <w:color w:val="000000"/>
                <w:kern w:val="0"/>
                <w:sz w:val="20"/>
                <w:szCs w:val="20"/>
              </w:rPr>
              <w:t xml:space="preserve">　</w:t>
            </w:r>
          </w:p>
        </w:tc>
        <w:tc>
          <w:tcPr>
            <w:tcW w:w="1720" w:type="dxa"/>
            <w:tcBorders>
              <w:top w:val="single" w:sz="4" w:space="0" w:color="auto"/>
              <w:left w:val="nil"/>
              <w:bottom w:val="single" w:sz="4" w:space="0" w:color="auto"/>
              <w:right w:val="single" w:sz="4" w:space="0" w:color="auto"/>
            </w:tcBorders>
            <w:shd w:val="clear" w:color="auto" w:fill="auto"/>
            <w:vAlign w:val="center"/>
            <w:hideMark/>
          </w:tcPr>
          <w:p w:rsidR="00411FE5" w:rsidRPr="00411FE5" w:rsidRDefault="00411FE5" w:rsidP="00411FE5">
            <w:pPr>
              <w:widowControl/>
              <w:jc w:val="left"/>
              <w:rPr>
                <w:rFonts w:ascii="宋体" w:eastAsia="宋体" w:hAnsi="宋体" w:cs="宋体"/>
                <w:color w:val="000000"/>
                <w:kern w:val="0"/>
                <w:sz w:val="20"/>
                <w:szCs w:val="20"/>
              </w:rPr>
            </w:pPr>
            <w:r w:rsidRPr="00411FE5">
              <w:rPr>
                <w:rFonts w:ascii="宋体" w:eastAsia="宋体" w:hAnsi="宋体" w:cs="宋体" w:hint="eastAsia"/>
                <w:color w:val="000000"/>
                <w:kern w:val="0"/>
                <w:sz w:val="20"/>
                <w:szCs w:val="20"/>
              </w:rPr>
              <w:t xml:space="preserve">　</w:t>
            </w:r>
          </w:p>
        </w:tc>
        <w:tc>
          <w:tcPr>
            <w:tcW w:w="1240" w:type="dxa"/>
            <w:tcBorders>
              <w:top w:val="single" w:sz="4" w:space="0" w:color="auto"/>
              <w:left w:val="nil"/>
              <w:bottom w:val="single" w:sz="4" w:space="0" w:color="auto"/>
              <w:right w:val="single" w:sz="4" w:space="0" w:color="auto"/>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 xml:space="preserve">　</w:t>
            </w:r>
          </w:p>
        </w:tc>
        <w:tc>
          <w:tcPr>
            <w:tcW w:w="1460" w:type="dxa"/>
            <w:tcBorders>
              <w:top w:val="single" w:sz="4" w:space="0" w:color="auto"/>
              <w:left w:val="nil"/>
              <w:bottom w:val="single" w:sz="4" w:space="0" w:color="auto"/>
              <w:right w:val="single" w:sz="4" w:space="0" w:color="auto"/>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 xml:space="preserve">　</w:t>
            </w:r>
          </w:p>
        </w:tc>
        <w:tc>
          <w:tcPr>
            <w:tcW w:w="1460" w:type="dxa"/>
            <w:tcBorders>
              <w:top w:val="single" w:sz="4" w:space="0" w:color="auto"/>
              <w:left w:val="nil"/>
              <w:bottom w:val="single" w:sz="4" w:space="0" w:color="auto"/>
              <w:right w:val="single" w:sz="4" w:space="0" w:color="auto"/>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 xml:space="preserve">　</w:t>
            </w:r>
          </w:p>
        </w:tc>
        <w:tc>
          <w:tcPr>
            <w:tcW w:w="1420" w:type="dxa"/>
            <w:tcBorders>
              <w:top w:val="single" w:sz="4" w:space="0" w:color="auto"/>
              <w:left w:val="nil"/>
              <w:bottom w:val="single" w:sz="4" w:space="0" w:color="auto"/>
              <w:right w:val="single" w:sz="4" w:space="0" w:color="auto"/>
            </w:tcBorders>
            <w:shd w:val="clear" w:color="auto" w:fill="auto"/>
            <w:vAlign w:val="center"/>
            <w:hideMark/>
          </w:tcPr>
          <w:p w:rsidR="00411FE5" w:rsidRPr="00411FE5" w:rsidRDefault="00411FE5" w:rsidP="00411FE5">
            <w:pPr>
              <w:widowControl/>
              <w:jc w:val="center"/>
              <w:rPr>
                <w:rFonts w:ascii="宋体" w:eastAsia="宋体" w:hAnsi="宋体" w:cs="宋体"/>
                <w:b/>
                <w:bCs/>
                <w:color w:val="000000"/>
                <w:kern w:val="0"/>
                <w:sz w:val="20"/>
                <w:szCs w:val="20"/>
              </w:rPr>
            </w:pPr>
            <w:r w:rsidRPr="00411FE5">
              <w:rPr>
                <w:rFonts w:ascii="宋体" w:eastAsia="宋体" w:hAnsi="宋体" w:cs="宋体" w:hint="eastAsia"/>
                <w:b/>
                <w:bCs/>
                <w:color w:val="000000"/>
                <w:kern w:val="0"/>
                <w:sz w:val="20"/>
                <w:szCs w:val="20"/>
              </w:rPr>
              <w:t xml:space="preserve">　</w:t>
            </w:r>
          </w:p>
        </w:tc>
        <w:tc>
          <w:tcPr>
            <w:tcW w:w="1480" w:type="dxa"/>
            <w:tcBorders>
              <w:top w:val="single" w:sz="4" w:space="0" w:color="auto"/>
              <w:left w:val="nil"/>
              <w:bottom w:val="single" w:sz="4" w:space="0" w:color="auto"/>
              <w:right w:val="single" w:sz="4" w:space="0" w:color="auto"/>
            </w:tcBorders>
            <w:shd w:val="clear" w:color="auto" w:fill="auto"/>
            <w:vAlign w:val="center"/>
            <w:hideMark/>
          </w:tcPr>
          <w:p w:rsidR="00411FE5" w:rsidRPr="00411FE5" w:rsidRDefault="00411FE5" w:rsidP="00411FE5">
            <w:pPr>
              <w:widowControl/>
              <w:jc w:val="right"/>
              <w:rPr>
                <w:rFonts w:ascii="宋体" w:eastAsia="宋体" w:hAnsi="宋体" w:cs="宋体"/>
                <w:color w:val="000000"/>
                <w:kern w:val="0"/>
                <w:sz w:val="20"/>
                <w:szCs w:val="20"/>
              </w:rPr>
            </w:pPr>
            <w:r w:rsidRPr="00411FE5">
              <w:rPr>
                <w:rFonts w:ascii="宋体" w:eastAsia="宋体" w:hAnsi="宋体" w:cs="宋体" w:hint="eastAsia"/>
                <w:color w:val="000000"/>
                <w:kern w:val="0"/>
                <w:sz w:val="20"/>
                <w:szCs w:val="20"/>
              </w:rPr>
              <w:t xml:space="preserve">　</w:t>
            </w:r>
          </w:p>
        </w:tc>
      </w:tr>
      <w:tr w:rsidR="00411FE5" w:rsidRPr="00411FE5" w:rsidTr="00411FE5">
        <w:trPr>
          <w:trHeight w:val="285"/>
          <w:jc w:val="center"/>
        </w:trPr>
        <w:tc>
          <w:tcPr>
            <w:tcW w:w="1800" w:type="dxa"/>
            <w:tcBorders>
              <w:top w:val="nil"/>
              <w:left w:val="single" w:sz="4" w:space="0" w:color="auto"/>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0"/>
                <w:szCs w:val="20"/>
              </w:rPr>
            </w:pPr>
            <w:r w:rsidRPr="00411FE5">
              <w:rPr>
                <w:rFonts w:ascii="宋体" w:eastAsia="宋体" w:hAnsi="宋体" w:cs="宋体" w:hint="eastAsia"/>
                <w:kern w:val="0"/>
                <w:sz w:val="20"/>
                <w:szCs w:val="20"/>
              </w:rPr>
              <w:t xml:space="preserve">　</w:t>
            </w:r>
          </w:p>
        </w:tc>
        <w:tc>
          <w:tcPr>
            <w:tcW w:w="134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0"/>
                <w:szCs w:val="20"/>
              </w:rPr>
            </w:pPr>
            <w:r w:rsidRPr="00411FE5">
              <w:rPr>
                <w:rFonts w:ascii="宋体" w:eastAsia="宋体" w:hAnsi="宋体" w:cs="宋体" w:hint="eastAsia"/>
                <w:kern w:val="0"/>
                <w:sz w:val="20"/>
                <w:szCs w:val="20"/>
              </w:rPr>
              <w:t xml:space="preserve">　</w:t>
            </w:r>
          </w:p>
        </w:tc>
        <w:tc>
          <w:tcPr>
            <w:tcW w:w="132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0"/>
                <w:szCs w:val="20"/>
              </w:rPr>
            </w:pPr>
            <w:r w:rsidRPr="00411FE5">
              <w:rPr>
                <w:rFonts w:ascii="宋体" w:eastAsia="宋体" w:hAnsi="宋体" w:cs="宋体" w:hint="eastAsia"/>
                <w:kern w:val="0"/>
                <w:sz w:val="20"/>
                <w:szCs w:val="20"/>
              </w:rPr>
              <w:t xml:space="preserve">　</w:t>
            </w:r>
          </w:p>
        </w:tc>
        <w:tc>
          <w:tcPr>
            <w:tcW w:w="174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0"/>
                <w:szCs w:val="20"/>
              </w:rPr>
            </w:pPr>
            <w:r w:rsidRPr="00411FE5">
              <w:rPr>
                <w:rFonts w:ascii="宋体" w:eastAsia="宋体" w:hAnsi="宋体" w:cs="宋体" w:hint="eastAsia"/>
                <w:kern w:val="0"/>
                <w:sz w:val="20"/>
                <w:szCs w:val="20"/>
              </w:rPr>
              <w:t xml:space="preserve">　</w:t>
            </w:r>
          </w:p>
        </w:tc>
        <w:tc>
          <w:tcPr>
            <w:tcW w:w="172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0"/>
                <w:szCs w:val="20"/>
              </w:rPr>
            </w:pPr>
            <w:r w:rsidRPr="00411FE5">
              <w:rPr>
                <w:rFonts w:ascii="宋体" w:eastAsia="宋体" w:hAnsi="宋体" w:cs="宋体" w:hint="eastAsia"/>
                <w:kern w:val="0"/>
                <w:sz w:val="20"/>
                <w:szCs w:val="20"/>
              </w:rPr>
              <w:t xml:space="preserve">　</w:t>
            </w:r>
          </w:p>
        </w:tc>
        <w:tc>
          <w:tcPr>
            <w:tcW w:w="124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0"/>
                <w:szCs w:val="20"/>
              </w:rPr>
            </w:pPr>
            <w:r w:rsidRPr="00411FE5">
              <w:rPr>
                <w:rFonts w:ascii="宋体" w:eastAsia="宋体" w:hAnsi="宋体" w:cs="宋体" w:hint="eastAsia"/>
                <w:kern w:val="0"/>
                <w:sz w:val="20"/>
                <w:szCs w:val="20"/>
              </w:rPr>
              <w:t xml:space="preserve">　</w:t>
            </w:r>
          </w:p>
        </w:tc>
        <w:tc>
          <w:tcPr>
            <w:tcW w:w="146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0"/>
                <w:szCs w:val="20"/>
              </w:rPr>
            </w:pPr>
            <w:r w:rsidRPr="00411FE5">
              <w:rPr>
                <w:rFonts w:ascii="宋体" w:eastAsia="宋体" w:hAnsi="宋体" w:cs="宋体" w:hint="eastAsia"/>
                <w:kern w:val="0"/>
                <w:sz w:val="20"/>
                <w:szCs w:val="20"/>
              </w:rPr>
              <w:t xml:space="preserve">　</w:t>
            </w:r>
          </w:p>
        </w:tc>
        <w:tc>
          <w:tcPr>
            <w:tcW w:w="146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0"/>
                <w:szCs w:val="20"/>
              </w:rPr>
            </w:pPr>
            <w:r w:rsidRPr="00411FE5">
              <w:rPr>
                <w:rFonts w:ascii="宋体" w:eastAsia="宋体" w:hAnsi="宋体" w:cs="宋体" w:hint="eastAsia"/>
                <w:kern w:val="0"/>
                <w:sz w:val="20"/>
                <w:szCs w:val="20"/>
              </w:rPr>
              <w:t xml:space="preserve">　</w:t>
            </w:r>
          </w:p>
        </w:tc>
        <w:tc>
          <w:tcPr>
            <w:tcW w:w="142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0"/>
                <w:szCs w:val="20"/>
              </w:rPr>
            </w:pPr>
            <w:r w:rsidRPr="00411FE5">
              <w:rPr>
                <w:rFonts w:ascii="宋体" w:eastAsia="宋体" w:hAnsi="宋体" w:cs="宋体" w:hint="eastAsia"/>
                <w:kern w:val="0"/>
                <w:sz w:val="20"/>
                <w:szCs w:val="20"/>
              </w:rPr>
              <w:t xml:space="preserve">　</w:t>
            </w:r>
          </w:p>
        </w:tc>
        <w:tc>
          <w:tcPr>
            <w:tcW w:w="148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0"/>
                <w:szCs w:val="20"/>
              </w:rPr>
            </w:pPr>
            <w:r w:rsidRPr="00411FE5">
              <w:rPr>
                <w:rFonts w:ascii="宋体" w:eastAsia="宋体" w:hAnsi="宋体" w:cs="宋体" w:hint="eastAsia"/>
                <w:kern w:val="0"/>
                <w:sz w:val="20"/>
                <w:szCs w:val="20"/>
              </w:rPr>
              <w:t xml:space="preserve">　</w:t>
            </w:r>
          </w:p>
        </w:tc>
      </w:tr>
      <w:tr w:rsidR="00411FE5" w:rsidRPr="00411FE5" w:rsidTr="00411FE5">
        <w:trPr>
          <w:trHeight w:val="285"/>
          <w:jc w:val="center"/>
        </w:trPr>
        <w:tc>
          <w:tcPr>
            <w:tcW w:w="1800" w:type="dxa"/>
            <w:tcBorders>
              <w:top w:val="nil"/>
              <w:left w:val="single" w:sz="4" w:space="0" w:color="auto"/>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0"/>
                <w:szCs w:val="20"/>
              </w:rPr>
            </w:pPr>
            <w:r w:rsidRPr="00411FE5">
              <w:rPr>
                <w:rFonts w:ascii="宋体" w:eastAsia="宋体" w:hAnsi="宋体" w:cs="宋体" w:hint="eastAsia"/>
                <w:kern w:val="0"/>
                <w:sz w:val="20"/>
                <w:szCs w:val="20"/>
              </w:rPr>
              <w:t xml:space="preserve">　</w:t>
            </w:r>
          </w:p>
        </w:tc>
        <w:tc>
          <w:tcPr>
            <w:tcW w:w="134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0"/>
                <w:szCs w:val="20"/>
              </w:rPr>
            </w:pPr>
            <w:r w:rsidRPr="00411FE5">
              <w:rPr>
                <w:rFonts w:ascii="宋体" w:eastAsia="宋体" w:hAnsi="宋体" w:cs="宋体" w:hint="eastAsia"/>
                <w:kern w:val="0"/>
                <w:sz w:val="20"/>
                <w:szCs w:val="20"/>
              </w:rPr>
              <w:t xml:space="preserve">　</w:t>
            </w:r>
          </w:p>
        </w:tc>
        <w:tc>
          <w:tcPr>
            <w:tcW w:w="132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0"/>
                <w:szCs w:val="20"/>
              </w:rPr>
            </w:pPr>
            <w:r w:rsidRPr="00411FE5">
              <w:rPr>
                <w:rFonts w:ascii="宋体" w:eastAsia="宋体" w:hAnsi="宋体" w:cs="宋体" w:hint="eastAsia"/>
                <w:kern w:val="0"/>
                <w:sz w:val="20"/>
                <w:szCs w:val="20"/>
              </w:rPr>
              <w:t xml:space="preserve">　</w:t>
            </w:r>
          </w:p>
        </w:tc>
        <w:tc>
          <w:tcPr>
            <w:tcW w:w="174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0"/>
                <w:szCs w:val="20"/>
              </w:rPr>
            </w:pPr>
            <w:r w:rsidRPr="00411FE5">
              <w:rPr>
                <w:rFonts w:ascii="宋体" w:eastAsia="宋体" w:hAnsi="宋体" w:cs="宋体" w:hint="eastAsia"/>
                <w:kern w:val="0"/>
                <w:sz w:val="20"/>
                <w:szCs w:val="20"/>
              </w:rPr>
              <w:t xml:space="preserve">　</w:t>
            </w:r>
          </w:p>
        </w:tc>
        <w:tc>
          <w:tcPr>
            <w:tcW w:w="172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0"/>
                <w:szCs w:val="20"/>
              </w:rPr>
            </w:pPr>
            <w:r w:rsidRPr="00411FE5">
              <w:rPr>
                <w:rFonts w:ascii="宋体" w:eastAsia="宋体" w:hAnsi="宋体" w:cs="宋体" w:hint="eastAsia"/>
                <w:kern w:val="0"/>
                <w:sz w:val="20"/>
                <w:szCs w:val="20"/>
              </w:rPr>
              <w:t xml:space="preserve">　</w:t>
            </w:r>
          </w:p>
        </w:tc>
        <w:tc>
          <w:tcPr>
            <w:tcW w:w="124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0"/>
                <w:szCs w:val="20"/>
              </w:rPr>
            </w:pPr>
            <w:r w:rsidRPr="00411FE5">
              <w:rPr>
                <w:rFonts w:ascii="宋体" w:eastAsia="宋体" w:hAnsi="宋体" w:cs="宋体" w:hint="eastAsia"/>
                <w:kern w:val="0"/>
                <w:sz w:val="20"/>
                <w:szCs w:val="20"/>
              </w:rPr>
              <w:t xml:space="preserve">　</w:t>
            </w:r>
          </w:p>
        </w:tc>
        <w:tc>
          <w:tcPr>
            <w:tcW w:w="146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0"/>
                <w:szCs w:val="20"/>
              </w:rPr>
            </w:pPr>
            <w:r w:rsidRPr="00411FE5">
              <w:rPr>
                <w:rFonts w:ascii="宋体" w:eastAsia="宋体" w:hAnsi="宋体" w:cs="宋体" w:hint="eastAsia"/>
                <w:kern w:val="0"/>
                <w:sz w:val="20"/>
                <w:szCs w:val="20"/>
              </w:rPr>
              <w:t xml:space="preserve">　</w:t>
            </w:r>
          </w:p>
        </w:tc>
        <w:tc>
          <w:tcPr>
            <w:tcW w:w="146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0"/>
                <w:szCs w:val="20"/>
              </w:rPr>
            </w:pPr>
            <w:r w:rsidRPr="00411FE5">
              <w:rPr>
                <w:rFonts w:ascii="宋体" w:eastAsia="宋体" w:hAnsi="宋体" w:cs="宋体" w:hint="eastAsia"/>
                <w:kern w:val="0"/>
                <w:sz w:val="20"/>
                <w:szCs w:val="20"/>
              </w:rPr>
              <w:t xml:space="preserve">　</w:t>
            </w:r>
          </w:p>
        </w:tc>
        <w:tc>
          <w:tcPr>
            <w:tcW w:w="142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0"/>
                <w:szCs w:val="20"/>
              </w:rPr>
            </w:pPr>
            <w:r w:rsidRPr="00411FE5">
              <w:rPr>
                <w:rFonts w:ascii="宋体" w:eastAsia="宋体" w:hAnsi="宋体" w:cs="宋体" w:hint="eastAsia"/>
                <w:kern w:val="0"/>
                <w:sz w:val="20"/>
                <w:szCs w:val="20"/>
              </w:rPr>
              <w:t xml:space="preserve">　</w:t>
            </w:r>
          </w:p>
        </w:tc>
        <w:tc>
          <w:tcPr>
            <w:tcW w:w="148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0"/>
                <w:szCs w:val="20"/>
              </w:rPr>
            </w:pPr>
            <w:r w:rsidRPr="00411FE5">
              <w:rPr>
                <w:rFonts w:ascii="宋体" w:eastAsia="宋体" w:hAnsi="宋体" w:cs="宋体" w:hint="eastAsia"/>
                <w:kern w:val="0"/>
                <w:sz w:val="20"/>
                <w:szCs w:val="20"/>
              </w:rPr>
              <w:t xml:space="preserve">　</w:t>
            </w:r>
          </w:p>
        </w:tc>
      </w:tr>
      <w:tr w:rsidR="00411FE5" w:rsidRPr="00411FE5" w:rsidTr="00411FE5">
        <w:trPr>
          <w:trHeight w:val="285"/>
          <w:jc w:val="center"/>
        </w:trPr>
        <w:tc>
          <w:tcPr>
            <w:tcW w:w="1800" w:type="dxa"/>
            <w:tcBorders>
              <w:top w:val="nil"/>
              <w:left w:val="single" w:sz="4" w:space="0" w:color="auto"/>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0"/>
                <w:szCs w:val="20"/>
              </w:rPr>
            </w:pPr>
            <w:r w:rsidRPr="00411FE5">
              <w:rPr>
                <w:rFonts w:ascii="宋体" w:eastAsia="宋体" w:hAnsi="宋体" w:cs="宋体" w:hint="eastAsia"/>
                <w:kern w:val="0"/>
                <w:sz w:val="20"/>
                <w:szCs w:val="20"/>
              </w:rPr>
              <w:t xml:space="preserve">　</w:t>
            </w:r>
          </w:p>
        </w:tc>
        <w:tc>
          <w:tcPr>
            <w:tcW w:w="134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0"/>
                <w:szCs w:val="20"/>
              </w:rPr>
            </w:pPr>
            <w:r w:rsidRPr="00411FE5">
              <w:rPr>
                <w:rFonts w:ascii="宋体" w:eastAsia="宋体" w:hAnsi="宋体" w:cs="宋体" w:hint="eastAsia"/>
                <w:kern w:val="0"/>
                <w:sz w:val="20"/>
                <w:szCs w:val="20"/>
              </w:rPr>
              <w:t xml:space="preserve">　</w:t>
            </w:r>
          </w:p>
        </w:tc>
        <w:tc>
          <w:tcPr>
            <w:tcW w:w="132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0"/>
                <w:szCs w:val="20"/>
              </w:rPr>
            </w:pPr>
            <w:r w:rsidRPr="00411FE5">
              <w:rPr>
                <w:rFonts w:ascii="宋体" w:eastAsia="宋体" w:hAnsi="宋体" w:cs="宋体" w:hint="eastAsia"/>
                <w:kern w:val="0"/>
                <w:sz w:val="20"/>
                <w:szCs w:val="20"/>
              </w:rPr>
              <w:t xml:space="preserve">　</w:t>
            </w:r>
          </w:p>
        </w:tc>
        <w:tc>
          <w:tcPr>
            <w:tcW w:w="174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0"/>
                <w:szCs w:val="20"/>
              </w:rPr>
            </w:pPr>
            <w:r w:rsidRPr="00411FE5">
              <w:rPr>
                <w:rFonts w:ascii="宋体" w:eastAsia="宋体" w:hAnsi="宋体" w:cs="宋体" w:hint="eastAsia"/>
                <w:kern w:val="0"/>
                <w:sz w:val="20"/>
                <w:szCs w:val="20"/>
              </w:rPr>
              <w:t xml:space="preserve">　</w:t>
            </w:r>
          </w:p>
        </w:tc>
        <w:tc>
          <w:tcPr>
            <w:tcW w:w="172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0"/>
                <w:szCs w:val="20"/>
              </w:rPr>
            </w:pPr>
            <w:r w:rsidRPr="00411FE5">
              <w:rPr>
                <w:rFonts w:ascii="宋体" w:eastAsia="宋体" w:hAnsi="宋体" w:cs="宋体" w:hint="eastAsia"/>
                <w:kern w:val="0"/>
                <w:sz w:val="20"/>
                <w:szCs w:val="20"/>
              </w:rPr>
              <w:t xml:space="preserve">　</w:t>
            </w:r>
          </w:p>
        </w:tc>
        <w:tc>
          <w:tcPr>
            <w:tcW w:w="124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0"/>
                <w:szCs w:val="20"/>
              </w:rPr>
            </w:pPr>
            <w:r w:rsidRPr="00411FE5">
              <w:rPr>
                <w:rFonts w:ascii="宋体" w:eastAsia="宋体" w:hAnsi="宋体" w:cs="宋体" w:hint="eastAsia"/>
                <w:kern w:val="0"/>
                <w:sz w:val="20"/>
                <w:szCs w:val="20"/>
              </w:rPr>
              <w:t xml:space="preserve">　</w:t>
            </w:r>
          </w:p>
        </w:tc>
        <w:tc>
          <w:tcPr>
            <w:tcW w:w="146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0"/>
                <w:szCs w:val="20"/>
              </w:rPr>
            </w:pPr>
            <w:r w:rsidRPr="00411FE5">
              <w:rPr>
                <w:rFonts w:ascii="宋体" w:eastAsia="宋体" w:hAnsi="宋体" w:cs="宋体" w:hint="eastAsia"/>
                <w:kern w:val="0"/>
                <w:sz w:val="20"/>
                <w:szCs w:val="20"/>
              </w:rPr>
              <w:t xml:space="preserve">　</w:t>
            </w:r>
          </w:p>
        </w:tc>
        <w:tc>
          <w:tcPr>
            <w:tcW w:w="146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0"/>
                <w:szCs w:val="20"/>
              </w:rPr>
            </w:pPr>
            <w:r w:rsidRPr="00411FE5">
              <w:rPr>
                <w:rFonts w:ascii="宋体" w:eastAsia="宋体" w:hAnsi="宋体" w:cs="宋体" w:hint="eastAsia"/>
                <w:kern w:val="0"/>
                <w:sz w:val="20"/>
                <w:szCs w:val="20"/>
              </w:rPr>
              <w:t xml:space="preserve">　</w:t>
            </w:r>
          </w:p>
        </w:tc>
        <w:tc>
          <w:tcPr>
            <w:tcW w:w="142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0"/>
                <w:szCs w:val="20"/>
              </w:rPr>
            </w:pPr>
            <w:r w:rsidRPr="00411FE5">
              <w:rPr>
                <w:rFonts w:ascii="宋体" w:eastAsia="宋体" w:hAnsi="宋体" w:cs="宋体" w:hint="eastAsia"/>
                <w:kern w:val="0"/>
                <w:sz w:val="20"/>
                <w:szCs w:val="20"/>
              </w:rPr>
              <w:t xml:space="preserve">　</w:t>
            </w:r>
          </w:p>
        </w:tc>
        <w:tc>
          <w:tcPr>
            <w:tcW w:w="148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0"/>
                <w:szCs w:val="20"/>
              </w:rPr>
            </w:pPr>
            <w:r w:rsidRPr="00411FE5">
              <w:rPr>
                <w:rFonts w:ascii="宋体" w:eastAsia="宋体" w:hAnsi="宋体" w:cs="宋体" w:hint="eastAsia"/>
                <w:kern w:val="0"/>
                <w:sz w:val="20"/>
                <w:szCs w:val="20"/>
              </w:rPr>
              <w:t xml:space="preserve">　</w:t>
            </w:r>
          </w:p>
        </w:tc>
      </w:tr>
      <w:tr w:rsidR="00411FE5" w:rsidRPr="00411FE5" w:rsidTr="00411FE5">
        <w:trPr>
          <w:trHeight w:val="285"/>
          <w:jc w:val="center"/>
        </w:trPr>
        <w:tc>
          <w:tcPr>
            <w:tcW w:w="1800" w:type="dxa"/>
            <w:tcBorders>
              <w:top w:val="nil"/>
              <w:left w:val="single" w:sz="4" w:space="0" w:color="auto"/>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4"/>
                <w:szCs w:val="24"/>
              </w:rPr>
            </w:pPr>
            <w:r w:rsidRPr="00411FE5">
              <w:rPr>
                <w:rFonts w:ascii="宋体" w:eastAsia="宋体" w:hAnsi="宋体" w:cs="宋体" w:hint="eastAsia"/>
                <w:kern w:val="0"/>
                <w:sz w:val="24"/>
                <w:szCs w:val="24"/>
              </w:rPr>
              <w:t xml:space="preserve">　</w:t>
            </w:r>
          </w:p>
        </w:tc>
        <w:tc>
          <w:tcPr>
            <w:tcW w:w="134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4"/>
                <w:szCs w:val="24"/>
              </w:rPr>
            </w:pPr>
            <w:r w:rsidRPr="00411FE5">
              <w:rPr>
                <w:rFonts w:ascii="宋体" w:eastAsia="宋体" w:hAnsi="宋体" w:cs="宋体" w:hint="eastAsia"/>
                <w:kern w:val="0"/>
                <w:sz w:val="24"/>
                <w:szCs w:val="24"/>
              </w:rPr>
              <w:t xml:space="preserve">　</w:t>
            </w:r>
          </w:p>
        </w:tc>
        <w:tc>
          <w:tcPr>
            <w:tcW w:w="132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4"/>
                <w:szCs w:val="24"/>
              </w:rPr>
            </w:pPr>
            <w:r w:rsidRPr="00411FE5">
              <w:rPr>
                <w:rFonts w:ascii="宋体" w:eastAsia="宋体" w:hAnsi="宋体" w:cs="宋体" w:hint="eastAsia"/>
                <w:kern w:val="0"/>
                <w:sz w:val="24"/>
                <w:szCs w:val="24"/>
              </w:rPr>
              <w:t xml:space="preserve">　</w:t>
            </w:r>
          </w:p>
        </w:tc>
        <w:tc>
          <w:tcPr>
            <w:tcW w:w="174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4"/>
                <w:szCs w:val="24"/>
              </w:rPr>
            </w:pPr>
            <w:r w:rsidRPr="00411FE5">
              <w:rPr>
                <w:rFonts w:ascii="宋体" w:eastAsia="宋体" w:hAnsi="宋体" w:cs="宋体" w:hint="eastAsia"/>
                <w:kern w:val="0"/>
                <w:sz w:val="24"/>
                <w:szCs w:val="24"/>
              </w:rPr>
              <w:t xml:space="preserve">　</w:t>
            </w:r>
          </w:p>
        </w:tc>
        <w:tc>
          <w:tcPr>
            <w:tcW w:w="172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4"/>
                <w:szCs w:val="24"/>
              </w:rPr>
            </w:pPr>
            <w:r w:rsidRPr="00411FE5">
              <w:rPr>
                <w:rFonts w:ascii="宋体" w:eastAsia="宋体" w:hAnsi="宋体" w:cs="宋体" w:hint="eastAsia"/>
                <w:kern w:val="0"/>
                <w:sz w:val="24"/>
                <w:szCs w:val="24"/>
              </w:rPr>
              <w:t xml:space="preserve">　</w:t>
            </w:r>
          </w:p>
        </w:tc>
        <w:tc>
          <w:tcPr>
            <w:tcW w:w="124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4"/>
                <w:szCs w:val="24"/>
              </w:rPr>
            </w:pPr>
            <w:r w:rsidRPr="00411FE5">
              <w:rPr>
                <w:rFonts w:ascii="宋体" w:eastAsia="宋体" w:hAnsi="宋体" w:cs="宋体" w:hint="eastAsia"/>
                <w:kern w:val="0"/>
                <w:sz w:val="24"/>
                <w:szCs w:val="24"/>
              </w:rPr>
              <w:t xml:space="preserve">　</w:t>
            </w:r>
          </w:p>
        </w:tc>
        <w:tc>
          <w:tcPr>
            <w:tcW w:w="146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4"/>
                <w:szCs w:val="24"/>
              </w:rPr>
            </w:pPr>
            <w:r w:rsidRPr="00411FE5">
              <w:rPr>
                <w:rFonts w:ascii="宋体" w:eastAsia="宋体" w:hAnsi="宋体" w:cs="宋体" w:hint="eastAsia"/>
                <w:kern w:val="0"/>
                <w:sz w:val="24"/>
                <w:szCs w:val="24"/>
              </w:rPr>
              <w:t xml:space="preserve">　</w:t>
            </w:r>
          </w:p>
        </w:tc>
        <w:tc>
          <w:tcPr>
            <w:tcW w:w="146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4"/>
                <w:szCs w:val="24"/>
              </w:rPr>
            </w:pPr>
            <w:r w:rsidRPr="00411FE5">
              <w:rPr>
                <w:rFonts w:ascii="宋体" w:eastAsia="宋体" w:hAnsi="宋体" w:cs="宋体" w:hint="eastAsia"/>
                <w:kern w:val="0"/>
                <w:sz w:val="24"/>
                <w:szCs w:val="24"/>
              </w:rPr>
              <w:t xml:space="preserve">　</w:t>
            </w:r>
          </w:p>
        </w:tc>
        <w:tc>
          <w:tcPr>
            <w:tcW w:w="142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4"/>
                <w:szCs w:val="24"/>
              </w:rPr>
            </w:pPr>
            <w:r w:rsidRPr="00411FE5">
              <w:rPr>
                <w:rFonts w:ascii="宋体" w:eastAsia="宋体" w:hAnsi="宋体" w:cs="宋体" w:hint="eastAsia"/>
                <w:kern w:val="0"/>
                <w:sz w:val="24"/>
                <w:szCs w:val="24"/>
              </w:rPr>
              <w:t xml:space="preserve">　</w:t>
            </w:r>
          </w:p>
        </w:tc>
        <w:tc>
          <w:tcPr>
            <w:tcW w:w="148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4"/>
                <w:szCs w:val="24"/>
              </w:rPr>
            </w:pPr>
            <w:r w:rsidRPr="00411FE5">
              <w:rPr>
                <w:rFonts w:ascii="宋体" w:eastAsia="宋体" w:hAnsi="宋体" w:cs="宋体" w:hint="eastAsia"/>
                <w:kern w:val="0"/>
                <w:sz w:val="24"/>
                <w:szCs w:val="24"/>
              </w:rPr>
              <w:t xml:space="preserve">　</w:t>
            </w:r>
          </w:p>
        </w:tc>
      </w:tr>
      <w:tr w:rsidR="00411FE5" w:rsidRPr="00411FE5" w:rsidTr="00411FE5">
        <w:trPr>
          <w:trHeight w:val="285"/>
          <w:jc w:val="center"/>
        </w:trPr>
        <w:tc>
          <w:tcPr>
            <w:tcW w:w="1800" w:type="dxa"/>
            <w:tcBorders>
              <w:top w:val="nil"/>
              <w:left w:val="single" w:sz="4" w:space="0" w:color="auto"/>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4"/>
                <w:szCs w:val="24"/>
              </w:rPr>
            </w:pPr>
            <w:r w:rsidRPr="00411FE5">
              <w:rPr>
                <w:rFonts w:ascii="宋体" w:eastAsia="宋体" w:hAnsi="宋体" w:cs="宋体" w:hint="eastAsia"/>
                <w:kern w:val="0"/>
                <w:sz w:val="24"/>
                <w:szCs w:val="24"/>
              </w:rPr>
              <w:t xml:space="preserve">　</w:t>
            </w:r>
          </w:p>
        </w:tc>
        <w:tc>
          <w:tcPr>
            <w:tcW w:w="134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4"/>
                <w:szCs w:val="24"/>
              </w:rPr>
            </w:pPr>
            <w:r w:rsidRPr="00411FE5">
              <w:rPr>
                <w:rFonts w:ascii="宋体" w:eastAsia="宋体" w:hAnsi="宋体" w:cs="宋体" w:hint="eastAsia"/>
                <w:kern w:val="0"/>
                <w:sz w:val="24"/>
                <w:szCs w:val="24"/>
              </w:rPr>
              <w:t xml:space="preserve">　</w:t>
            </w:r>
          </w:p>
        </w:tc>
        <w:tc>
          <w:tcPr>
            <w:tcW w:w="132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4"/>
                <w:szCs w:val="24"/>
              </w:rPr>
            </w:pPr>
            <w:r w:rsidRPr="00411FE5">
              <w:rPr>
                <w:rFonts w:ascii="宋体" w:eastAsia="宋体" w:hAnsi="宋体" w:cs="宋体" w:hint="eastAsia"/>
                <w:kern w:val="0"/>
                <w:sz w:val="24"/>
                <w:szCs w:val="24"/>
              </w:rPr>
              <w:t xml:space="preserve">　</w:t>
            </w:r>
          </w:p>
        </w:tc>
        <w:tc>
          <w:tcPr>
            <w:tcW w:w="174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4"/>
                <w:szCs w:val="24"/>
              </w:rPr>
            </w:pPr>
            <w:r w:rsidRPr="00411FE5">
              <w:rPr>
                <w:rFonts w:ascii="宋体" w:eastAsia="宋体" w:hAnsi="宋体" w:cs="宋体" w:hint="eastAsia"/>
                <w:kern w:val="0"/>
                <w:sz w:val="24"/>
                <w:szCs w:val="24"/>
              </w:rPr>
              <w:t xml:space="preserve">　</w:t>
            </w:r>
          </w:p>
        </w:tc>
        <w:tc>
          <w:tcPr>
            <w:tcW w:w="172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4"/>
                <w:szCs w:val="24"/>
              </w:rPr>
            </w:pPr>
            <w:r w:rsidRPr="00411FE5">
              <w:rPr>
                <w:rFonts w:ascii="宋体" w:eastAsia="宋体" w:hAnsi="宋体" w:cs="宋体" w:hint="eastAsia"/>
                <w:kern w:val="0"/>
                <w:sz w:val="24"/>
                <w:szCs w:val="24"/>
              </w:rPr>
              <w:t xml:space="preserve">　</w:t>
            </w:r>
          </w:p>
        </w:tc>
        <w:tc>
          <w:tcPr>
            <w:tcW w:w="124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4"/>
                <w:szCs w:val="24"/>
              </w:rPr>
            </w:pPr>
            <w:r w:rsidRPr="00411FE5">
              <w:rPr>
                <w:rFonts w:ascii="宋体" w:eastAsia="宋体" w:hAnsi="宋体" w:cs="宋体" w:hint="eastAsia"/>
                <w:kern w:val="0"/>
                <w:sz w:val="24"/>
                <w:szCs w:val="24"/>
              </w:rPr>
              <w:t xml:space="preserve">　</w:t>
            </w:r>
          </w:p>
        </w:tc>
        <w:tc>
          <w:tcPr>
            <w:tcW w:w="146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4"/>
                <w:szCs w:val="24"/>
              </w:rPr>
            </w:pPr>
            <w:r w:rsidRPr="00411FE5">
              <w:rPr>
                <w:rFonts w:ascii="宋体" w:eastAsia="宋体" w:hAnsi="宋体" w:cs="宋体" w:hint="eastAsia"/>
                <w:kern w:val="0"/>
                <w:sz w:val="24"/>
                <w:szCs w:val="24"/>
              </w:rPr>
              <w:t xml:space="preserve">　</w:t>
            </w:r>
          </w:p>
        </w:tc>
        <w:tc>
          <w:tcPr>
            <w:tcW w:w="146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4"/>
                <w:szCs w:val="24"/>
              </w:rPr>
            </w:pPr>
            <w:r w:rsidRPr="00411FE5">
              <w:rPr>
                <w:rFonts w:ascii="宋体" w:eastAsia="宋体" w:hAnsi="宋体" w:cs="宋体" w:hint="eastAsia"/>
                <w:kern w:val="0"/>
                <w:sz w:val="24"/>
                <w:szCs w:val="24"/>
              </w:rPr>
              <w:t xml:space="preserve">　</w:t>
            </w:r>
          </w:p>
        </w:tc>
        <w:tc>
          <w:tcPr>
            <w:tcW w:w="142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4"/>
                <w:szCs w:val="24"/>
              </w:rPr>
            </w:pPr>
            <w:r w:rsidRPr="00411FE5">
              <w:rPr>
                <w:rFonts w:ascii="宋体" w:eastAsia="宋体" w:hAnsi="宋体" w:cs="宋体" w:hint="eastAsia"/>
                <w:kern w:val="0"/>
                <w:sz w:val="24"/>
                <w:szCs w:val="24"/>
              </w:rPr>
              <w:t xml:space="preserve">　</w:t>
            </w:r>
          </w:p>
        </w:tc>
        <w:tc>
          <w:tcPr>
            <w:tcW w:w="148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4"/>
                <w:szCs w:val="24"/>
              </w:rPr>
            </w:pPr>
            <w:r w:rsidRPr="00411FE5">
              <w:rPr>
                <w:rFonts w:ascii="宋体" w:eastAsia="宋体" w:hAnsi="宋体" w:cs="宋体" w:hint="eastAsia"/>
                <w:kern w:val="0"/>
                <w:sz w:val="24"/>
                <w:szCs w:val="24"/>
              </w:rPr>
              <w:t xml:space="preserve">　</w:t>
            </w:r>
          </w:p>
        </w:tc>
      </w:tr>
      <w:tr w:rsidR="00411FE5" w:rsidRPr="00411FE5" w:rsidTr="00411FE5">
        <w:trPr>
          <w:trHeight w:val="285"/>
          <w:jc w:val="center"/>
        </w:trPr>
        <w:tc>
          <w:tcPr>
            <w:tcW w:w="1800" w:type="dxa"/>
            <w:tcBorders>
              <w:top w:val="nil"/>
              <w:left w:val="single" w:sz="4" w:space="0" w:color="auto"/>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4"/>
                <w:szCs w:val="24"/>
              </w:rPr>
            </w:pPr>
            <w:r w:rsidRPr="00411FE5">
              <w:rPr>
                <w:rFonts w:ascii="宋体" w:eastAsia="宋体" w:hAnsi="宋体" w:cs="宋体" w:hint="eastAsia"/>
                <w:kern w:val="0"/>
                <w:sz w:val="24"/>
                <w:szCs w:val="24"/>
              </w:rPr>
              <w:t xml:space="preserve">　</w:t>
            </w:r>
          </w:p>
        </w:tc>
        <w:tc>
          <w:tcPr>
            <w:tcW w:w="134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4"/>
                <w:szCs w:val="24"/>
              </w:rPr>
            </w:pPr>
            <w:r w:rsidRPr="00411FE5">
              <w:rPr>
                <w:rFonts w:ascii="宋体" w:eastAsia="宋体" w:hAnsi="宋体" w:cs="宋体" w:hint="eastAsia"/>
                <w:kern w:val="0"/>
                <w:sz w:val="24"/>
                <w:szCs w:val="24"/>
              </w:rPr>
              <w:t xml:space="preserve">　</w:t>
            </w:r>
          </w:p>
        </w:tc>
        <w:tc>
          <w:tcPr>
            <w:tcW w:w="132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4"/>
                <w:szCs w:val="24"/>
              </w:rPr>
            </w:pPr>
            <w:r w:rsidRPr="00411FE5">
              <w:rPr>
                <w:rFonts w:ascii="宋体" w:eastAsia="宋体" w:hAnsi="宋体" w:cs="宋体" w:hint="eastAsia"/>
                <w:kern w:val="0"/>
                <w:sz w:val="24"/>
                <w:szCs w:val="24"/>
              </w:rPr>
              <w:t xml:space="preserve">　</w:t>
            </w:r>
          </w:p>
        </w:tc>
        <w:tc>
          <w:tcPr>
            <w:tcW w:w="174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4"/>
                <w:szCs w:val="24"/>
              </w:rPr>
            </w:pPr>
            <w:r w:rsidRPr="00411FE5">
              <w:rPr>
                <w:rFonts w:ascii="宋体" w:eastAsia="宋体" w:hAnsi="宋体" w:cs="宋体" w:hint="eastAsia"/>
                <w:kern w:val="0"/>
                <w:sz w:val="24"/>
                <w:szCs w:val="24"/>
              </w:rPr>
              <w:t xml:space="preserve">　</w:t>
            </w:r>
          </w:p>
        </w:tc>
        <w:tc>
          <w:tcPr>
            <w:tcW w:w="172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4"/>
                <w:szCs w:val="24"/>
              </w:rPr>
            </w:pPr>
            <w:r w:rsidRPr="00411FE5">
              <w:rPr>
                <w:rFonts w:ascii="宋体" w:eastAsia="宋体" w:hAnsi="宋体" w:cs="宋体" w:hint="eastAsia"/>
                <w:kern w:val="0"/>
                <w:sz w:val="24"/>
                <w:szCs w:val="24"/>
              </w:rPr>
              <w:t xml:space="preserve">　</w:t>
            </w:r>
          </w:p>
        </w:tc>
        <w:tc>
          <w:tcPr>
            <w:tcW w:w="124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4"/>
                <w:szCs w:val="24"/>
              </w:rPr>
            </w:pPr>
            <w:r w:rsidRPr="00411FE5">
              <w:rPr>
                <w:rFonts w:ascii="宋体" w:eastAsia="宋体" w:hAnsi="宋体" w:cs="宋体" w:hint="eastAsia"/>
                <w:kern w:val="0"/>
                <w:sz w:val="24"/>
                <w:szCs w:val="24"/>
              </w:rPr>
              <w:t xml:space="preserve">　</w:t>
            </w:r>
          </w:p>
        </w:tc>
        <w:tc>
          <w:tcPr>
            <w:tcW w:w="146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4"/>
                <w:szCs w:val="24"/>
              </w:rPr>
            </w:pPr>
            <w:r w:rsidRPr="00411FE5">
              <w:rPr>
                <w:rFonts w:ascii="宋体" w:eastAsia="宋体" w:hAnsi="宋体" w:cs="宋体" w:hint="eastAsia"/>
                <w:kern w:val="0"/>
                <w:sz w:val="24"/>
                <w:szCs w:val="24"/>
              </w:rPr>
              <w:t xml:space="preserve">　</w:t>
            </w:r>
          </w:p>
        </w:tc>
        <w:tc>
          <w:tcPr>
            <w:tcW w:w="146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4"/>
                <w:szCs w:val="24"/>
              </w:rPr>
            </w:pPr>
            <w:r w:rsidRPr="00411FE5">
              <w:rPr>
                <w:rFonts w:ascii="宋体" w:eastAsia="宋体" w:hAnsi="宋体" w:cs="宋体" w:hint="eastAsia"/>
                <w:kern w:val="0"/>
                <w:sz w:val="24"/>
                <w:szCs w:val="24"/>
              </w:rPr>
              <w:t xml:space="preserve">　</w:t>
            </w:r>
          </w:p>
        </w:tc>
        <w:tc>
          <w:tcPr>
            <w:tcW w:w="142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4"/>
                <w:szCs w:val="24"/>
              </w:rPr>
            </w:pPr>
            <w:r w:rsidRPr="00411FE5">
              <w:rPr>
                <w:rFonts w:ascii="宋体" w:eastAsia="宋体" w:hAnsi="宋体" w:cs="宋体" w:hint="eastAsia"/>
                <w:kern w:val="0"/>
                <w:sz w:val="24"/>
                <w:szCs w:val="24"/>
              </w:rPr>
              <w:t xml:space="preserve">　</w:t>
            </w:r>
          </w:p>
        </w:tc>
        <w:tc>
          <w:tcPr>
            <w:tcW w:w="148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4"/>
                <w:szCs w:val="24"/>
              </w:rPr>
            </w:pPr>
            <w:r w:rsidRPr="00411FE5">
              <w:rPr>
                <w:rFonts w:ascii="宋体" w:eastAsia="宋体" w:hAnsi="宋体" w:cs="宋体" w:hint="eastAsia"/>
                <w:kern w:val="0"/>
                <w:sz w:val="24"/>
                <w:szCs w:val="24"/>
              </w:rPr>
              <w:t xml:space="preserve">　</w:t>
            </w:r>
          </w:p>
        </w:tc>
      </w:tr>
      <w:tr w:rsidR="00411FE5" w:rsidRPr="00411FE5" w:rsidTr="00411FE5">
        <w:trPr>
          <w:trHeight w:val="285"/>
          <w:jc w:val="center"/>
        </w:trPr>
        <w:tc>
          <w:tcPr>
            <w:tcW w:w="1800" w:type="dxa"/>
            <w:tcBorders>
              <w:top w:val="nil"/>
              <w:left w:val="single" w:sz="4" w:space="0" w:color="auto"/>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4"/>
                <w:szCs w:val="24"/>
              </w:rPr>
            </w:pPr>
            <w:r w:rsidRPr="00411FE5">
              <w:rPr>
                <w:rFonts w:ascii="宋体" w:eastAsia="宋体" w:hAnsi="宋体" w:cs="宋体" w:hint="eastAsia"/>
                <w:kern w:val="0"/>
                <w:sz w:val="24"/>
                <w:szCs w:val="24"/>
              </w:rPr>
              <w:t xml:space="preserve">　</w:t>
            </w:r>
          </w:p>
        </w:tc>
        <w:tc>
          <w:tcPr>
            <w:tcW w:w="134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4"/>
                <w:szCs w:val="24"/>
              </w:rPr>
            </w:pPr>
            <w:r w:rsidRPr="00411FE5">
              <w:rPr>
                <w:rFonts w:ascii="宋体" w:eastAsia="宋体" w:hAnsi="宋体" w:cs="宋体" w:hint="eastAsia"/>
                <w:kern w:val="0"/>
                <w:sz w:val="24"/>
                <w:szCs w:val="24"/>
              </w:rPr>
              <w:t xml:space="preserve">　</w:t>
            </w:r>
          </w:p>
        </w:tc>
        <w:tc>
          <w:tcPr>
            <w:tcW w:w="132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4"/>
                <w:szCs w:val="24"/>
              </w:rPr>
            </w:pPr>
            <w:r w:rsidRPr="00411FE5">
              <w:rPr>
                <w:rFonts w:ascii="宋体" w:eastAsia="宋体" w:hAnsi="宋体" w:cs="宋体" w:hint="eastAsia"/>
                <w:kern w:val="0"/>
                <w:sz w:val="24"/>
                <w:szCs w:val="24"/>
              </w:rPr>
              <w:t xml:space="preserve">　</w:t>
            </w:r>
          </w:p>
        </w:tc>
        <w:tc>
          <w:tcPr>
            <w:tcW w:w="174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4"/>
                <w:szCs w:val="24"/>
              </w:rPr>
            </w:pPr>
            <w:r w:rsidRPr="00411FE5">
              <w:rPr>
                <w:rFonts w:ascii="宋体" w:eastAsia="宋体" w:hAnsi="宋体" w:cs="宋体" w:hint="eastAsia"/>
                <w:kern w:val="0"/>
                <w:sz w:val="24"/>
                <w:szCs w:val="24"/>
              </w:rPr>
              <w:t xml:space="preserve">　</w:t>
            </w:r>
          </w:p>
        </w:tc>
        <w:tc>
          <w:tcPr>
            <w:tcW w:w="172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4"/>
                <w:szCs w:val="24"/>
              </w:rPr>
            </w:pPr>
            <w:r w:rsidRPr="00411FE5">
              <w:rPr>
                <w:rFonts w:ascii="宋体" w:eastAsia="宋体" w:hAnsi="宋体" w:cs="宋体" w:hint="eastAsia"/>
                <w:kern w:val="0"/>
                <w:sz w:val="24"/>
                <w:szCs w:val="24"/>
              </w:rPr>
              <w:t xml:space="preserve">　</w:t>
            </w:r>
          </w:p>
        </w:tc>
        <w:tc>
          <w:tcPr>
            <w:tcW w:w="124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4"/>
                <w:szCs w:val="24"/>
              </w:rPr>
            </w:pPr>
            <w:r w:rsidRPr="00411FE5">
              <w:rPr>
                <w:rFonts w:ascii="宋体" w:eastAsia="宋体" w:hAnsi="宋体" w:cs="宋体" w:hint="eastAsia"/>
                <w:kern w:val="0"/>
                <w:sz w:val="24"/>
                <w:szCs w:val="24"/>
              </w:rPr>
              <w:t xml:space="preserve">　</w:t>
            </w:r>
          </w:p>
        </w:tc>
        <w:tc>
          <w:tcPr>
            <w:tcW w:w="146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4"/>
                <w:szCs w:val="24"/>
              </w:rPr>
            </w:pPr>
            <w:r w:rsidRPr="00411FE5">
              <w:rPr>
                <w:rFonts w:ascii="宋体" w:eastAsia="宋体" w:hAnsi="宋体" w:cs="宋体" w:hint="eastAsia"/>
                <w:kern w:val="0"/>
                <w:sz w:val="24"/>
                <w:szCs w:val="24"/>
              </w:rPr>
              <w:t xml:space="preserve">　</w:t>
            </w:r>
          </w:p>
        </w:tc>
        <w:tc>
          <w:tcPr>
            <w:tcW w:w="146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4"/>
                <w:szCs w:val="24"/>
              </w:rPr>
            </w:pPr>
            <w:r w:rsidRPr="00411FE5">
              <w:rPr>
                <w:rFonts w:ascii="宋体" w:eastAsia="宋体" w:hAnsi="宋体" w:cs="宋体" w:hint="eastAsia"/>
                <w:kern w:val="0"/>
                <w:sz w:val="24"/>
                <w:szCs w:val="24"/>
              </w:rPr>
              <w:t xml:space="preserve">　</w:t>
            </w:r>
          </w:p>
        </w:tc>
        <w:tc>
          <w:tcPr>
            <w:tcW w:w="142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4"/>
                <w:szCs w:val="24"/>
              </w:rPr>
            </w:pPr>
            <w:r w:rsidRPr="00411FE5">
              <w:rPr>
                <w:rFonts w:ascii="宋体" w:eastAsia="宋体" w:hAnsi="宋体" w:cs="宋体" w:hint="eastAsia"/>
                <w:kern w:val="0"/>
                <w:sz w:val="24"/>
                <w:szCs w:val="24"/>
              </w:rPr>
              <w:t xml:space="preserve">　</w:t>
            </w:r>
          </w:p>
        </w:tc>
        <w:tc>
          <w:tcPr>
            <w:tcW w:w="1480" w:type="dxa"/>
            <w:tcBorders>
              <w:top w:val="nil"/>
              <w:left w:val="nil"/>
              <w:bottom w:val="single" w:sz="4" w:space="0" w:color="auto"/>
              <w:right w:val="single" w:sz="4" w:space="0" w:color="auto"/>
            </w:tcBorders>
            <w:shd w:val="clear" w:color="auto" w:fill="auto"/>
            <w:noWrap/>
            <w:vAlign w:val="bottom"/>
            <w:hideMark/>
          </w:tcPr>
          <w:p w:rsidR="00411FE5" w:rsidRPr="00411FE5" w:rsidRDefault="00411FE5" w:rsidP="00411FE5">
            <w:pPr>
              <w:widowControl/>
              <w:jc w:val="left"/>
              <w:rPr>
                <w:rFonts w:ascii="宋体" w:eastAsia="宋体" w:hAnsi="宋体" w:cs="宋体"/>
                <w:kern w:val="0"/>
                <w:sz w:val="24"/>
                <w:szCs w:val="24"/>
              </w:rPr>
            </w:pPr>
            <w:r w:rsidRPr="00411FE5">
              <w:rPr>
                <w:rFonts w:ascii="宋体" w:eastAsia="宋体" w:hAnsi="宋体" w:cs="宋体" w:hint="eastAsia"/>
                <w:kern w:val="0"/>
                <w:sz w:val="24"/>
                <w:szCs w:val="24"/>
              </w:rPr>
              <w:t xml:space="preserve">　</w:t>
            </w:r>
          </w:p>
        </w:tc>
      </w:tr>
    </w:tbl>
    <w:p w:rsidR="00411FE5" w:rsidRDefault="00411FE5" w:rsidP="00411FE5">
      <w:pPr>
        <w:autoSpaceDE w:val="0"/>
        <w:autoSpaceDN w:val="0"/>
        <w:snapToGrid w:val="0"/>
        <w:spacing w:before="100" w:beforeAutospacing="1" w:after="100" w:afterAutospacing="1" w:line="550" w:lineRule="exact"/>
        <w:rPr>
          <w:rFonts w:ascii="Times New Roman" w:eastAsia="方正小标宋_GBK" w:hAnsi="Times New Roman" w:cs="Times New Roman"/>
          <w:kern w:val="0"/>
          <w:sz w:val="36"/>
          <w:szCs w:val="36"/>
        </w:rPr>
      </w:pPr>
    </w:p>
    <w:p w:rsidR="004A18DE" w:rsidRDefault="004A18DE">
      <w:pPr>
        <w:widowControl/>
        <w:jc w:val="left"/>
        <w:rPr>
          <w:rFonts w:ascii="Times New Roman" w:eastAsia="方正小标宋_GBK" w:hAnsi="Times New Roman" w:cs="Times New Roman"/>
          <w:kern w:val="0"/>
          <w:sz w:val="36"/>
          <w:szCs w:val="36"/>
        </w:rPr>
        <w:sectPr w:rsidR="004A18DE" w:rsidSect="00C63ECE">
          <w:pgSz w:w="16838" w:h="11906" w:orient="landscape"/>
          <w:pgMar w:top="1588" w:right="1814" w:bottom="1588" w:left="1985" w:header="851" w:footer="992" w:gutter="0"/>
          <w:cols w:space="425"/>
          <w:docGrid w:type="lines" w:linePitch="312"/>
        </w:sectPr>
      </w:pPr>
    </w:p>
    <w:p w:rsidR="007B223D" w:rsidRPr="00F546D6" w:rsidRDefault="007B223D" w:rsidP="001C760D">
      <w:pPr>
        <w:autoSpaceDE w:val="0"/>
        <w:autoSpaceDN w:val="0"/>
        <w:snapToGrid w:val="0"/>
        <w:spacing w:line="640" w:lineRule="exact"/>
        <w:jc w:val="center"/>
        <w:rPr>
          <w:rFonts w:ascii="方正小标宋简体" w:eastAsia="方正小标宋简体" w:hAnsi="Times New Roman" w:cs="Times New Roman"/>
          <w:kern w:val="0"/>
          <w:sz w:val="36"/>
          <w:szCs w:val="36"/>
        </w:rPr>
      </w:pPr>
      <w:r w:rsidRPr="00F546D6">
        <w:rPr>
          <w:rFonts w:ascii="方正小标宋简体" w:eastAsia="方正小标宋简体" w:hAnsi="Times New Roman" w:cs="Times New Roman" w:hint="eastAsia"/>
          <w:kern w:val="0"/>
          <w:sz w:val="36"/>
          <w:szCs w:val="36"/>
        </w:rPr>
        <w:lastRenderedPageBreak/>
        <w:t>第三部分</w:t>
      </w:r>
      <w:r w:rsidR="00F546D6" w:rsidRPr="00F546D6">
        <w:rPr>
          <w:rFonts w:ascii="方正小标宋简体" w:eastAsia="方正小标宋简体" w:hAnsi="Times New Roman" w:cs="Times New Roman" w:hint="eastAsia"/>
          <w:kern w:val="0"/>
          <w:sz w:val="36"/>
          <w:szCs w:val="36"/>
        </w:rPr>
        <w:t xml:space="preserve">  </w:t>
      </w:r>
      <w:r w:rsidR="00786DD8">
        <w:rPr>
          <w:rFonts w:ascii="方正小标宋简体" w:eastAsia="方正小标宋简体" w:hAnsi="Times New Roman" w:cs="Times New Roman" w:hint="eastAsia"/>
          <w:kern w:val="0"/>
          <w:sz w:val="36"/>
          <w:szCs w:val="36"/>
        </w:rPr>
        <w:t>2023</w:t>
      </w:r>
      <w:r w:rsidRPr="00F546D6">
        <w:rPr>
          <w:rFonts w:ascii="方正小标宋简体" w:eastAsia="方正小标宋简体" w:hAnsi="Times New Roman" w:cs="Times New Roman" w:hint="eastAsia"/>
          <w:kern w:val="0"/>
          <w:sz w:val="36"/>
          <w:szCs w:val="36"/>
        </w:rPr>
        <w:t>年度部门</w:t>
      </w:r>
      <w:r w:rsidR="00446B70" w:rsidRPr="00F546D6">
        <w:rPr>
          <w:rFonts w:ascii="方正小标宋简体" w:eastAsia="方正小标宋简体" w:hAnsi="Times New Roman" w:cs="Times New Roman" w:hint="eastAsia"/>
          <w:kern w:val="0"/>
          <w:sz w:val="36"/>
          <w:szCs w:val="36"/>
        </w:rPr>
        <w:t>（单位）</w:t>
      </w:r>
      <w:r w:rsidRPr="00F546D6">
        <w:rPr>
          <w:rFonts w:ascii="方正小标宋简体" w:eastAsia="方正小标宋简体" w:hAnsi="Times New Roman" w:cs="Times New Roman" w:hint="eastAsia"/>
          <w:kern w:val="0"/>
          <w:sz w:val="36"/>
          <w:szCs w:val="36"/>
        </w:rPr>
        <w:t>预算情况说明</w:t>
      </w:r>
    </w:p>
    <w:p w:rsidR="001C760D" w:rsidRDefault="001C760D" w:rsidP="00D43309">
      <w:pPr>
        <w:autoSpaceDE w:val="0"/>
        <w:autoSpaceDN w:val="0"/>
        <w:snapToGrid w:val="0"/>
        <w:spacing w:line="720" w:lineRule="exact"/>
        <w:ind w:firstLineChars="200" w:firstLine="640"/>
        <w:rPr>
          <w:rFonts w:ascii="方正黑体_GBK" w:eastAsia="方正黑体_GBK" w:hAnsi="Times New Roman" w:cs="Times New Roman"/>
          <w:kern w:val="0"/>
          <w:sz w:val="32"/>
          <w:szCs w:val="32"/>
        </w:rPr>
      </w:pPr>
    </w:p>
    <w:p w:rsidR="007B223D" w:rsidRPr="00E707C2" w:rsidRDefault="007B223D" w:rsidP="00D43309">
      <w:pPr>
        <w:autoSpaceDE w:val="0"/>
        <w:autoSpaceDN w:val="0"/>
        <w:snapToGrid w:val="0"/>
        <w:spacing w:line="700" w:lineRule="exact"/>
        <w:ind w:firstLineChars="200" w:firstLine="640"/>
        <w:rPr>
          <w:rFonts w:ascii="方正黑体_GBK" w:eastAsia="方正黑体_GBK" w:hAnsi="Times New Roman" w:cs="Times New Roman"/>
          <w:kern w:val="0"/>
          <w:sz w:val="32"/>
          <w:szCs w:val="32"/>
        </w:rPr>
      </w:pPr>
      <w:r w:rsidRPr="00E707C2">
        <w:rPr>
          <w:rFonts w:ascii="方正黑体_GBK" w:eastAsia="方正黑体_GBK" w:hAnsi="Times New Roman" w:cs="Times New Roman" w:hint="eastAsia"/>
          <w:kern w:val="0"/>
          <w:sz w:val="32"/>
          <w:szCs w:val="32"/>
        </w:rPr>
        <w:t>一、收支</w:t>
      </w:r>
      <w:r w:rsidR="00D46D80" w:rsidRPr="00E707C2">
        <w:rPr>
          <w:rFonts w:ascii="方正黑体_GBK" w:eastAsia="方正黑体_GBK" w:hAnsi="Times New Roman" w:cs="Times New Roman" w:hint="eastAsia"/>
          <w:kern w:val="0"/>
          <w:sz w:val="32"/>
          <w:szCs w:val="32"/>
        </w:rPr>
        <w:t>预算</w:t>
      </w:r>
      <w:r w:rsidRPr="00E707C2">
        <w:rPr>
          <w:rFonts w:ascii="方正黑体_GBK" w:eastAsia="方正黑体_GBK" w:hAnsi="Times New Roman" w:cs="Times New Roman" w:hint="eastAsia"/>
          <w:kern w:val="0"/>
          <w:sz w:val="32"/>
          <w:szCs w:val="32"/>
        </w:rPr>
        <w:t>总体情况说明</w:t>
      </w:r>
    </w:p>
    <w:p w:rsidR="007B223D" w:rsidRPr="00E707C2" w:rsidRDefault="006205DB" w:rsidP="00D43309">
      <w:pPr>
        <w:autoSpaceDE w:val="0"/>
        <w:autoSpaceDN w:val="0"/>
        <w:snapToGrid w:val="0"/>
        <w:spacing w:line="70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kern w:val="0"/>
          <w:sz w:val="32"/>
          <w:szCs w:val="32"/>
          <w:u w:val="single"/>
        </w:rPr>
        <w:t>XX</w:t>
      </w:r>
      <w:r w:rsidRPr="00E707C2">
        <w:rPr>
          <w:rFonts w:ascii="Times New Roman" w:eastAsia="方正仿宋_GBK" w:hAnsi="Times New Roman" w:cs="Times New Roman" w:hint="eastAsia"/>
          <w:kern w:val="0"/>
          <w:sz w:val="32"/>
          <w:szCs w:val="32"/>
          <w:u w:val="single"/>
        </w:rPr>
        <w:t>部门（单位）</w:t>
      </w:r>
      <w:r w:rsidR="00786DD8">
        <w:rPr>
          <w:rFonts w:ascii="Times New Roman" w:eastAsia="方正仿宋_GBK" w:hAnsi="Times New Roman" w:cs="Times New Roman"/>
          <w:kern w:val="0"/>
          <w:sz w:val="32"/>
          <w:szCs w:val="32"/>
        </w:rPr>
        <w:t>2023</w:t>
      </w:r>
      <w:r w:rsidRPr="00E707C2">
        <w:rPr>
          <w:rFonts w:ascii="Times New Roman" w:eastAsia="方正仿宋_GBK" w:hAnsi="Times New Roman" w:cs="Times New Roman" w:hint="eastAsia"/>
          <w:kern w:val="0"/>
          <w:sz w:val="32"/>
          <w:szCs w:val="32"/>
        </w:rPr>
        <w:t>年度</w:t>
      </w:r>
      <w:r w:rsidR="007B223D" w:rsidRPr="00E707C2">
        <w:rPr>
          <w:rFonts w:ascii="Times New Roman" w:eastAsia="方正仿宋_GBK" w:hAnsi="Times New Roman" w:cs="Times New Roman" w:hint="eastAsia"/>
          <w:kern w:val="0"/>
          <w:sz w:val="32"/>
          <w:szCs w:val="32"/>
        </w:rPr>
        <w:t>收入、支出预算总计</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hint="eastAsia"/>
          <w:kern w:val="0"/>
          <w:sz w:val="32"/>
          <w:szCs w:val="32"/>
        </w:rPr>
        <w:t>万元，与上年相比收、支预算总计各增加（减少）</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hint="eastAsia"/>
          <w:kern w:val="0"/>
          <w:sz w:val="32"/>
          <w:szCs w:val="32"/>
        </w:rPr>
        <w:t>万元，增长（减少）</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kern w:val="0"/>
          <w:sz w:val="32"/>
          <w:szCs w:val="32"/>
        </w:rPr>
        <w:t>%</w:t>
      </w:r>
      <w:r w:rsidR="007B223D" w:rsidRPr="00E707C2">
        <w:rPr>
          <w:rFonts w:ascii="Times New Roman" w:eastAsia="方正仿宋_GBK" w:hAnsi="Times New Roman" w:cs="Times New Roman" w:hint="eastAsia"/>
          <w:kern w:val="0"/>
          <w:sz w:val="32"/>
          <w:szCs w:val="32"/>
        </w:rPr>
        <w:t>。其中：</w:t>
      </w:r>
    </w:p>
    <w:p w:rsidR="007B223D" w:rsidRPr="00E707C2" w:rsidRDefault="007B223D" w:rsidP="00D43309">
      <w:pPr>
        <w:autoSpaceDE w:val="0"/>
        <w:autoSpaceDN w:val="0"/>
        <w:snapToGrid w:val="0"/>
        <w:spacing w:line="700" w:lineRule="exact"/>
        <w:ind w:firstLineChars="200" w:firstLine="640"/>
        <w:rPr>
          <w:rFonts w:ascii="Times New Roman" w:eastAsia="方正仿宋_GBK" w:hAnsi="Times New Roman" w:cs="Times New Roman"/>
          <w:kern w:val="0"/>
          <w:sz w:val="32"/>
          <w:szCs w:val="32"/>
        </w:rPr>
      </w:pPr>
      <w:r w:rsidRPr="00D234A3">
        <w:rPr>
          <w:rFonts w:ascii="方正楷体_GBK" w:eastAsia="方正楷体_GBK" w:hAnsi="Times New Roman" w:cs="Times New Roman" w:hint="eastAsia"/>
          <w:kern w:val="0"/>
          <w:sz w:val="32"/>
          <w:szCs w:val="32"/>
        </w:rPr>
        <w:t>（一）收入预算总计</w:t>
      </w:r>
      <w:r w:rsidR="008D4AB7">
        <w:rPr>
          <w:rFonts w:ascii="Times New Roman" w:eastAsia="方正仿宋_GBK" w:hAnsi="Times New Roman" w:cs="Times New Roman" w:hint="eastAsia"/>
          <w:kern w:val="0"/>
          <w:sz w:val="32"/>
          <w:szCs w:val="32"/>
        </w:rPr>
        <w:t>___</w:t>
      </w:r>
      <w:r w:rsidRPr="00D234A3">
        <w:rPr>
          <w:rFonts w:ascii="方正楷体_GBK" w:eastAsia="方正楷体_GBK" w:hAnsi="Times New Roman" w:cs="Times New Roman" w:hint="eastAsia"/>
          <w:kern w:val="0"/>
          <w:sz w:val="32"/>
          <w:szCs w:val="32"/>
        </w:rPr>
        <w:t>万元。</w:t>
      </w:r>
      <w:r w:rsidRPr="00E707C2">
        <w:rPr>
          <w:rFonts w:ascii="Times New Roman" w:eastAsia="方正仿宋_GBK" w:hAnsi="Times New Roman" w:cs="Times New Roman" w:hint="eastAsia"/>
          <w:kern w:val="0"/>
          <w:sz w:val="32"/>
          <w:szCs w:val="32"/>
        </w:rPr>
        <w:t>包括：</w:t>
      </w:r>
    </w:p>
    <w:p w:rsidR="007B223D" w:rsidRPr="00E707C2" w:rsidRDefault="007B223D" w:rsidP="00D43309">
      <w:pPr>
        <w:autoSpaceDE w:val="0"/>
        <w:autoSpaceDN w:val="0"/>
        <w:snapToGrid w:val="0"/>
        <w:spacing w:line="70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kern w:val="0"/>
          <w:sz w:val="32"/>
          <w:szCs w:val="32"/>
        </w:rPr>
        <w:t>1</w:t>
      </w:r>
      <w:r w:rsidRPr="00E707C2">
        <w:rPr>
          <w:rFonts w:ascii="Times New Roman" w:eastAsia="方正仿宋_GBK" w:hAnsi="Times New Roman" w:cs="Times New Roman" w:hint="eastAsia"/>
          <w:kern w:val="0"/>
          <w:sz w:val="32"/>
          <w:szCs w:val="32"/>
        </w:rPr>
        <w:t>．</w:t>
      </w:r>
      <w:r w:rsidR="00D12042" w:rsidRPr="00E707C2">
        <w:rPr>
          <w:rFonts w:ascii="Times New Roman" w:eastAsia="方正仿宋_GBK" w:hAnsi="Times New Roman" w:cs="Times New Roman" w:hint="eastAsia"/>
          <w:kern w:val="0"/>
          <w:sz w:val="32"/>
          <w:szCs w:val="32"/>
        </w:rPr>
        <w:t>本年收入合计</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w:t>
      </w:r>
    </w:p>
    <w:p w:rsidR="007B223D" w:rsidRPr="00E707C2" w:rsidRDefault="007B223D" w:rsidP="00D43309">
      <w:pPr>
        <w:autoSpaceDE w:val="0"/>
        <w:autoSpaceDN w:val="0"/>
        <w:snapToGrid w:val="0"/>
        <w:spacing w:line="70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hint="eastAsia"/>
          <w:kern w:val="0"/>
          <w:sz w:val="32"/>
          <w:szCs w:val="32"/>
        </w:rPr>
        <w:t>（</w:t>
      </w:r>
      <w:r w:rsidRPr="00E707C2">
        <w:rPr>
          <w:rFonts w:ascii="Times New Roman" w:eastAsia="方正仿宋_GBK" w:hAnsi="Times New Roman" w:cs="Times New Roman"/>
          <w:kern w:val="0"/>
          <w:sz w:val="32"/>
          <w:szCs w:val="32"/>
        </w:rPr>
        <w:t>1</w:t>
      </w:r>
      <w:r w:rsidRPr="00E707C2">
        <w:rPr>
          <w:rFonts w:ascii="Times New Roman" w:eastAsia="方正仿宋_GBK" w:hAnsi="Times New Roman" w:cs="Times New Roman" w:hint="eastAsia"/>
          <w:kern w:val="0"/>
          <w:sz w:val="32"/>
          <w:szCs w:val="32"/>
        </w:rPr>
        <w:t>）</w:t>
      </w:r>
      <w:r w:rsidR="00D12042" w:rsidRPr="00E707C2">
        <w:rPr>
          <w:rFonts w:ascii="Times New Roman" w:eastAsia="方正仿宋_GBK" w:hAnsi="Times New Roman" w:cs="Times New Roman" w:hint="eastAsia"/>
          <w:kern w:val="0"/>
          <w:sz w:val="32"/>
          <w:szCs w:val="32"/>
        </w:rPr>
        <w:t>一般公共预算拨款收入</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万元，与上年相比增加（减少）</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万元，增长（减少）</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。主要原因是</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w:t>
      </w:r>
    </w:p>
    <w:p w:rsidR="007B223D" w:rsidRPr="00E707C2" w:rsidRDefault="007B223D" w:rsidP="00D43309">
      <w:pPr>
        <w:autoSpaceDE w:val="0"/>
        <w:autoSpaceDN w:val="0"/>
        <w:snapToGrid w:val="0"/>
        <w:spacing w:line="70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hint="eastAsia"/>
          <w:kern w:val="0"/>
          <w:sz w:val="32"/>
          <w:szCs w:val="32"/>
        </w:rPr>
        <w:t>（</w:t>
      </w:r>
      <w:r w:rsidRPr="00E707C2">
        <w:rPr>
          <w:rFonts w:ascii="Times New Roman" w:eastAsia="方正仿宋_GBK" w:hAnsi="Times New Roman" w:cs="Times New Roman"/>
          <w:kern w:val="0"/>
          <w:sz w:val="32"/>
          <w:szCs w:val="32"/>
        </w:rPr>
        <w:t>2</w:t>
      </w:r>
      <w:r w:rsidRPr="00E707C2">
        <w:rPr>
          <w:rFonts w:ascii="Times New Roman" w:eastAsia="方正仿宋_GBK" w:hAnsi="Times New Roman" w:cs="Times New Roman" w:hint="eastAsia"/>
          <w:kern w:val="0"/>
          <w:sz w:val="32"/>
          <w:szCs w:val="32"/>
        </w:rPr>
        <w:t>）</w:t>
      </w:r>
      <w:r w:rsidR="00D12042" w:rsidRPr="00E707C2">
        <w:rPr>
          <w:rFonts w:ascii="Times New Roman" w:eastAsia="方正仿宋_GBK" w:hAnsi="Times New Roman" w:cs="Times New Roman" w:hint="eastAsia"/>
          <w:kern w:val="0"/>
          <w:sz w:val="32"/>
          <w:szCs w:val="32"/>
        </w:rPr>
        <w:t>政府性基金预算拨款收入</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万元，与上年相比增加（减少）</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万元，增长（减少）</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。主要原因是</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w:t>
      </w:r>
    </w:p>
    <w:p w:rsidR="00D12042" w:rsidRPr="00E707C2" w:rsidRDefault="00D12042" w:rsidP="00D43309">
      <w:pPr>
        <w:autoSpaceDE w:val="0"/>
        <w:autoSpaceDN w:val="0"/>
        <w:snapToGrid w:val="0"/>
        <w:spacing w:line="70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hint="eastAsia"/>
          <w:kern w:val="0"/>
          <w:sz w:val="32"/>
          <w:szCs w:val="32"/>
        </w:rPr>
        <w:t>（</w:t>
      </w:r>
      <w:r w:rsidRPr="00E707C2">
        <w:rPr>
          <w:rFonts w:ascii="Times New Roman" w:eastAsia="方正仿宋_GBK" w:hAnsi="Times New Roman" w:cs="Times New Roman"/>
          <w:kern w:val="0"/>
          <w:sz w:val="32"/>
          <w:szCs w:val="32"/>
        </w:rPr>
        <w:t>3</w:t>
      </w:r>
      <w:r w:rsidRPr="00E707C2">
        <w:rPr>
          <w:rFonts w:ascii="Times New Roman" w:eastAsia="方正仿宋_GBK" w:hAnsi="Times New Roman" w:cs="Times New Roman" w:hint="eastAsia"/>
          <w:kern w:val="0"/>
          <w:sz w:val="32"/>
          <w:szCs w:val="32"/>
        </w:rPr>
        <w:t>）国有资本经营预算拨款收入</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万元，与上年相比增加（减少）</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万元，增长（减少）</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。主要原因是</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w:t>
      </w:r>
    </w:p>
    <w:p w:rsidR="00D12042" w:rsidRPr="00E707C2" w:rsidRDefault="00D12042" w:rsidP="00D43309">
      <w:pPr>
        <w:autoSpaceDE w:val="0"/>
        <w:autoSpaceDN w:val="0"/>
        <w:snapToGrid w:val="0"/>
        <w:spacing w:line="70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hint="eastAsia"/>
          <w:kern w:val="0"/>
          <w:sz w:val="32"/>
          <w:szCs w:val="32"/>
        </w:rPr>
        <w:t>（</w:t>
      </w:r>
      <w:r w:rsidRPr="00E707C2">
        <w:rPr>
          <w:rFonts w:ascii="Times New Roman" w:eastAsia="方正仿宋_GBK" w:hAnsi="Times New Roman" w:cs="Times New Roman"/>
          <w:kern w:val="0"/>
          <w:sz w:val="32"/>
          <w:szCs w:val="32"/>
        </w:rPr>
        <w:t>4</w:t>
      </w:r>
      <w:r w:rsidRPr="00E707C2">
        <w:rPr>
          <w:rFonts w:ascii="Times New Roman" w:eastAsia="方正仿宋_GBK" w:hAnsi="Times New Roman" w:cs="Times New Roman" w:hint="eastAsia"/>
          <w:kern w:val="0"/>
          <w:sz w:val="32"/>
          <w:szCs w:val="32"/>
        </w:rPr>
        <w:t>）财政专户管理资金收入</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万元，与上年相比增加（减少）</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万元，增长（减少）</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。主要原因是</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w:t>
      </w:r>
    </w:p>
    <w:p w:rsidR="00D12042" w:rsidRPr="00E707C2" w:rsidRDefault="00D12042" w:rsidP="00D43309">
      <w:pPr>
        <w:autoSpaceDE w:val="0"/>
        <w:autoSpaceDN w:val="0"/>
        <w:snapToGrid w:val="0"/>
        <w:spacing w:line="70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hint="eastAsia"/>
          <w:kern w:val="0"/>
          <w:sz w:val="32"/>
          <w:szCs w:val="32"/>
        </w:rPr>
        <w:t>（</w:t>
      </w:r>
      <w:r w:rsidRPr="00E707C2">
        <w:rPr>
          <w:rFonts w:ascii="Times New Roman" w:eastAsia="方正仿宋_GBK" w:hAnsi="Times New Roman" w:cs="Times New Roman"/>
          <w:kern w:val="0"/>
          <w:sz w:val="32"/>
          <w:szCs w:val="32"/>
        </w:rPr>
        <w:t>5</w:t>
      </w:r>
      <w:r w:rsidRPr="00E707C2">
        <w:rPr>
          <w:rFonts w:ascii="Times New Roman" w:eastAsia="方正仿宋_GBK" w:hAnsi="Times New Roman" w:cs="Times New Roman" w:hint="eastAsia"/>
          <w:kern w:val="0"/>
          <w:sz w:val="32"/>
          <w:szCs w:val="32"/>
        </w:rPr>
        <w:t>）事业收入</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万元，与上年相比增加（减少）</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万元，增长（减少）</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。主要原因是</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w:t>
      </w:r>
    </w:p>
    <w:p w:rsidR="00D12042" w:rsidRPr="00E707C2" w:rsidRDefault="00D12042" w:rsidP="00B81EC0">
      <w:pPr>
        <w:autoSpaceDE w:val="0"/>
        <w:autoSpaceDN w:val="0"/>
        <w:snapToGrid w:val="0"/>
        <w:spacing w:line="60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hint="eastAsia"/>
          <w:kern w:val="0"/>
          <w:sz w:val="32"/>
          <w:szCs w:val="32"/>
        </w:rPr>
        <w:lastRenderedPageBreak/>
        <w:t>（</w:t>
      </w:r>
      <w:r w:rsidRPr="00E707C2">
        <w:rPr>
          <w:rFonts w:ascii="Times New Roman" w:eastAsia="方正仿宋_GBK" w:hAnsi="Times New Roman" w:cs="Times New Roman"/>
          <w:kern w:val="0"/>
          <w:sz w:val="32"/>
          <w:szCs w:val="32"/>
        </w:rPr>
        <w:t>6</w:t>
      </w:r>
      <w:r w:rsidRPr="00E707C2">
        <w:rPr>
          <w:rFonts w:ascii="Times New Roman" w:eastAsia="方正仿宋_GBK" w:hAnsi="Times New Roman" w:cs="Times New Roman" w:hint="eastAsia"/>
          <w:kern w:val="0"/>
          <w:sz w:val="32"/>
          <w:szCs w:val="32"/>
        </w:rPr>
        <w:t>）事业单位经营收入</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万元，与上年相比增加（减少）</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万元，增长（减少）</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。主要原因是</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w:t>
      </w:r>
    </w:p>
    <w:p w:rsidR="00D12042" w:rsidRPr="00E707C2" w:rsidRDefault="00D12042" w:rsidP="00B81EC0">
      <w:pPr>
        <w:autoSpaceDE w:val="0"/>
        <w:autoSpaceDN w:val="0"/>
        <w:snapToGrid w:val="0"/>
        <w:spacing w:line="60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hint="eastAsia"/>
          <w:kern w:val="0"/>
          <w:sz w:val="32"/>
          <w:szCs w:val="32"/>
        </w:rPr>
        <w:t>（</w:t>
      </w:r>
      <w:r w:rsidRPr="00E707C2">
        <w:rPr>
          <w:rFonts w:ascii="Times New Roman" w:eastAsia="方正仿宋_GBK" w:hAnsi="Times New Roman" w:cs="Times New Roman"/>
          <w:kern w:val="0"/>
          <w:sz w:val="32"/>
          <w:szCs w:val="32"/>
        </w:rPr>
        <w:t>7</w:t>
      </w:r>
      <w:r w:rsidRPr="00E707C2">
        <w:rPr>
          <w:rFonts w:ascii="Times New Roman" w:eastAsia="方正仿宋_GBK" w:hAnsi="Times New Roman" w:cs="Times New Roman" w:hint="eastAsia"/>
          <w:kern w:val="0"/>
          <w:sz w:val="32"/>
          <w:szCs w:val="32"/>
        </w:rPr>
        <w:t>）上级补助收入</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万元，与上年相比增加（减少）</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万元，增长（减少）</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。主要原因是</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w:t>
      </w:r>
    </w:p>
    <w:p w:rsidR="00D12042" w:rsidRPr="00E707C2" w:rsidRDefault="00D12042" w:rsidP="00B81EC0">
      <w:pPr>
        <w:autoSpaceDE w:val="0"/>
        <w:autoSpaceDN w:val="0"/>
        <w:snapToGrid w:val="0"/>
        <w:spacing w:line="60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hint="eastAsia"/>
          <w:kern w:val="0"/>
          <w:sz w:val="32"/>
          <w:szCs w:val="32"/>
        </w:rPr>
        <w:t>（</w:t>
      </w:r>
      <w:r w:rsidRPr="00E707C2">
        <w:rPr>
          <w:rFonts w:ascii="Times New Roman" w:eastAsia="方正仿宋_GBK" w:hAnsi="Times New Roman" w:cs="Times New Roman"/>
          <w:kern w:val="0"/>
          <w:sz w:val="32"/>
          <w:szCs w:val="32"/>
        </w:rPr>
        <w:t>8</w:t>
      </w:r>
      <w:r w:rsidRPr="00E707C2">
        <w:rPr>
          <w:rFonts w:ascii="Times New Roman" w:eastAsia="方正仿宋_GBK" w:hAnsi="Times New Roman" w:cs="Times New Roman" w:hint="eastAsia"/>
          <w:kern w:val="0"/>
          <w:sz w:val="32"/>
          <w:szCs w:val="32"/>
        </w:rPr>
        <w:t>）附属单位上缴收入</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万元，与上年相比增加（减少）</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万元，增长（减少）</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。主要原因是</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w:t>
      </w:r>
    </w:p>
    <w:p w:rsidR="007B223D" w:rsidRPr="00E707C2" w:rsidRDefault="00D12042" w:rsidP="00B81EC0">
      <w:pPr>
        <w:autoSpaceDE w:val="0"/>
        <w:autoSpaceDN w:val="0"/>
        <w:snapToGrid w:val="0"/>
        <w:spacing w:line="60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hint="eastAsia"/>
          <w:kern w:val="0"/>
          <w:sz w:val="32"/>
          <w:szCs w:val="32"/>
        </w:rPr>
        <w:t>（</w:t>
      </w:r>
      <w:r w:rsidRPr="00E707C2">
        <w:rPr>
          <w:rFonts w:ascii="Times New Roman" w:eastAsia="方正仿宋_GBK" w:hAnsi="Times New Roman" w:cs="Times New Roman"/>
          <w:kern w:val="0"/>
          <w:sz w:val="32"/>
          <w:szCs w:val="32"/>
        </w:rPr>
        <w:t>9</w:t>
      </w:r>
      <w:r w:rsidRPr="00E707C2">
        <w:rPr>
          <w:rFonts w:ascii="Times New Roman" w:eastAsia="方正仿宋_GBK" w:hAnsi="Times New Roman" w:cs="Times New Roman" w:hint="eastAsia"/>
          <w:kern w:val="0"/>
          <w:sz w:val="32"/>
          <w:szCs w:val="32"/>
        </w:rPr>
        <w:t>）其他收入</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万元，与上年相比增加（减少）</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万元，增长（减少）</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。主要原因是</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w:t>
      </w:r>
    </w:p>
    <w:p w:rsidR="007B223D" w:rsidRPr="00E707C2" w:rsidRDefault="00D12042" w:rsidP="00B81EC0">
      <w:pPr>
        <w:autoSpaceDE w:val="0"/>
        <w:autoSpaceDN w:val="0"/>
        <w:snapToGrid w:val="0"/>
        <w:spacing w:line="60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kern w:val="0"/>
          <w:sz w:val="32"/>
          <w:szCs w:val="32"/>
        </w:rPr>
        <w:t>2</w:t>
      </w:r>
      <w:r w:rsidR="007B223D" w:rsidRPr="00E707C2">
        <w:rPr>
          <w:rFonts w:ascii="Times New Roman" w:eastAsia="方正仿宋_GBK" w:hAnsi="Times New Roman" w:cs="Times New Roman" w:hint="eastAsia"/>
          <w:kern w:val="0"/>
          <w:sz w:val="32"/>
          <w:szCs w:val="32"/>
        </w:rPr>
        <w:t>．上年结转</w:t>
      </w:r>
      <w:r w:rsidRPr="00E707C2">
        <w:rPr>
          <w:rFonts w:ascii="Times New Roman" w:eastAsia="方正仿宋_GBK" w:hAnsi="Times New Roman" w:cs="Times New Roman" w:hint="eastAsia"/>
          <w:kern w:val="0"/>
          <w:sz w:val="32"/>
          <w:szCs w:val="32"/>
        </w:rPr>
        <w:t>结余</w:t>
      </w:r>
      <w:r w:rsidR="007B223D" w:rsidRPr="00E707C2">
        <w:rPr>
          <w:rFonts w:ascii="Times New Roman" w:eastAsia="方正仿宋_GBK" w:hAnsi="Times New Roman" w:cs="Times New Roman" w:hint="eastAsia"/>
          <w:kern w:val="0"/>
          <w:sz w:val="32"/>
          <w:szCs w:val="32"/>
        </w:rPr>
        <w:t>为</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hint="eastAsia"/>
          <w:kern w:val="0"/>
          <w:sz w:val="32"/>
          <w:szCs w:val="32"/>
        </w:rPr>
        <w:t>万元。与上年相比增加（减少）</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hint="eastAsia"/>
          <w:kern w:val="0"/>
          <w:sz w:val="32"/>
          <w:szCs w:val="32"/>
        </w:rPr>
        <w:t>万元，增长（减少）</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kern w:val="0"/>
          <w:sz w:val="32"/>
          <w:szCs w:val="32"/>
        </w:rPr>
        <w:t>%</w:t>
      </w:r>
      <w:r w:rsidR="007B223D" w:rsidRPr="00E707C2">
        <w:rPr>
          <w:rFonts w:ascii="Times New Roman" w:eastAsia="方正仿宋_GBK" w:hAnsi="Times New Roman" w:cs="Times New Roman" w:hint="eastAsia"/>
          <w:kern w:val="0"/>
          <w:sz w:val="32"/>
          <w:szCs w:val="32"/>
        </w:rPr>
        <w:t>。主要原因是</w:t>
      </w:r>
      <w:r w:rsidR="007B223D" w:rsidRPr="00E707C2">
        <w:rPr>
          <w:rFonts w:ascii="Times New Roman" w:eastAsia="方正仿宋_GBK" w:hAnsi="Times New Roman" w:cs="Times New Roman"/>
          <w:kern w:val="0"/>
          <w:sz w:val="32"/>
          <w:szCs w:val="32"/>
        </w:rPr>
        <w:t>……</w:t>
      </w:r>
      <w:r w:rsidR="007B223D" w:rsidRPr="00E707C2">
        <w:rPr>
          <w:rFonts w:ascii="Times New Roman" w:eastAsia="方正仿宋_GBK" w:hAnsi="Times New Roman" w:cs="Times New Roman" w:hint="eastAsia"/>
          <w:kern w:val="0"/>
          <w:sz w:val="32"/>
          <w:szCs w:val="32"/>
        </w:rPr>
        <w:t>。</w:t>
      </w:r>
    </w:p>
    <w:p w:rsidR="007B223D" w:rsidRPr="00D234A3" w:rsidRDefault="007B223D" w:rsidP="00B81EC0">
      <w:pPr>
        <w:autoSpaceDE w:val="0"/>
        <w:autoSpaceDN w:val="0"/>
        <w:snapToGrid w:val="0"/>
        <w:spacing w:line="600" w:lineRule="exact"/>
        <w:ind w:firstLineChars="200" w:firstLine="640"/>
        <w:rPr>
          <w:rFonts w:ascii="方正楷体_GBK" w:eastAsia="方正楷体_GBK" w:hAnsi="Times New Roman" w:cs="Times New Roman"/>
          <w:kern w:val="0"/>
          <w:sz w:val="32"/>
          <w:szCs w:val="32"/>
        </w:rPr>
      </w:pPr>
      <w:r w:rsidRPr="00D234A3">
        <w:rPr>
          <w:rFonts w:ascii="方正楷体_GBK" w:eastAsia="方正楷体_GBK" w:hAnsi="Times New Roman" w:cs="Times New Roman" w:hint="eastAsia"/>
          <w:kern w:val="0"/>
          <w:sz w:val="32"/>
          <w:szCs w:val="32"/>
        </w:rPr>
        <w:t>（二）支出预算总计</w:t>
      </w:r>
      <w:r w:rsidR="008D4AB7">
        <w:rPr>
          <w:rFonts w:ascii="Times New Roman" w:eastAsia="方正仿宋_GBK" w:hAnsi="Times New Roman" w:cs="Times New Roman" w:hint="eastAsia"/>
          <w:kern w:val="0"/>
          <w:sz w:val="32"/>
          <w:szCs w:val="32"/>
        </w:rPr>
        <w:t>___</w:t>
      </w:r>
      <w:r w:rsidRPr="00D234A3">
        <w:rPr>
          <w:rFonts w:ascii="方正楷体_GBK" w:eastAsia="方正楷体_GBK" w:hAnsi="Times New Roman" w:cs="Times New Roman" w:hint="eastAsia"/>
          <w:kern w:val="0"/>
          <w:sz w:val="32"/>
          <w:szCs w:val="32"/>
        </w:rPr>
        <w:t>万元。</w:t>
      </w:r>
      <w:r w:rsidRPr="00D234A3">
        <w:rPr>
          <w:rFonts w:ascii="方正仿宋_GBK" w:eastAsia="方正仿宋_GBK" w:hAnsi="Times New Roman" w:cs="Times New Roman" w:hint="eastAsia"/>
          <w:kern w:val="0"/>
          <w:sz w:val="32"/>
          <w:szCs w:val="32"/>
        </w:rPr>
        <w:t>包括：</w:t>
      </w:r>
    </w:p>
    <w:p w:rsidR="00D12042" w:rsidRPr="00E707C2" w:rsidRDefault="00D12042" w:rsidP="00B81EC0">
      <w:pPr>
        <w:autoSpaceDE w:val="0"/>
        <w:autoSpaceDN w:val="0"/>
        <w:snapToGrid w:val="0"/>
        <w:spacing w:line="60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kern w:val="0"/>
          <w:sz w:val="32"/>
          <w:szCs w:val="32"/>
        </w:rPr>
        <w:t>1</w:t>
      </w:r>
      <w:r w:rsidRPr="00E707C2">
        <w:rPr>
          <w:rFonts w:ascii="Times New Roman" w:eastAsia="方正仿宋_GBK" w:hAnsi="Times New Roman" w:cs="Times New Roman" w:hint="eastAsia"/>
          <w:kern w:val="0"/>
          <w:sz w:val="32"/>
          <w:szCs w:val="32"/>
        </w:rPr>
        <w:t>．本年支出合计</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w:t>
      </w:r>
    </w:p>
    <w:p w:rsidR="007B223D" w:rsidRPr="00E707C2" w:rsidRDefault="00D12042" w:rsidP="00B81EC0">
      <w:pPr>
        <w:autoSpaceDE w:val="0"/>
        <w:autoSpaceDN w:val="0"/>
        <w:snapToGrid w:val="0"/>
        <w:spacing w:line="60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hint="eastAsia"/>
          <w:kern w:val="0"/>
          <w:sz w:val="32"/>
          <w:szCs w:val="32"/>
        </w:rPr>
        <w:t>（</w:t>
      </w:r>
      <w:r w:rsidRPr="00E707C2">
        <w:rPr>
          <w:rFonts w:ascii="Times New Roman" w:eastAsia="方正仿宋_GBK" w:hAnsi="Times New Roman" w:cs="Times New Roman"/>
          <w:kern w:val="0"/>
          <w:sz w:val="32"/>
          <w:szCs w:val="32"/>
        </w:rPr>
        <w:t>1</w:t>
      </w:r>
      <w:r w:rsidRPr="00E707C2">
        <w:rPr>
          <w:rFonts w:ascii="Times New Roman" w:eastAsia="方正仿宋_GBK" w:hAnsi="Times New Roman" w:cs="Times New Roman" w:hint="eastAsia"/>
          <w:kern w:val="0"/>
          <w:sz w:val="32"/>
          <w:szCs w:val="32"/>
        </w:rPr>
        <w:t>）</w:t>
      </w:r>
      <w:r w:rsidR="007B223D" w:rsidRPr="00E707C2">
        <w:rPr>
          <w:rFonts w:ascii="Times New Roman" w:eastAsia="方正仿宋_GBK" w:hAnsi="Times New Roman" w:cs="Times New Roman" w:hint="eastAsia"/>
          <w:kern w:val="0"/>
          <w:sz w:val="32"/>
          <w:szCs w:val="32"/>
        </w:rPr>
        <w:t>一般公共服务（类）支出</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hint="eastAsia"/>
          <w:kern w:val="0"/>
          <w:sz w:val="32"/>
          <w:szCs w:val="32"/>
        </w:rPr>
        <w:t>万元，主要用于</w:t>
      </w:r>
      <w:r w:rsidR="007B223D" w:rsidRPr="00E707C2">
        <w:rPr>
          <w:rFonts w:ascii="Times New Roman" w:eastAsia="方正仿宋_GBK" w:hAnsi="Times New Roman" w:cs="Times New Roman"/>
          <w:kern w:val="0"/>
          <w:sz w:val="32"/>
          <w:szCs w:val="32"/>
        </w:rPr>
        <w:t>……</w:t>
      </w:r>
      <w:r w:rsidR="007B223D" w:rsidRPr="00E707C2">
        <w:rPr>
          <w:rFonts w:ascii="Times New Roman" w:eastAsia="方正仿宋_GBK" w:hAnsi="Times New Roman" w:cs="Times New Roman" w:hint="eastAsia"/>
          <w:kern w:val="0"/>
          <w:sz w:val="32"/>
          <w:szCs w:val="32"/>
        </w:rPr>
        <w:t>。与上年相比增加（减少）</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hint="eastAsia"/>
          <w:kern w:val="0"/>
          <w:sz w:val="32"/>
          <w:szCs w:val="32"/>
        </w:rPr>
        <w:t>万元，增长（减少）</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kern w:val="0"/>
          <w:sz w:val="32"/>
          <w:szCs w:val="32"/>
        </w:rPr>
        <w:t>%</w:t>
      </w:r>
      <w:r w:rsidR="007B223D" w:rsidRPr="00E707C2">
        <w:rPr>
          <w:rFonts w:ascii="Times New Roman" w:eastAsia="方正仿宋_GBK" w:hAnsi="Times New Roman" w:cs="Times New Roman" w:hint="eastAsia"/>
          <w:kern w:val="0"/>
          <w:sz w:val="32"/>
          <w:szCs w:val="32"/>
        </w:rPr>
        <w:t>。主要原因是</w:t>
      </w:r>
      <w:r w:rsidR="007B223D" w:rsidRPr="00E707C2">
        <w:rPr>
          <w:rFonts w:ascii="Times New Roman" w:eastAsia="方正仿宋_GBK" w:hAnsi="Times New Roman" w:cs="Times New Roman"/>
          <w:kern w:val="0"/>
          <w:sz w:val="32"/>
          <w:szCs w:val="32"/>
        </w:rPr>
        <w:t>……</w:t>
      </w:r>
      <w:r w:rsidR="007B223D" w:rsidRPr="00E707C2">
        <w:rPr>
          <w:rFonts w:ascii="Times New Roman" w:eastAsia="方正仿宋_GBK" w:hAnsi="Times New Roman" w:cs="Times New Roman" w:hint="eastAsia"/>
          <w:kern w:val="0"/>
          <w:sz w:val="32"/>
          <w:szCs w:val="32"/>
        </w:rPr>
        <w:t>。</w:t>
      </w:r>
    </w:p>
    <w:p w:rsidR="007B223D" w:rsidRPr="00E707C2" w:rsidRDefault="00D12042" w:rsidP="00B81EC0">
      <w:pPr>
        <w:autoSpaceDE w:val="0"/>
        <w:autoSpaceDN w:val="0"/>
        <w:snapToGrid w:val="0"/>
        <w:spacing w:line="60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hint="eastAsia"/>
          <w:kern w:val="0"/>
          <w:sz w:val="32"/>
          <w:szCs w:val="32"/>
        </w:rPr>
        <w:t>（</w:t>
      </w:r>
      <w:r w:rsidRPr="00E707C2">
        <w:rPr>
          <w:rFonts w:ascii="Times New Roman" w:eastAsia="方正仿宋_GBK" w:hAnsi="Times New Roman" w:cs="Times New Roman"/>
          <w:kern w:val="0"/>
          <w:sz w:val="32"/>
          <w:szCs w:val="32"/>
        </w:rPr>
        <w:t>2</w:t>
      </w:r>
      <w:r w:rsidRPr="00E707C2">
        <w:rPr>
          <w:rFonts w:ascii="Times New Roman" w:eastAsia="方正仿宋_GBK" w:hAnsi="Times New Roman" w:cs="Times New Roman" w:hint="eastAsia"/>
          <w:kern w:val="0"/>
          <w:sz w:val="32"/>
          <w:szCs w:val="32"/>
        </w:rPr>
        <w:t>）</w:t>
      </w:r>
      <w:r w:rsidR="007B223D" w:rsidRPr="00E707C2">
        <w:rPr>
          <w:rFonts w:ascii="Times New Roman" w:eastAsia="方正仿宋_GBK" w:hAnsi="Times New Roman" w:cs="Times New Roman" w:hint="eastAsia"/>
          <w:kern w:val="0"/>
          <w:sz w:val="32"/>
          <w:szCs w:val="32"/>
        </w:rPr>
        <w:t>公共安全（类）支出</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hint="eastAsia"/>
          <w:kern w:val="0"/>
          <w:sz w:val="32"/>
          <w:szCs w:val="32"/>
        </w:rPr>
        <w:t>万元，主要用于</w:t>
      </w:r>
      <w:r w:rsidR="007B223D" w:rsidRPr="00E707C2">
        <w:rPr>
          <w:rFonts w:ascii="Times New Roman" w:eastAsia="方正仿宋_GBK" w:hAnsi="Times New Roman" w:cs="Times New Roman"/>
          <w:kern w:val="0"/>
          <w:sz w:val="32"/>
          <w:szCs w:val="32"/>
        </w:rPr>
        <w:t>……</w:t>
      </w:r>
      <w:r w:rsidR="007B223D" w:rsidRPr="00E707C2">
        <w:rPr>
          <w:rFonts w:ascii="Times New Roman" w:eastAsia="方正仿宋_GBK" w:hAnsi="Times New Roman" w:cs="Times New Roman" w:hint="eastAsia"/>
          <w:kern w:val="0"/>
          <w:sz w:val="32"/>
          <w:szCs w:val="32"/>
        </w:rPr>
        <w:t>。与上年相比增加（减少）</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hint="eastAsia"/>
          <w:kern w:val="0"/>
          <w:sz w:val="32"/>
          <w:szCs w:val="32"/>
        </w:rPr>
        <w:t>万元，增长（减少）</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kern w:val="0"/>
          <w:sz w:val="32"/>
          <w:szCs w:val="32"/>
        </w:rPr>
        <w:t>%</w:t>
      </w:r>
      <w:r w:rsidR="007B223D" w:rsidRPr="00E707C2">
        <w:rPr>
          <w:rFonts w:ascii="Times New Roman" w:eastAsia="方正仿宋_GBK" w:hAnsi="Times New Roman" w:cs="Times New Roman" w:hint="eastAsia"/>
          <w:kern w:val="0"/>
          <w:sz w:val="32"/>
          <w:szCs w:val="32"/>
        </w:rPr>
        <w:t>。主要原因是</w:t>
      </w:r>
      <w:r w:rsidR="007B223D" w:rsidRPr="00E707C2">
        <w:rPr>
          <w:rFonts w:ascii="Times New Roman" w:eastAsia="方正仿宋_GBK" w:hAnsi="Times New Roman" w:cs="Times New Roman"/>
          <w:kern w:val="0"/>
          <w:sz w:val="32"/>
          <w:szCs w:val="32"/>
        </w:rPr>
        <w:t>……</w:t>
      </w:r>
      <w:r w:rsidR="007B223D" w:rsidRPr="00E707C2">
        <w:rPr>
          <w:rFonts w:ascii="Times New Roman" w:eastAsia="方正仿宋_GBK" w:hAnsi="Times New Roman" w:cs="Times New Roman" w:hint="eastAsia"/>
          <w:kern w:val="0"/>
          <w:sz w:val="32"/>
          <w:szCs w:val="32"/>
        </w:rPr>
        <w:t>。</w:t>
      </w:r>
    </w:p>
    <w:p w:rsidR="007B223D" w:rsidRPr="00E707C2" w:rsidRDefault="007B223D" w:rsidP="00B81EC0">
      <w:pPr>
        <w:autoSpaceDE w:val="0"/>
        <w:autoSpaceDN w:val="0"/>
        <w:snapToGrid w:val="0"/>
        <w:spacing w:line="600" w:lineRule="exact"/>
        <w:ind w:firstLineChars="200" w:firstLine="640"/>
        <w:rPr>
          <w:rFonts w:ascii="Times New Roman" w:eastAsia="方正仿宋_GBK" w:hAnsi="Times New Roman" w:cs="Times New Roman"/>
          <w:i/>
          <w:kern w:val="0"/>
          <w:sz w:val="32"/>
          <w:szCs w:val="32"/>
        </w:rPr>
      </w:pPr>
      <w:r w:rsidRPr="00E707C2">
        <w:rPr>
          <w:rFonts w:ascii="Times New Roman" w:eastAsia="方正仿宋_GBK" w:hAnsi="Times New Roman" w:cs="Times New Roman" w:hint="eastAsia"/>
          <w:i/>
          <w:kern w:val="0"/>
          <w:sz w:val="32"/>
          <w:szCs w:val="32"/>
        </w:rPr>
        <w:t>（按照</w:t>
      </w:r>
      <w:r w:rsidRPr="00E707C2">
        <w:rPr>
          <w:rFonts w:ascii="Times New Roman" w:eastAsia="方正仿宋_GBK" w:hAnsi="Times New Roman" w:cs="Times New Roman"/>
          <w:i/>
          <w:kern w:val="0"/>
          <w:sz w:val="32"/>
          <w:szCs w:val="32"/>
        </w:rPr>
        <w:t>“</w:t>
      </w:r>
      <w:r w:rsidRPr="00E707C2">
        <w:rPr>
          <w:rFonts w:ascii="Times New Roman" w:eastAsia="方正仿宋_GBK" w:hAnsi="Times New Roman" w:cs="Times New Roman" w:hint="eastAsia"/>
          <w:i/>
          <w:kern w:val="0"/>
          <w:sz w:val="32"/>
          <w:szCs w:val="32"/>
        </w:rPr>
        <w:t>部门预算公开表</w:t>
      </w:r>
      <w:r w:rsidRPr="00E707C2">
        <w:rPr>
          <w:rFonts w:ascii="Times New Roman" w:eastAsia="方正仿宋_GBK" w:hAnsi="Times New Roman" w:cs="Times New Roman"/>
          <w:i/>
          <w:kern w:val="0"/>
          <w:sz w:val="32"/>
          <w:szCs w:val="32"/>
        </w:rPr>
        <w:t>01</w:t>
      </w:r>
      <w:r w:rsidRPr="00E707C2">
        <w:rPr>
          <w:rFonts w:ascii="Times New Roman" w:eastAsia="方正仿宋_GBK" w:hAnsi="Times New Roman" w:cs="Times New Roman" w:hint="eastAsia"/>
          <w:i/>
          <w:kern w:val="0"/>
          <w:sz w:val="32"/>
          <w:szCs w:val="32"/>
        </w:rPr>
        <w:t>表收支总表</w:t>
      </w:r>
      <w:r w:rsidRPr="00E707C2">
        <w:rPr>
          <w:rFonts w:ascii="Times New Roman" w:eastAsia="方正仿宋_GBK" w:hAnsi="Times New Roman" w:cs="Times New Roman"/>
          <w:i/>
          <w:kern w:val="0"/>
          <w:sz w:val="32"/>
          <w:szCs w:val="32"/>
        </w:rPr>
        <w:t>”</w:t>
      </w:r>
      <w:r w:rsidRPr="00E707C2">
        <w:rPr>
          <w:rFonts w:ascii="Times New Roman" w:eastAsia="方正仿宋_GBK" w:hAnsi="Times New Roman" w:cs="Times New Roman" w:hint="eastAsia"/>
          <w:i/>
          <w:kern w:val="0"/>
          <w:sz w:val="32"/>
          <w:szCs w:val="32"/>
        </w:rPr>
        <w:t>中的功能分类明细项，并结合本部门具体实际予以解释。）</w:t>
      </w:r>
    </w:p>
    <w:p w:rsidR="007B223D" w:rsidRPr="00E707C2" w:rsidRDefault="00D12042" w:rsidP="00B81EC0">
      <w:pPr>
        <w:autoSpaceDE w:val="0"/>
        <w:autoSpaceDN w:val="0"/>
        <w:snapToGrid w:val="0"/>
        <w:spacing w:line="60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kern w:val="0"/>
          <w:sz w:val="32"/>
          <w:szCs w:val="32"/>
        </w:rPr>
        <w:t>2</w:t>
      </w:r>
      <w:r w:rsidR="007B223D" w:rsidRPr="00E707C2">
        <w:rPr>
          <w:rFonts w:ascii="Times New Roman" w:eastAsia="方正仿宋_GBK" w:hAnsi="Times New Roman" w:cs="Times New Roman" w:hint="eastAsia"/>
          <w:kern w:val="0"/>
          <w:sz w:val="32"/>
          <w:szCs w:val="32"/>
        </w:rPr>
        <w:t>．</w:t>
      </w:r>
      <w:r w:rsidRPr="00E707C2">
        <w:rPr>
          <w:rFonts w:ascii="Times New Roman" w:eastAsia="方正仿宋_GBK" w:hAnsi="Times New Roman" w:cs="Times New Roman" w:hint="eastAsia"/>
          <w:kern w:val="0"/>
          <w:sz w:val="32"/>
          <w:szCs w:val="32"/>
        </w:rPr>
        <w:t>年终结转结余</w:t>
      </w:r>
      <w:r w:rsidR="007B223D" w:rsidRPr="00E707C2">
        <w:rPr>
          <w:rFonts w:ascii="Times New Roman" w:eastAsia="方正仿宋_GBK" w:hAnsi="Times New Roman" w:cs="Times New Roman" w:hint="eastAsia"/>
          <w:kern w:val="0"/>
          <w:sz w:val="32"/>
          <w:szCs w:val="32"/>
        </w:rPr>
        <w:t>为</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hint="eastAsia"/>
          <w:kern w:val="0"/>
          <w:sz w:val="32"/>
          <w:szCs w:val="32"/>
        </w:rPr>
        <w:t>万元，主要原因是</w:t>
      </w:r>
      <w:r w:rsidR="007B223D" w:rsidRPr="00E707C2">
        <w:rPr>
          <w:rFonts w:ascii="Times New Roman" w:eastAsia="方正仿宋_GBK" w:hAnsi="Times New Roman" w:cs="Times New Roman"/>
          <w:kern w:val="0"/>
          <w:sz w:val="32"/>
          <w:szCs w:val="32"/>
        </w:rPr>
        <w:t>……</w:t>
      </w:r>
      <w:r w:rsidR="007B223D" w:rsidRPr="00E707C2">
        <w:rPr>
          <w:rFonts w:ascii="Times New Roman" w:eastAsia="方正仿宋_GBK" w:hAnsi="Times New Roman" w:cs="Times New Roman" w:hint="eastAsia"/>
          <w:kern w:val="0"/>
          <w:sz w:val="32"/>
          <w:szCs w:val="32"/>
        </w:rPr>
        <w:t>。</w:t>
      </w:r>
    </w:p>
    <w:p w:rsidR="007B223D" w:rsidRPr="00E707C2" w:rsidRDefault="007B223D" w:rsidP="00D47EE9">
      <w:pPr>
        <w:autoSpaceDE w:val="0"/>
        <w:autoSpaceDN w:val="0"/>
        <w:snapToGrid w:val="0"/>
        <w:spacing w:line="580" w:lineRule="exact"/>
        <w:ind w:firstLineChars="200" w:firstLine="640"/>
        <w:rPr>
          <w:rFonts w:ascii="方正黑体_GBK" w:eastAsia="方正黑体_GBK" w:hAnsi="Times New Roman" w:cs="Times New Roman"/>
          <w:kern w:val="0"/>
          <w:sz w:val="32"/>
          <w:szCs w:val="32"/>
        </w:rPr>
      </w:pPr>
      <w:r w:rsidRPr="00E707C2">
        <w:rPr>
          <w:rFonts w:ascii="方正黑体_GBK" w:eastAsia="方正黑体_GBK" w:hAnsi="Times New Roman" w:cs="Times New Roman" w:hint="eastAsia"/>
          <w:kern w:val="0"/>
          <w:sz w:val="32"/>
          <w:szCs w:val="32"/>
        </w:rPr>
        <w:lastRenderedPageBreak/>
        <w:t>二、收入预算情况说明</w:t>
      </w:r>
    </w:p>
    <w:p w:rsidR="007B223D" w:rsidRPr="00E707C2" w:rsidRDefault="007B223D" w:rsidP="00D47EE9">
      <w:pPr>
        <w:autoSpaceDE w:val="0"/>
        <w:autoSpaceDN w:val="0"/>
        <w:snapToGrid w:val="0"/>
        <w:spacing w:line="580" w:lineRule="exact"/>
        <w:ind w:firstLineChars="200" w:firstLine="640"/>
        <w:rPr>
          <w:rFonts w:ascii="Times New Roman" w:eastAsia="方正仿宋_GBK" w:hAnsi="Times New Roman" w:cs="Times New Roman"/>
          <w:i/>
          <w:kern w:val="0"/>
          <w:sz w:val="32"/>
          <w:szCs w:val="32"/>
        </w:rPr>
      </w:pPr>
      <w:r w:rsidRPr="00E707C2">
        <w:rPr>
          <w:rFonts w:ascii="Times New Roman" w:eastAsia="方正仿宋_GBK" w:hAnsi="Times New Roman" w:cs="Times New Roman" w:hint="eastAsia"/>
          <w:i/>
          <w:kern w:val="0"/>
          <w:sz w:val="32"/>
          <w:szCs w:val="32"/>
        </w:rPr>
        <w:t>（反映部门年度总体收入预算情况。填列数应与《收支总表》收入数一致。）</w:t>
      </w:r>
    </w:p>
    <w:p w:rsidR="00D03C9D" w:rsidRPr="00E707C2" w:rsidRDefault="007B223D" w:rsidP="001C760D">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kern w:val="0"/>
          <w:sz w:val="32"/>
          <w:szCs w:val="32"/>
          <w:u w:val="single"/>
        </w:rPr>
        <w:t>XX</w:t>
      </w:r>
      <w:r w:rsidRPr="00E707C2">
        <w:rPr>
          <w:rFonts w:ascii="Times New Roman" w:eastAsia="方正仿宋_GBK" w:hAnsi="Times New Roman" w:cs="Times New Roman" w:hint="eastAsia"/>
          <w:kern w:val="0"/>
          <w:sz w:val="32"/>
          <w:szCs w:val="32"/>
          <w:u w:val="single"/>
        </w:rPr>
        <w:t>部门</w:t>
      </w:r>
      <w:r w:rsidR="00786DD8">
        <w:rPr>
          <w:rFonts w:ascii="Times New Roman" w:eastAsia="方正仿宋_GBK" w:hAnsi="Times New Roman" w:cs="Times New Roman"/>
          <w:kern w:val="0"/>
          <w:sz w:val="32"/>
          <w:szCs w:val="32"/>
        </w:rPr>
        <w:t>2023</w:t>
      </w:r>
      <w:r w:rsidRPr="00E707C2">
        <w:rPr>
          <w:rFonts w:ascii="Times New Roman" w:eastAsia="方正仿宋_GBK" w:hAnsi="Times New Roman" w:cs="Times New Roman" w:hint="eastAsia"/>
          <w:kern w:val="0"/>
          <w:sz w:val="32"/>
          <w:szCs w:val="32"/>
        </w:rPr>
        <w:t>年收入预算合计</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w:t>
      </w:r>
      <w:r w:rsidR="00D03C9D" w:rsidRPr="00E707C2">
        <w:rPr>
          <w:rFonts w:ascii="Times New Roman" w:eastAsia="方正仿宋_GBK" w:hAnsi="Times New Roman" w:cs="Times New Roman" w:hint="eastAsia"/>
          <w:kern w:val="0"/>
          <w:sz w:val="32"/>
          <w:szCs w:val="32"/>
        </w:rPr>
        <w:t>包括本年收入</w:t>
      </w:r>
      <w:r w:rsidR="008D4AB7">
        <w:rPr>
          <w:rFonts w:ascii="Times New Roman" w:eastAsia="方正仿宋_GBK" w:hAnsi="Times New Roman" w:cs="Times New Roman" w:hint="eastAsia"/>
          <w:kern w:val="0"/>
          <w:sz w:val="32"/>
          <w:szCs w:val="32"/>
        </w:rPr>
        <w:t>___</w:t>
      </w:r>
      <w:r w:rsidR="00D03C9D" w:rsidRPr="00E707C2">
        <w:rPr>
          <w:rFonts w:ascii="Times New Roman" w:eastAsia="方正仿宋_GBK" w:hAnsi="Times New Roman" w:cs="Times New Roman" w:hint="eastAsia"/>
          <w:kern w:val="0"/>
          <w:sz w:val="32"/>
          <w:szCs w:val="32"/>
        </w:rPr>
        <w:t>万元，上年结转结余</w:t>
      </w:r>
      <w:r w:rsidR="008D4AB7">
        <w:rPr>
          <w:rFonts w:ascii="Times New Roman" w:eastAsia="方正仿宋_GBK" w:hAnsi="Times New Roman" w:cs="Times New Roman" w:hint="eastAsia"/>
          <w:kern w:val="0"/>
          <w:sz w:val="32"/>
          <w:szCs w:val="32"/>
        </w:rPr>
        <w:t>___</w:t>
      </w:r>
      <w:r w:rsidR="00D03C9D" w:rsidRPr="00E707C2">
        <w:rPr>
          <w:rFonts w:ascii="Times New Roman" w:eastAsia="方正仿宋_GBK" w:hAnsi="Times New Roman" w:cs="Times New Roman" w:hint="eastAsia"/>
          <w:kern w:val="0"/>
          <w:sz w:val="32"/>
          <w:szCs w:val="32"/>
        </w:rPr>
        <w:t>万元。</w:t>
      </w:r>
    </w:p>
    <w:p w:rsidR="007B223D" w:rsidRPr="00E707C2" w:rsidRDefault="007B223D" w:rsidP="001C760D">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hint="eastAsia"/>
          <w:kern w:val="0"/>
          <w:sz w:val="32"/>
          <w:szCs w:val="32"/>
        </w:rPr>
        <w:t>其中：</w:t>
      </w:r>
    </w:p>
    <w:p w:rsidR="007B223D" w:rsidRPr="00E707C2" w:rsidRDefault="00D03C9D" w:rsidP="001C760D">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hint="eastAsia"/>
          <w:kern w:val="0"/>
          <w:sz w:val="32"/>
          <w:szCs w:val="32"/>
        </w:rPr>
        <w:t>本年</w:t>
      </w:r>
      <w:r w:rsidR="007B223D" w:rsidRPr="00E707C2">
        <w:rPr>
          <w:rFonts w:ascii="Times New Roman" w:eastAsia="方正仿宋_GBK" w:hAnsi="Times New Roman" w:cs="Times New Roman" w:hint="eastAsia"/>
          <w:kern w:val="0"/>
          <w:sz w:val="32"/>
          <w:szCs w:val="32"/>
        </w:rPr>
        <w:t>一般公共预算收入</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hint="eastAsia"/>
          <w:kern w:val="0"/>
          <w:sz w:val="32"/>
          <w:szCs w:val="32"/>
        </w:rPr>
        <w:t>万元，占</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kern w:val="0"/>
          <w:sz w:val="32"/>
          <w:szCs w:val="32"/>
        </w:rPr>
        <w:t>%</w:t>
      </w:r>
      <w:r w:rsidR="007B223D" w:rsidRPr="00E707C2">
        <w:rPr>
          <w:rFonts w:ascii="Times New Roman" w:eastAsia="方正仿宋_GBK" w:hAnsi="Times New Roman" w:cs="Times New Roman" w:hint="eastAsia"/>
          <w:kern w:val="0"/>
          <w:sz w:val="32"/>
          <w:szCs w:val="32"/>
        </w:rPr>
        <w:t>；</w:t>
      </w:r>
    </w:p>
    <w:p w:rsidR="007B223D" w:rsidRPr="00E707C2" w:rsidRDefault="00D03C9D" w:rsidP="001C760D">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hint="eastAsia"/>
          <w:kern w:val="0"/>
          <w:sz w:val="32"/>
          <w:szCs w:val="32"/>
        </w:rPr>
        <w:t>本年</w:t>
      </w:r>
      <w:r w:rsidR="007B223D" w:rsidRPr="00E707C2">
        <w:rPr>
          <w:rFonts w:ascii="Times New Roman" w:eastAsia="方正仿宋_GBK" w:hAnsi="Times New Roman" w:cs="Times New Roman" w:hint="eastAsia"/>
          <w:kern w:val="0"/>
          <w:sz w:val="32"/>
          <w:szCs w:val="32"/>
        </w:rPr>
        <w:t>政府性基金预算收入</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hint="eastAsia"/>
          <w:kern w:val="0"/>
          <w:sz w:val="32"/>
          <w:szCs w:val="32"/>
        </w:rPr>
        <w:t>万元，占</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kern w:val="0"/>
          <w:sz w:val="32"/>
          <w:szCs w:val="32"/>
        </w:rPr>
        <w:t>%</w:t>
      </w:r>
      <w:r w:rsidR="007B223D" w:rsidRPr="00E707C2">
        <w:rPr>
          <w:rFonts w:ascii="Times New Roman" w:eastAsia="方正仿宋_GBK" w:hAnsi="Times New Roman" w:cs="Times New Roman" w:hint="eastAsia"/>
          <w:kern w:val="0"/>
          <w:sz w:val="32"/>
          <w:szCs w:val="32"/>
        </w:rPr>
        <w:t>；</w:t>
      </w:r>
    </w:p>
    <w:p w:rsidR="00D03C9D" w:rsidRPr="00E707C2" w:rsidRDefault="00D03C9D" w:rsidP="001C760D">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hint="eastAsia"/>
          <w:kern w:val="0"/>
          <w:sz w:val="32"/>
          <w:szCs w:val="32"/>
        </w:rPr>
        <w:t>本年国有资本经营预算收入</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万元，占</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w:t>
      </w:r>
    </w:p>
    <w:p w:rsidR="007B223D" w:rsidRPr="00E707C2" w:rsidRDefault="00D03C9D" w:rsidP="001C760D">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hint="eastAsia"/>
          <w:kern w:val="0"/>
          <w:sz w:val="32"/>
          <w:szCs w:val="32"/>
        </w:rPr>
        <w:t>本年</w:t>
      </w:r>
      <w:r w:rsidR="007B223D" w:rsidRPr="00E707C2">
        <w:rPr>
          <w:rFonts w:ascii="Times New Roman" w:eastAsia="方正仿宋_GBK" w:hAnsi="Times New Roman" w:cs="Times New Roman" w:hint="eastAsia"/>
          <w:kern w:val="0"/>
          <w:sz w:val="32"/>
          <w:szCs w:val="32"/>
        </w:rPr>
        <w:t>财政专户管理资金</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hint="eastAsia"/>
          <w:kern w:val="0"/>
          <w:sz w:val="32"/>
          <w:szCs w:val="32"/>
        </w:rPr>
        <w:t>万元，占</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kern w:val="0"/>
          <w:sz w:val="32"/>
          <w:szCs w:val="32"/>
        </w:rPr>
        <w:t xml:space="preserve"> %</w:t>
      </w:r>
      <w:r w:rsidR="007B223D" w:rsidRPr="00E707C2">
        <w:rPr>
          <w:rFonts w:ascii="Times New Roman" w:eastAsia="方正仿宋_GBK" w:hAnsi="Times New Roman" w:cs="Times New Roman" w:hint="eastAsia"/>
          <w:kern w:val="0"/>
          <w:sz w:val="32"/>
          <w:szCs w:val="32"/>
        </w:rPr>
        <w:t>；</w:t>
      </w:r>
    </w:p>
    <w:p w:rsidR="00D03C9D" w:rsidRPr="00E707C2" w:rsidRDefault="00D03C9D" w:rsidP="001C760D">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hint="eastAsia"/>
          <w:kern w:val="0"/>
          <w:sz w:val="32"/>
          <w:szCs w:val="32"/>
        </w:rPr>
        <w:t>本年事业收入</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万元，占</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w:t>
      </w:r>
    </w:p>
    <w:p w:rsidR="00D03C9D" w:rsidRPr="00E707C2" w:rsidRDefault="00D03C9D" w:rsidP="001C760D">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hint="eastAsia"/>
          <w:kern w:val="0"/>
          <w:sz w:val="32"/>
          <w:szCs w:val="32"/>
        </w:rPr>
        <w:t>本年事业单位经营收入</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万元，占</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w:t>
      </w:r>
    </w:p>
    <w:p w:rsidR="00D03C9D" w:rsidRPr="00E707C2" w:rsidRDefault="00D03C9D" w:rsidP="001C760D">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hint="eastAsia"/>
          <w:kern w:val="0"/>
          <w:sz w:val="32"/>
          <w:szCs w:val="32"/>
        </w:rPr>
        <w:t>本年上级补助收入</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万元，占</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w:t>
      </w:r>
    </w:p>
    <w:p w:rsidR="00D03C9D" w:rsidRPr="00E707C2" w:rsidRDefault="00D03C9D" w:rsidP="001C760D">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hint="eastAsia"/>
          <w:kern w:val="0"/>
          <w:sz w:val="32"/>
          <w:szCs w:val="32"/>
        </w:rPr>
        <w:t>本年附属单位上缴收入</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万元，占</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w:t>
      </w:r>
    </w:p>
    <w:p w:rsidR="007B223D" w:rsidRPr="00E707C2" w:rsidRDefault="00D03C9D" w:rsidP="001C760D">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hint="eastAsia"/>
          <w:kern w:val="0"/>
          <w:sz w:val="32"/>
          <w:szCs w:val="32"/>
        </w:rPr>
        <w:t>本年其他收入</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hint="eastAsia"/>
          <w:kern w:val="0"/>
          <w:sz w:val="32"/>
          <w:szCs w:val="32"/>
        </w:rPr>
        <w:t>万元，占</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kern w:val="0"/>
          <w:sz w:val="32"/>
          <w:szCs w:val="32"/>
        </w:rPr>
        <w:t>%</w:t>
      </w:r>
      <w:r w:rsidR="007B223D" w:rsidRPr="00E707C2">
        <w:rPr>
          <w:rFonts w:ascii="Times New Roman" w:eastAsia="方正仿宋_GBK" w:hAnsi="Times New Roman" w:cs="Times New Roman" w:hint="eastAsia"/>
          <w:kern w:val="0"/>
          <w:sz w:val="32"/>
          <w:szCs w:val="32"/>
        </w:rPr>
        <w:t>；</w:t>
      </w:r>
    </w:p>
    <w:p w:rsidR="00D03C9D" w:rsidRPr="00E707C2" w:rsidRDefault="00D03C9D" w:rsidP="001C760D">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hint="eastAsia"/>
          <w:kern w:val="0"/>
          <w:sz w:val="32"/>
          <w:szCs w:val="32"/>
        </w:rPr>
        <w:t>上年结转结余的一般公共预算收入</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万元，占</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w:t>
      </w:r>
    </w:p>
    <w:p w:rsidR="00D03C9D" w:rsidRPr="00E707C2" w:rsidRDefault="00D03C9D" w:rsidP="001C760D">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hint="eastAsia"/>
          <w:kern w:val="0"/>
          <w:sz w:val="32"/>
          <w:szCs w:val="32"/>
        </w:rPr>
        <w:t>上年结转结余的政府性基金预算收入</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万元，占</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w:t>
      </w:r>
    </w:p>
    <w:p w:rsidR="00D03C9D" w:rsidRPr="00E707C2" w:rsidRDefault="00D03C9D" w:rsidP="001C760D">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hint="eastAsia"/>
          <w:kern w:val="0"/>
          <w:sz w:val="32"/>
          <w:szCs w:val="32"/>
        </w:rPr>
        <w:t>上年结转结余的国有资本经营预算收入</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万元，占</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w:t>
      </w:r>
    </w:p>
    <w:p w:rsidR="00D03C9D" w:rsidRPr="00E707C2" w:rsidRDefault="00D03C9D" w:rsidP="001C760D">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hint="eastAsia"/>
          <w:kern w:val="0"/>
          <w:sz w:val="32"/>
          <w:szCs w:val="32"/>
        </w:rPr>
        <w:t>上年结转结余的财政专户管理资金</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万元，占</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kern w:val="0"/>
          <w:sz w:val="32"/>
          <w:szCs w:val="32"/>
        </w:rPr>
        <w:t xml:space="preserve"> %</w:t>
      </w:r>
      <w:r w:rsidRPr="00E707C2">
        <w:rPr>
          <w:rFonts w:ascii="Times New Roman" w:eastAsia="方正仿宋_GBK" w:hAnsi="Times New Roman" w:cs="Times New Roman" w:hint="eastAsia"/>
          <w:kern w:val="0"/>
          <w:sz w:val="32"/>
          <w:szCs w:val="32"/>
        </w:rPr>
        <w:t>；</w:t>
      </w:r>
    </w:p>
    <w:p w:rsidR="00D03C9D" w:rsidRPr="00E707C2" w:rsidRDefault="00D03C9D" w:rsidP="001C760D">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hint="eastAsia"/>
          <w:kern w:val="0"/>
          <w:sz w:val="32"/>
          <w:szCs w:val="32"/>
        </w:rPr>
        <w:t>上年结转结余的单位资金</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万元，占</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w:t>
      </w:r>
    </w:p>
    <w:p w:rsidR="007B223D" w:rsidRPr="00E707C2" w:rsidRDefault="007B223D" w:rsidP="001C760D">
      <w:pPr>
        <w:autoSpaceDE w:val="0"/>
        <w:autoSpaceDN w:val="0"/>
        <w:snapToGrid w:val="0"/>
        <w:spacing w:line="640" w:lineRule="exact"/>
        <w:ind w:firstLineChars="200" w:firstLine="640"/>
        <w:rPr>
          <w:rFonts w:ascii="Times New Roman" w:eastAsia="方正仿宋_GBK" w:hAnsi="Times New Roman" w:cs="Times New Roman"/>
          <w:i/>
          <w:kern w:val="0"/>
          <w:sz w:val="32"/>
          <w:szCs w:val="32"/>
        </w:rPr>
      </w:pPr>
      <w:r w:rsidRPr="00E707C2">
        <w:rPr>
          <w:rFonts w:ascii="Times New Roman" w:eastAsia="方正仿宋_GBK" w:hAnsi="Times New Roman" w:cs="Times New Roman" w:hint="eastAsia"/>
          <w:i/>
          <w:kern w:val="0"/>
          <w:sz w:val="32"/>
          <w:szCs w:val="32"/>
        </w:rPr>
        <w:lastRenderedPageBreak/>
        <w:t>（可用饼图显示收入结构图）</w:t>
      </w:r>
    </w:p>
    <w:p w:rsidR="007B223D" w:rsidRPr="00E707C2" w:rsidRDefault="007B223D" w:rsidP="001C760D">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hint="eastAsia"/>
          <w:kern w:val="0"/>
          <w:sz w:val="32"/>
          <w:szCs w:val="32"/>
        </w:rPr>
        <w:t>图</w:t>
      </w:r>
      <w:r w:rsidRPr="00E707C2">
        <w:rPr>
          <w:rFonts w:ascii="Times New Roman" w:eastAsia="方正仿宋_GBK" w:hAnsi="Times New Roman" w:cs="Times New Roman"/>
          <w:kern w:val="0"/>
          <w:sz w:val="32"/>
          <w:szCs w:val="32"/>
        </w:rPr>
        <w:t>1</w:t>
      </w:r>
      <w:r w:rsidRPr="00E707C2">
        <w:rPr>
          <w:rFonts w:ascii="Times New Roman" w:eastAsia="方正仿宋_GBK" w:hAnsi="Times New Roman" w:cs="Times New Roman" w:hint="eastAsia"/>
          <w:kern w:val="0"/>
          <w:sz w:val="32"/>
          <w:szCs w:val="32"/>
        </w:rPr>
        <w:t>：收入预算图</w:t>
      </w:r>
    </w:p>
    <w:p w:rsidR="00F546D6" w:rsidRDefault="00F546D6" w:rsidP="00B81EC0">
      <w:pPr>
        <w:autoSpaceDE w:val="0"/>
        <w:autoSpaceDN w:val="0"/>
        <w:snapToGrid w:val="0"/>
        <w:spacing w:line="400" w:lineRule="exact"/>
        <w:ind w:firstLineChars="200" w:firstLine="640"/>
        <w:rPr>
          <w:rFonts w:ascii="方正黑体_GBK" w:eastAsia="方正黑体_GBK" w:hAnsi="Times New Roman" w:cs="Times New Roman"/>
          <w:kern w:val="0"/>
          <w:sz w:val="32"/>
          <w:szCs w:val="32"/>
        </w:rPr>
      </w:pPr>
    </w:p>
    <w:p w:rsidR="007B223D" w:rsidRPr="00E707C2" w:rsidRDefault="007B223D" w:rsidP="001C760D">
      <w:pPr>
        <w:autoSpaceDE w:val="0"/>
        <w:autoSpaceDN w:val="0"/>
        <w:snapToGrid w:val="0"/>
        <w:spacing w:line="640" w:lineRule="exact"/>
        <w:ind w:firstLineChars="200" w:firstLine="640"/>
        <w:rPr>
          <w:rFonts w:ascii="方正黑体_GBK" w:eastAsia="方正黑体_GBK" w:hAnsi="Times New Roman" w:cs="Times New Roman"/>
          <w:kern w:val="0"/>
          <w:sz w:val="32"/>
          <w:szCs w:val="32"/>
        </w:rPr>
      </w:pPr>
      <w:r w:rsidRPr="00E707C2">
        <w:rPr>
          <w:rFonts w:ascii="方正黑体_GBK" w:eastAsia="方正黑体_GBK" w:hAnsi="Times New Roman" w:cs="Times New Roman" w:hint="eastAsia"/>
          <w:kern w:val="0"/>
          <w:sz w:val="32"/>
          <w:szCs w:val="32"/>
        </w:rPr>
        <w:t>三、支出预算情况说明</w:t>
      </w:r>
    </w:p>
    <w:p w:rsidR="007B223D" w:rsidRPr="00E707C2" w:rsidRDefault="007B223D" w:rsidP="001C760D">
      <w:pPr>
        <w:autoSpaceDE w:val="0"/>
        <w:autoSpaceDN w:val="0"/>
        <w:snapToGrid w:val="0"/>
        <w:spacing w:line="640" w:lineRule="exact"/>
        <w:ind w:firstLineChars="200" w:firstLine="640"/>
        <w:rPr>
          <w:rFonts w:ascii="Times New Roman" w:eastAsia="方正仿宋_GBK" w:hAnsi="Times New Roman" w:cs="Times New Roman"/>
          <w:i/>
          <w:kern w:val="0"/>
          <w:sz w:val="32"/>
          <w:szCs w:val="32"/>
        </w:rPr>
      </w:pPr>
      <w:r w:rsidRPr="00E707C2">
        <w:rPr>
          <w:rFonts w:ascii="Times New Roman" w:eastAsia="方正仿宋_GBK" w:hAnsi="Times New Roman" w:cs="Times New Roman" w:hint="eastAsia"/>
          <w:i/>
          <w:kern w:val="0"/>
          <w:sz w:val="32"/>
          <w:szCs w:val="32"/>
        </w:rPr>
        <w:t>（反映部门年度总体支出预算情况。安排数应与《收支总表》支出数一致。）</w:t>
      </w:r>
    </w:p>
    <w:p w:rsidR="007B223D" w:rsidRPr="00E707C2" w:rsidRDefault="007B223D" w:rsidP="001C760D">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kern w:val="0"/>
          <w:sz w:val="32"/>
          <w:szCs w:val="32"/>
          <w:u w:val="single"/>
        </w:rPr>
        <w:t>XX</w:t>
      </w:r>
      <w:r w:rsidRPr="00E707C2">
        <w:rPr>
          <w:rFonts w:ascii="Times New Roman" w:eastAsia="方正仿宋_GBK" w:hAnsi="Times New Roman" w:cs="Times New Roman" w:hint="eastAsia"/>
          <w:kern w:val="0"/>
          <w:sz w:val="32"/>
          <w:szCs w:val="32"/>
          <w:u w:val="single"/>
        </w:rPr>
        <w:t>部门</w:t>
      </w:r>
      <w:r w:rsidR="00786DD8">
        <w:rPr>
          <w:rFonts w:ascii="Times New Roman" w:eastAsia="方正仿宋_GBK" w:hAnsi="Times New Roman" w:cs="Times New Roman"/>
          <w:kern w:val="0"/>
          <w:sz w:val="32"/>
          <w:szCs w:val="32"/>
        </w:rPr>
        <w:t>2023</w:t>
      </w:r>
      <w:r w:rsidRPr="00E707C2">
        <w:rPr>
          <w:rFonts w:ascii="Times New Roman" w:eastAsia="方正仿宋_GBK" w:hAnsi="Times New Roman" w:cs="Times New Roman" w:hint="eastAsia"/>
          <w:kern w:val="0"/>
          <w:sz w:val="32"/>
          <w:szCs w:val="32"/>
        </w:rPr>
        <w:t>年支出预算合计</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万元，其中：</w:t>
      </w:r>
    </w:p>
    <w:p w:rsidR="007B223D" w:rsidRPr="00E707C2" w:rsidRDefault="007B223D" w:rsidP="001C760D">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hint="eastAsia"/>
          <w:kern w:val="0"/>
          <w:sz w:val="32"/>
          <w:szCs w:val="32"/>
        </w:rPr>
        <w:t>基本支出</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万元，占</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w:t>
      </w:r>
    </w:p>
    <w:p w:rsidR="007B223D" w:rsidRPr="00E707C2" w:rsidRDefault="007B223D" w:rsidP="001C760D">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hint="eastAsia"/>
          <w:kern w:val="0"/>
          <w:sz w:val="32"/>
          <w:szCs w:val="32"/>
        </w:rPr>
        <w:t>项目支出</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万元，占</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w:t>
      </w:r>
    </w:p>
    <w:p w:rsidR="007B223D" w:rsidRPr="00E707C2" w:rsidRDefault="00D03C9D" w:rsidP="001C760D">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hint="eastAsia"/>
          <w:kern w:val="0"/>
          <w:sz w:val="32"/>
          <w:szCs w:val="32"/>
        </w:rPr>
        <w:t>事业单位经营支出</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hint="eastAsia"/>
          <w:kern w:val="0"/>
          <w:sz w:val="32"/>
          <w:szCs w:val="32"/>
        </w:rPr>
        <w:t>万元，占</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kern w:val="0"/>
          <w:sz w:val="32"/>
          <w:szCs w:val="32"/>
        </w:rPr>
        <w:t>%</w:t>
      </w:r>
      <w:r w:rsidR="007B223D" w:rsidRPr="00E707C2">
        <w:rPr>
          <w:rFonts w:ascii="Times New Roman" w:eastAsia="方正仿宋_GBK" w:hAnsi="Times New Roman" w:cs="Times New Roman" w:hint="eastAsia"/>
          <w:kern w:val="0"/>
          <w:sz w:val="32"/>
          <w:szCs w:val="32"/>
        </w:rPr>
        <w:t>；</w:t>
      </w:r>
    </w:p>
    <w:p w:rsidR="00D03C9D" w:rsidRPr="00E707C2" w:rsidRDefault="00D03C9D" w:rsidP="001C760D">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hint="eastAsia"/>
          <w:kern w:val="0"/>
          <w:sz w:val="32"/>
          <w:szCs w:val="32"/>
        </w:rPr>
        <w:t>上缴上级支出</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万元，占</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w:t>
      </w:r>
    </w:p>
    <w:p w:rsidR="007B223D" w:rsidRPr="00E707C2" w:rsidRDefault="00D03C9D" w:rsidP="001C760D">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hint="eastAsia"/>
          <w:kern w:val="0"/>
          <w:sz w:val="32"/>
          <w:szCs w:val="32"/>
        </w:rPr>
        <w:t>对附属单位补助支出</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hint="eastAsia"/>
          <w:kern w:val="0"/>
          <w:sz w:val="32"/>
          <w:szCs w:val="32"/>
        </w:rPr>
        <w:t>万元，占</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kern w:val="0"/>
          <w:sz w:val="32"/>
          <w:szCs w:val="32"/>
        </w:rPr>
        <w:t>%</w:t>
      </w:r>
      <w:r w:rsidR="007B223D" w:rsidRPr="00E707C2">
        <w:rPr>
          <w:rFonts w:ascii="Times New Roman" w:eastAsia="方正仿宋_GBK" w:hAnsi="Times New Roman" w:cs="Times New Roman" w:hint="eastAsia"/>
          <w:kern w:val="0"/>
          <w:sz w:val="32"/>
          <w:szCs w:val="32"/>
        </w:rPr>
        <w:t>。</w:t>
      </w:r>
    </w:p>
    <w:p w:rsidR="007B223D" w:rsidRPr="00E707C2" w:rsidRDefault="007B223D" w:rsidP="001C760D">
      <w:pPr>
        <w:autoSpaceDE w:val="0"/>
        <w:autoSpaceDN w:val="0"/>
        <w:snapToGrid w:val="0"/>
        <w:spacing w:line="640" w:lineRule="exact"/>
        <w:ind w:firstLineChars="200" w:firstLine="640"/>
        <w:rPr>
          <w:rFonts w:ascii="Times New Roman" w:eastAsia="方正仿宋_GBK" w:hAnsi="Times New Roman" w:cs="Times New Roman"/>
          <w:i/>
          <w:kern w:val="0"/>
          <w:sz w:val="32"/>
          <w:szCs w:val="32"/>
        </w:rPr>
      </w:pPr>
      <w:r w:rsidRPr="00E707C2">
        <w:rPr>
          <w:rFonts w:ascii="Times New Roman" w:eastAsia="方正仿宋_GBK" w:hAnsi="Times New Roman" w:cs="Times New Roman" w:hint="eastAsia"/>
          <w:i/>
          <w:kern w:val="0"/>
          <w:sz w:val="32"/>
          <w:szCs w:val="32"/>
        </w:rPr>
        <w:t>（可用饼图显示支出结构图）</w:t>
      </w:r>
    </w:p>
    <w:p w:rsidR="007B223D" w:rsidRPr="00E707C2" w:rsidRDefault="007B223D" w:rsidP="001C760D">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hint="eastAsia"/>
          <w:kern w:val="0"/>
          <w:sz w:val="32"/>
          <w:szCs w:val="32"/>
        </w:rPr>
        <w:t>图</w:t>
      </w:r>
      <w:r w:rsidRPr="00E707C2">
        <w:rPr>
          <w:rFonts w:ascii="Times New Roman" w:eastAsia="方正仿宋_GBK" w:hAnsi="Times New Roman" w:cs="Times New Roman"/>
          <w:kern w:val="0"/>
          <w:sz w:val="32"/>
          <w:szCs w:val="32"/>
        </w:rPr>
        <w:t>2</w:t>
      </w:r>
      <w:r w:rsidRPr="00E707C2">
        <w:rPr>
          <w:rFonts w:ascii="Times New Roman" w:eastAsia="方正仿宋_GBK" w:hAnsi="Times New Roman" w:cs="Times New Roman" w:hint="eastAsia"/>
          <w:kern w:val="0"/>
          <w:sz w:val="32"/>
          <w:szCs w:val="32"/>
        </w:rPr>
        <w:t>：支出预算图</w:t>
      </w:r>
    </w:p>
    <w:p w:rsidR="00F546D6" w:rsidRDefault="00F546D6" w:rsidP="00B81EC0">
      <w:pPr>
        <w:autoSpaceDE w:val="0"/>
        <w:autoSpaceDN w:val="0"/>
        <w:snapToGrid w:val="0"/>
        <w:spacing w:line="400" w:lineRule="exact"/>
        <w:ind w:firstLineChars="200" w:firstLine="640"/>
        <w:rPr>
          <w:rFonts w:ascii="方正黑体_GBK" w:eastAsia="方正黑体_GBK" w:hAnsi="Times New Roman" w:cs="Times New Roman"/>
          <w:kern w:val="0"/>
          <w:sz w:val="32"/>
          <w:szCs w:val="32"/>
        </w:rPr>
      </w:pPr>
    </w:p>
    <w:p w:rsidR="007B223D" w:rsidRPr="00E707C2" w:rsidRDefault="007B223D" w:rsidP="001C760D">
      <w:pPr>
        <w:autoSpaceDE w:val="0"/>
        <w:autoSpaceDN w:val="0"/>
        <w:snapToGrid w:val="0"/>
        <w:spacing w:line="640" w:lineRule="exact"/>
        <w:ind w:firstLineChars="200" w:firstLine="640"/>
        <w:rPr>
          <w:rFonts w:ascii="方正黑体_GBK" w:eastAsia="方正黑体_GBK" w:hAnsi="Times New Roman" w:cs="Times New Roman"/>
          <w:kern w:val="0"/>
          <w:sz w:val="32"/>
          <w:szCs w:val="32"/>
        </w:rPr>
      </w:pPr>
      <w:r w:rsidRPr="00E707C2">
        <w:rPr>
          <w:rFonts w:ascii="方正黑体_GBK" w:eastAsia="方正黑体_GBK" w:hAnsi="Times New Roman" w:cs="Times New Roman" w:hint="eastAsia"/>
          <w:kern w:val="0"/>
          <w:sz w:val="32"/>
          <w:szCs w:val="32"/>
        </w:rPr>
        <w:t>四、财政拨款收支预算总体情况说明</w:t>
      </w:r>
    </w:p>
    <w:p w:rsidR="007B223D" w:rsidRPr="00E707C2" w:rsidRDefault="007B223D" w:rsidP="001C760D">
      <w:pPr>
        <w:autoSpaceDE w:val="0"/>
        <w:autoSpaceDN w:val="0"/>
        <w:snapToGrid w:val="0"/>
        <w:spacing w:line="640" w:lineRule="exact"/>
        <w:ind w:firstLineChars="200" w:firstLine="640"/>
        <w:rPr>
          <w:rFonts w:ascii="Times New Roman" w:eastAsia="方正仿宋_GBK" w:hAnsi="Times New Roman" w:cs="Times New Roman"/>
          <w:i/>
          <w:kern w:val="0"/>
          <w:sz w:val="32"/>
          <w:szCs w:val="32"/>
        </w:rPr>
      </w:pPr>
      <w:r w:rsidRPr="00E707C2">
        <w:rPr>
          <w:rFonts w:ascii="Times New Roman" w:eastAsia="方正仿宋_GBK" w:hAnsi="Times New Roman" w:cs="Times New Roman" w:hint="eastAsia"/>
          <w:i/>
          <w:kern w:val="0"/>
          <w:sz w:val="32"/>
          <w:szCs w:val="32"/>
        </w:rPr>
        <w:t>（反映部门年度财政拨款总体收支预算情况。财政拨款收入数、支出安排数应与《收支总表》的财政拨款数对应一致。）</w:t>
      </w:r>
    </w:p>
    <w:p w:rsidR="007B223D" w:rsidRPr="00E707C2" w:rsidRDefault="006205DB" w:rsidP="001C760D">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kern w:val="0"/>
          <w:sz w:val="32"/>
          <w:szCs w:val="32"/>
          <w:u w:val="single"/>
        </w:rPr>
        <w:t>XX</w:t>
      </w:r>
      <w:r w:rsidRPr="00E707C2">
        <w:rPr>
          <w:rFonts w:ascii="Times New Roman" w:eastAsia="方正仿宋_GBK" w:hAnsi="Times New Roman" w:cs="Times New Roman" w:hint="eastAsia"/>
          <w:kern w:val="0"/>
          <w:sz w:val="32"/>
          <w:szCs w:val="32"/>
          <w:u w:val="single"/>
        </w:rPr>
        <w:t>部门（单位）</w:t>
      </w:r>
      <w:r w:rsidR="00786DD8">
        <w:rPr>
          <w:rFonts w:ascii="Times New Roman" w:eastAsia="方正仿宋_GBK" w:hAnsi="Times New Roman" w:cs="Times New Roman"/>
          <w:kern w:val="0"/>
          <w:sz w:val="32"/>
          <w:szCs w:val="32"/>
        </w:rPr>
        <w:t>2023</w:t>
      </w:r>
      <w:r w:rsidRPr="00E707C2">
        <w:rPr>
          <w:rFonts w:ascii="Times New Roman" w:eastAsia="方正仿宋_GBK" w:hAnsi="Times New Roman" w:cs="Times New Roman" w:hint="eastAsia"/>
          <w:kern w:val="0"/>
          <w:sz w:val="32"/>
          <w:szCs w:val="32"/>
        </w:rPr>
        <w:t>年度</w:t>
      </w:r>
      <w:r w:rsidR="007B223D" w:rsidRPr="00E707C2">
        <w:rPr>
          <w:rFonts w:ascii="Times New Roman" w:eastAsia="方正仿宋_GBK" w:hAnsi="Times New Roman" w:cs="Times New Roman" w:hint="eastAsia"/>
          <w:kern w:val="0"/>
          <w:sz w:val="32"/>
          <w:szCs w:val="32"/>
        </w:rPr>
        <w:t>财政拨款收、支总预算</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hint="eastAsia"/>
          <w:kern w:val="0"/>
          <w:sz w:val="32"/>
          <w:szCs w:val="32"/>
        </w:rPr>
        <w:t>万元。与上年相比，财政拨款收、支总计各增加（减少）</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hint="eastAsia"/>
          <w:kern w:val="0"/>
          <w:sz w:val="32"/>
          <w:szCs w:val="32"/>
        </w:rPr>
        <w:t>万元，增长（减少）</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kern w:val="0"/>
          <w:sz w:val="32"/>
          <w:szCs w:val="32"/>
        </w:rPr>
        <w:t xml:space="preserve"> %</w:t>
      </w:r>
      <w:r w:rsidR="007B223D" w:rsidRPr="00E707C2">
        <w:rPr>
          <w:rFonts w:ascii="Times New Roman" w:eastAsia="方正仿宋_GBK" w:hAnsi="Times New Roman" w:cs="Times New Roman" w:hint="eastAsia"/>
          <w:kern w:val="0"/>
          <w:sz w:val="32"/>
          <w:szCs w:val="32"/>
        </w:rPr>
        <w:t>。主要原因是</w:t>
      </w:r>
      <w:r w:rsidR="007B223D" w:rsidRPr="00E707C2">
        <w:rPr>
          <w:rFonts w:ascii="Times New Roman" w:eastAsia="方正仿宋_GBK" w:hAnsi="Times New Roman" w:cs="Times New Roman"/>
          <w:kern w:val="0"/>
          <w:sz w:val="32"/>
          <w:szCs w:val="32"/>
        </w:rPr>
        <w:t>……</w:t>
      </w:r>
      <w:r w:rsidR="007B223D" w:rsidRPr="00E707C2">
        <w:rPr>
          <w:rFonts w:ascii="Times New Roman" w:eastAsia="方正仿宋_GBK" w:hAnsi="Times New Roman" w:cs="Times New Roman" w:hint="eastAsia"/>
          <w:kern w:val="0"/>
          <w:sz w:val="32"/>
          <w:szCs w:val="32"/>
        </w:rPr>
        <w:t>。</w:t>
      </w:r>
    </w:p>
    <w:p w:rsidR="007B223D" w:rsidRPr="00E707C2" w:rsidRDefault="007B223D" w:rsidP="001C760D">
      <w:pPr>
        <w:autoSpaceDE w:val="0"/>
        <w:autoSpaceDN w:val="0"/>
        <w:snapToGrid w:val="0"/>
        <w:spacing w:line="640" w:lineRule="exact"/>
        <w:ind w:firstLineChars="200" w:firstLine="640"/>
        <w:rPr>
          <w:rFonts w:ascii="方正黑体_GBK" w:eastAsia="方正黑体_GBK" w:hAnsi="Times New Roman" w:cs="Times New Roman"/>
          <w:kern w:val="0"/>
          <w:sz w:val="32"/>
          <w:szCs w:val="32"/>
        </w:rPr>
      </w:pPr>
      <w:r w:rsidRPr="00E707C2">
        <w:rPr>
          <w:rFonts w:ascii="方正黑体_GBK" w:eastAsia="方正黑体_GBK" w:hAnsi="Times New Roman" w:cs="Times New Roman" w:hint="eastAsia"/>
          <w:kern w:val="0"/>
          <w:sz w:val="32"/>
          <w:szCs w:val="32"/>
        </w:rPr>
        <w:lastRenderedPageBreak/>
        <w:t>五、财政拨款支出预算情况说明</w:t>
      </w:r>
    </w:p>
    <w:p w:rsidR="007B223D" w:rsidRPr="00E707C2" w:rsidRDefault="007B223D" w:rsidP="001C760D">
      <w:pPr>
        <w:autoSpaceDE w:val="0"/>
        <w:autoSpaceDN w:val="0"/>
        <w:snapToGrid w:val="0"/>
        <w:spacing w:line="640" w:lineRule="exact"/>
        <w:ind w:firstLineChars="200" w:firstLine="640"/>
        <w:rPr>
          <w:rFonts w:ascii="Times New Roman" w:eastAsia="方正仿宋_GBK" w:hAnsi="Times New Roman" w:cs="Times New Roman"/>
          <w:i/>
          <w:kern w:val="0"/>
          <w:sz w:val="32"/>
          <w:szCs w:val="32"/>
        </w:rPr>
      </w:pPr>
      <w:r w:rsidRPr="00E707C2">
        <w:rPr>
          <w:rFonts w:ascii="Times New Roman" w:eastAsia="方正仿宋_GBK" w:hAnsi="Times New Roman" w:cs="Times New Roman" w:hint="eastAsia"/>
          <w:i/>
          <w:kern w:val="0"/>
          <w:sz w:val="32"/>
          <w:szCs w:val="32"/>
        </w:rPr>
        <w:t>（反映部门年度财政拨款支出预算安排情况。财政拨款支出安排数应与《财政拨款收支总表》的财政拨款数一致，并按照政府收支分类科目的功能分类</w:t>
      </w:r>
      <w:r w:rsidRPr="00E707C2">
        <w:rPr>
          <w:rFonts w:ascii="Times New Roman" w:eastAsia="方正仿宋_GBK" w:hAnsi="Times New Roman" w:cs="Times New Roman"/>
          <w:i/>
          <w:kern w:val="0"/>
          <w:sz w:val="32"/>
          <w:szCs w:val="32"/>
        </w:rPr>
        <w:t>“</w:t>
      </w:r>
      <w:r w:rsidRPr="00E707C2">
        <w:rPr>
          <w:rFonts w:ascii="Times New Roman" w:eastAsia="方正仿宋_GBK" w:hAnsi="Times New Roman" w:cs="Times New Roman" w:hint="eastAsia"/>
          <w:i/>
          <w:kern w:val="0"/>
          <w:sz w:val="32"/>
          <w:szCs w:val="32"/>
        </w:rPr>
        <w:t>项</w:t>
      </w:r>
      <w:r w:rsidRPr="00E707C2">
        <w:rPr>
          <w:rFonts w:ascii="Times New Roman" w:eastAsia="方正仿宋_GBK" w:hAnsi="Times New Roman" w:cs="Times New Roman"/>
          <w:i/>
          <w:kern w:val="0"/>
          <w:sz w:val="32"/>
          <w:szCs w:val="32"/>
        </w:rPr>
        <w:t>”</w:t>
      </w:r>
      <w:r w:rsidRPr="00E707C2">
        <w:rPr>
          <w:rFonts w:ascii="Times New Roman" w:eastAsia="方正仿宋_GBK" w:hAnsi="Times New Roman" w:cs="Times New Roman" w:hint="eastAsia"/>
          <w:i/>
          <w:kern w:val="0"/>
          <w:sz w:val="32"/>
          <w:szCs w:val="32"/>
        </w:rPr>
        <w:t>级细化列示。）</w:t>
      </w:r>
    </w:p>
    <w:p w:rsidR="007B223D" w:rsidRPr="00E707C2" w:rsidRDefault="007B223D" w:rsidP="001C760D">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sidRPr="007B0D0C">
        <w:rPr>
          <w:rFonts w:ascii="Times New Roman" w:eastAsia="方正仿宋_GBK" w:hAnsi="Times New Roman" w:cs="Times New Roman"/>
          <w:kern w:val="0"/>
          <w:sz w:val="32"/>
          <w:szCs w:val="32"/>
          <w:u w:val="single"/>
        </w:rPr>
        <w:t>XX</w:t>
      </w:r>
      <w:r w:rsidRPr="007B0D0C">
        <w:rPr>
          <w:rFonts w:ascii="Times New Roman" w:eastAsia="方正仿宋_GBK" w:hAnsi="Times New Roman" w:cs="Times New Roman" w:hint="eastAsia"/>
          <w:kern w:val="0"/>
          <w:sz w:val="32"/>
          <w:szCs w:val="32"/>
          <w:u w:val="single"/>
        </w:rPr>
        <w:t>部门</w:t>
      </w:r>
      <w:r w:rsidR="007B0D0C" w:rsidRPr="007B0D0C">
        <w:rPr>
          <w:rFonts w:ascii="Times New Roman" w:eastAsia="方正仿宋_GBK" w:hAnsi="Times New Roman" w:cs="Times New Roman" w:hint="eastAsia"/>
          <w:kern w:val="0"/>
          <w:sz w:val="32"/>
          <w:szCs w:val="32"/>
          <w:u w:val="single"/>
        </w:rPr>
        <w:t>（单位</w:t>
      </w:r>
      <w:r w:rsidR="007B0D0C" w:rsidRPr="00E707C2">
        <w:rPr>
          <w:rFonts w:ascii="Times New Roman" w:eastAsia="方正仿宋_GBK" w:hAnsi="Times New Roman" w:cs="Times New Roman" w:hint="eastAsia"/>
          <w:kern w:val="0"/>
          <w:sz w:val="32"/>
          <w:szCs w:val="32"/>
          <w:u w:val="single"/>
        </w:rPr>
        <w:t>）</w:t>
      </w:r>
      <w:r w:rsidR="00786DD8">
        <w:rPr>
          <w:rFonts w:ascii="Times New Roman" w:eastAsia="方正仿宋_GBK" w:hAnsi="Times New Roman" w:cs="Times New Roman"/>
          <w:kern w:val="0"/>
          <w:sz w:val="32"/>
          <w:szCs w:val="32"/>
        </w:rPr>
        <w:t>2023</w:t>
      </w:r>
      <w:r w:rsidRPr="00E707C2">
        <w:rPr>
          <w:rFonts w:ascii="Times New Roman" w:eastAsia="方正仿宋_GBK" w:hAnsi="Times New Roman" w:cs="Times New Roman" w:hint="eastAsia"/>
          <w:kern w:val="0"/>
          <w:sz w:val="32"/>
          <w:szCs w:val="32"/>
        </w:rPr>
        <w:t>年财政拨款预算支出</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万元，占本年支出合计的</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。与上年相比，财政拨款支出增加（减少）</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万元，增长（减少）</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。主要原因是</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w:t>
      </w:r>
    </w:p>
    <w:p w:rsidR="007B223D" w:rsidRPr="00E707C2" w:rsidRDefault="007B223D" w:rsidP="001C760D">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hint="eastAsia"/>
          <w:kern w:val="0"/>
          <w:sz w:val="32"/>
          <w:szCs w:val="32"/>
        </w:rPr>
        <w:t>其中：</w:t>
      </w:r>
    </w:p>
    <w:p w:rsidR="007B223D" w:rsidRPr="00E707C2" w:rsidRDefault="007B223D" w:rsidP="001C760D">
      <w:pPr>
        <w:autoSpaceDE w:val="0"/>
        <w:autoSpaceDN w:val="0"/>
        <w:snapToGrid w:val="0"/>
        <w:spacing w:line="640" w:lineRule="exact"/>
        <w:ind w:firstLineChars="200" w:firstLine="640"/>
        <w:rPr>
          <w:rFonts w:ascii="Times New Roman" w:eastAsia="方正楷体_GBK" w:hAnsi="Times New Roman" w:cs="Times New Roman"/>
          <w:kern w:val="0"/>
          <w:sz w:val="32"/>
          <w:szCs w:val="32"/>
        </w:rPr>
      </w:pPr>
      <w:r w:rsidRPr="00E707C2">
        <w:rPr>
          <w:rFonts w:ascii="Times New Roman" w:eastAsia="方正楷体_GBK" w:hAnsi="Times New Roman" w:cs="Times New Roman" w:hint="eastAsia"/>
          <w:kern w:val="0"/>
          <w:sz w:val="32"/>
          <w:szCs w:val="32"/>
        </w:rPr>
        <w:t>（一）一般公共服务（类）</w:t>
      </w:r>
    </w:p>
    <w:p w:rsidR="007B223D" w:rsidRPr="00E707C2" w:rsidRDefault="007B223D" w:rsidP="001C760D">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kern w:val="0"/>
          <w:sz w:val="32"/>
          <w:szCs w:val="32"/>
        </w:rPr>
        <w:t>1</w:t>
      </w:r>
      <w:r w:rsidRPr="00E707C2">
        <w:rPr>
          <w:rFonts w:ascii="Times New Roman" w:eastAsia="方正仿宋_GBK" w:hAnsi="Times New Roman" w:cs="Times New Roman" w:hint="eastAsia"/>
          <w:kern w:val="0"/>
          <w:sz w:val="32"/>
          <w:szCs w:val="32"/>
        </w:rPr>
        <w:t>．人大事务（款）行政运行（项）支出</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万元，与上年相比增加（减少）</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万元，增长（减少）</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。主要原因是</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w:t>
      </w:r>
    </w:p>
    <w:p w:rsidR="007B223D" w:rsidRPr="00E707C2" w:rsidRDefault="007B223D" w:rsidP="001C760D">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kern w:val="0"/>
          <w:sz w:val="32"/>
          <w:szCs w:val="32"/>
        </w:rPr>
        <w:t>2</w:t>
      </w:r>
      <w:r w:rsidRPr="00E707C2">
        <w:rPr>
          <w:rFonts w:ascii="Times New Roman" w:eastAsia="方正仿宋_GBK" w:hAnsi="Times New Roman" w:cs="Times New Roman" w:hint="eastAsia"/>
          <w:kern w:val="0"/>
          <w:sz w:val="32"/>
          <w:szCs w:val="32"/>
        </w:rPr>
        <w:t>．</w:t>
      </w:r>
      <w:r w:rsidRPr="00E707C2">
        <w:rPr>
          <w:rFonts w:ascii="Times New Roman" w:eastAsia="方正仿宋_GBK" w:hAnsi="Times New Roman" w:cs="Times New Roman"/>
          <w:kern w:val="0"/>
          <w:sz w:val="32"/>
          <w:szCs w:val="32"/>
        </w:rPr>
        <w:t>……</w:t>
      </w:r>
    </w:p>
    <w:p w:rsidR="007B223D" w:rsidRPr="00E707C2" w:rsidRDefault="007B223D" w:rsidP="001C760D">
      <w:pPr>
        <w:autoSpaceDE w:val="0"/>
        <w:autoSpaceDN w:val="0"/>
        <w:snapToGrid w:val="0"/>
        <w:spacing w:line="640" w:lineRule="exact"/>
        <w:ind w:firstLineChars="200" w:firstLine="640"/>
        <w:rPr>
          <w:rFonts w:ascii="Times New Roman" w:eastAsia="方正楷体_GBK" w:hAnsi="Times New Roman" w:cs="Times New Roman"/>
          <w:kern w:val="0"/>
          <w:sz w:val="32"/>
          <w:szCs w:val="32"/>
        </w:rPr>
      </w:pPr>
      <w:r w:rsidRPr="00E707C2">
        <w:rPr>
          <w:rFonts w:ascii="Times New Roman" w:eastAsia="方正楷体_GBK" w:hAnsi="Times New Roman" w:cs="Times New Roman" w:hint="eastAsia"/>
          <w:kern w:val="0"/>
          <w:sz w:val="32"/>
          <w:szCs w:val="32"/>
        </w:rPr>
        <w:t>（二）公共安全（类）</w:t>
      </w:r>
    </w:p>
    <w:p w:rsidR="007B223D" w:rsidRPr="00E707C2" w:rsidRDefault="007B223D" w:rsidP="001C760D">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kern w:val="0"/>
          <w:sz w:val="32"/>
          <w:szCs w:val="32"/>
        </w:rPr>
        <w:t>1</w:t>
      </w:r>
      <w:r w:rsidRPr="00E707C2">
        <w:rPr>
          <w:rFonts w:ascii="Times New Roman" w:eastAsia="方正仿宋_GBK" w:hAnsi="Times New Roman" w:cs="Times New Roman" w:hint="eastAsia"/>
          <w:kern w:val="0"/>
          <w:sz w:val="32"/>
          <w:szCs w:val="32"/>
        </w:rPr>
        <w:t>．公安（款）行政运行（项）支出</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万元，与上年相比增加（减少）</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万元，增长（减少）</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。主要原因是</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w:t>
      </w:r>
    </w:p>
    <w:p w:rsidR="007B223D" w:rsidRPr="00E707C2" w:rsidRDefault="007B223D" w:rsidP="001C760D">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kern w:val="0"/>
          <w:sz w:val="32"/>
          <w:szCs w:val="32"/>
        </w:rPr>
        <w:t>2. ……</w:t>
      </w:r>
    </w:p>
    <w:p w:rsidR="007B223D" w:rsidRPr="00E707C2" w:rsidRDefault="007B223D" w:rsidP="001C760D">
      <w:pPr>
        <w:autoSpaceDE w:val="0"/>
        <w:autoSpaceDN w:val="0"/>
        <w:snapToGrid w:val="0"/>
        <w:spacing w:line="640" w:lineRule="exact"/>
        <w:ind w:firstLineChars="200" w:firstLine="640"/>
        <w:rPr>
          <w:rFonts w:ascii="Times New Roman" w:eastAsia="方正仿宋_GBK" w:hAnsi="Times New Roman" w:cs="Times New Roman"/>
          <w:i/>
          <w:kern w:val="0"/>
          <w:sz w:val="32"/>
          <w:szCs w:val="32"/>
        </w:rPr>
      </w:pPr>
      <w:r w:rsidRPr="00E707C2">
        <w:rPr>
          <w:rFonts w:ascii="Times New Roman" w:eastAsia="方正仿宋_GBK" w:hAnsi="Times New Roman" w:cs="Times New Roman" w:hint="eastAsia"/>
          <w:i/>
          <w:kern w:val="0"/>
          <w:sz w:val="32"/>
          <w:szCs w:val="32"/>
        </w:rPr>
        <w:t>（按照</w:t>
      </w:r>
      <w:r w:rsidRPr="00E707C2">
        <w:rPr>
          <w:rFonts w:ascii="Times New Roman" w:eastAsia="方正仿宋_GBK" w:hAnsi="Times New Roman" w:cs="Times New Roman"/>
          <w:i/>
          <w:kern w:val="0"/>
          <w:sz w:val="32"/>
          <w:szCs w:val="32"/>
        </w:rPr>
        <w:t>“</w:t>
      </w:r>
      <w:r w:rsidRPr="00E707C2">
        <w:rPr>
          <w:rFonts w:ascii="Times New Roman" w:eastAsia="方正仿宋_GBK" w:hAnsi="Times New Roman" w:cs="Times New Roman" w:hint="eastAsia"/>
          <w:i/>
          <w:kern w:val="0"/>
          <w:sz w:val="32"/>
          <w:szCs w:val="32"/>
        </w:rPr>
        <w:t>部门预算公开</w:t>
      </w:r>
      <w:r w:rsidRPr="00E707C2">
        <w:rPr>
          <w:rFonts w:ascii="Times New Roman" w:eastAsia="方正仿宋_GBK" w:hAnsi="Times New Roman" w:cs="Times New Roman"/>
          <w:i/>
          <w:kern w:val="0"/>
          <w:sz w:val="32"/>
          <w:szCs w:val="32"/>
        </w:rPr>
        <w:t>05</w:t>
      </w:r>
      <w:r w:rsidRPr="00E707C2">
        <w:rPr>
          <w:rFonts w:ascii="Times New Roman" w:eastAsia="方正仿宋_GBK" w:hAnsi="Times New Roman" w:cs="Times New Roman" w:hint="eastAsia"/>
          <w:i/>
          <w:kern w:val="0"/>
          <w:sz w:val="32"/>
          <w:szCs w:val="32"/>
        </w:rPr>
        <w:t>表</w:t>
      </w:r>
      <w:r w:rsidR="008E7319" w:rsidRPr="00E707C2">
        <w:rPr>
          <w:rFonts w:ascii="Times New Roman" w:eastAsia="方正仿宋_GBK" w:hAnsi="Times New Roman" w:cs="Times New Roman" w:hint="eastAsia"/>
          <w:i/>
          <w:kern w:val="0"/>
          <w:sz w:val="32"/>
          <w:szCs w:val="32"/>
        </w:rPr>
        <w:t>财政拨款支出</w:t>
      </w:r>
      <w:r w:rsidRPr="00E707C2">
        <w:rPr>
          <w:rFonts w:ascii="Times New Roman" w:eastAsia="方正仿宋_GBK" w:hAnsi="Times New Roman" w:cs="Times New Roman" w:hint="eastAsia"/>
          <w:i/>
          <w:kern w:val="0"/>
          <w:sz w:val="32"/>
          <w:szCs w:val="32"/>
        </w:rPr>
        <w:t>表</w:t>
      </w:r>
      <w:r w:rsidRPr="00E707C2">
        <w:rPr>
          <w:rFonts w:ascii="Times New Roman" w:eastAsia="方正仿宋_GBK" w:hAnsi="Times New Roman" w:cs="Times New Roman"/>
          <w:i/>
          <w:kern w:val="0"/>
          <w:sz w:val="32"/>
          <w:szCs w:val="32"/>
        </w:rPr>
        <w:t>”</w:t>
      </w:r>
      <w:r w:rsidRPr="00E707C2">
        <w:rPr>
          <w:rFonts w:ascii="Times New Roman" w:eastAsia="方正仿宋_GBK" w:hAnsi="Times New Roman" w:cs="Times New Roman" w:hint="eastAsia"/>
          <w:i/>
          <w:kern w:val="0"/>
          <w:sz w:val="32"/>
          <w:szCs w:val="32"/>
        </w:rPr>
        <w:t>中的功能分类</w:t>
      </w:r>
      <w:r w:rsidRPr="00E707C2">
        <w:rPr>
          <w:rFonts w:ascii="Times New Roman" w:eastAsia="方正仿宋_GBK" w:hAnsi="Times New Roman" w:cs="Times New Roman"/>
          <w:i/>
          <w:kern w:val="0"/>
          <w:sz w:val="32"/>
          <w:szCs w:val="32"/>
        </w:rPr>
        <w:t>“</w:t>
      </w:r>
      <w:r w:rsidRPr="00E707C2">
        <w:rPr>
          <w:rFonts w:ascii="Times New Roman" w:eastAsia="方正仿宋_GBK" w:hAnsi="Times New Roman" w:cs="Times New Roman" w:hint="eastAsia"/>
          <w:i/>
          <w:kern w:val="0"/>
          <w:sz w:val="32"/>
          <w:szCs w:val="32"/>
        </w:rPr>
        <w:t>项</w:t>
      </w:r>
      <w:r w:rsidRPr="00E707C2">
        <w:rPr>
          <w:rFonts w:ascii="Times New Roman" w:eastAsia="方正仿宋_GBK" w:hAnsi="Times New Roman" w:cs="Times New Roman"/>
          <w:i/>
          <w:kern w:val="0"/>
          <w:sz w:val="32"/>
          <w:szCs w:val="32"/>
        </w:rPr>
        <w:t>”</w:t>
      </w:r>
      <w:r w:rsidRPr="00E707C2">
        <w:rPr>
          <w:rFonts w:ascii="Times New Roman" w:eastAsia="方正仿宋_GBK" w:hAnsi="Times New Roman" w:cs="Times New Roman" w:hint="eastAsia"/>
          <w:i/>
          <w:kern w:val="0"/>
          <w:sz w:val="32"/>
          <w:szCs w:val="32"/>
        </w:rPr>
        <w:t>级科目，并结合本部门实际情况予以解释。）</w:t>
      </w:r>
    </w:p>
    <w:p w:rsidR="007B223D" w:rsidRPr="00E707C2" w:rsidRDefault="007B223D" w:rsidP="001C760D">
      <w:pPr>
        <w:autoSpaceDE w:val="0"/>
        <w:autoSpaceDN w:val="0"/>
        <w:snapToGrid w:val="0"/>
        <w:spacing w:line="640" w:lineRule="exact"/>
        <w:ind w:firstLineChars="200" w:firstLine="640"/>
        <w:rPr>
          <w:rFonts w:ascii="方正黑体_GBK" w:eastAsia="方正黑体_GBK" w:hAnsi="Times New Roman" w:cs="Times New Roman"/>
          <w:kern w:val="0"/>
          <w:sz w:val="32"/>
          <w:szCs w:val="32"/>
        </w:rPr>
      </w:pPr>
      <w:r w:rsidRPr="00E707C2">
        <w:rPr>
          <w:rFonts w:ascii="方正黑体_GBK" w:eastAsia="方正黑体_GBK" w:hAnsi="Times New Roman" w:cs="Times New Roman" w:hint="eastAsia"/>
          <w:kern w:val="0"/>
          <w:sz w:val="32"/>
          <w:szCs w:val="32"/>
        </w:rPr>
        <w:t>六、财政拨款基本支出预算情况说明</w:t>
      </w:r>
    </w:p>
    <w:p w:rsidR="007B223D" w:rsidRPr="00E707C2" w:rsidRDefault="007B223D" w:rsidP="001C760D">
      <w:pPr>
        <w:autoSpaceDE w:val="0"/>
        <w:autoSpaceDN w:val="0"/>
        <w:snapToGrid w:val="0"/>
        <w:spacing w:line="640" w:lineRule="exact"/>
        <w:ind w:firstLineChars="200" w:firstLine="640"/>
        <w:rPr>
          <w:rFonts w:ascii="Times New Roman" w:eastAsia="方正仿宋_GBK" w:hAnsi="Times New Roman" w:cs="Times New Roman"/>
          <w:i/>
          <w:kern w:val="0"/>
          <w:sz w:val="32"/>
          <w:szCs w:val="32"/>
        </w:rPr>
      </w:pPr>
      <w:r w:rsidRPr="00E707C2">
        <w:rPr>
          <w:rFonts w:ascii="Times New Roman" w:eastAsia="方正仿宋_GBK" w:hAnsi="Times New Roman" w:cs="Times New Roman" w:hint="eastAsia"/>
          <w:i/>
          <w:kern w:val="0"/>
          <w:sz w:val="32"/>
          <w:szCs w:val="32"/>
        </w:rPr>
        <w:t>（反映部门年度财政拨款基本支出预算安排情况。）</w:t>
      </w:r>
    </w:p>
    <w:p w:rsidR="007B223D" w:rsidRPr="00E707C2" w:rsidRDefault="006205DB" w:rsidP="001C760D">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kern w:val="0"/>
          <w:sz w:val="32"/>
          <w:szCs w:val="32"/>
          <w:u w:val="single"/>
        </w:rPr>
        <w:lastRenderedPageBreak/>
        <w:t>XX</w:t>
      </w:r>
      <w:r w:rsidRPr="00E707C2">
        <w:rPr>
          <w:rFonts w:ascii="Times New Roman" w:eastAsia="方正仿宋_GBK" w:hAnsi="Times New Roman" w:cs="Times New Roman" w:hint="eastAsia"/>
          <w:kern w:val="0"/>
          <w:sz w:val="32"/>
          <w:szCs w:val="32"/>
          <w:u w:val="single"/>
        </w:rPr>
        <w:t>部门（单位）</w:t>
      </w:r>
      <w:r w:rsidR="00786DD8">
        <w:rPr>
          <w:rFonts w:ascii="Times New Roman" w:eastAsia="方正仿宋_GBK" w:hAnsi="Times New Roman" w:cs="Times New Roman"/>
          <w:kern w:val="0"/>
          <w:sz w:val="32"/>
          <w:szCs w:val="32"/>
        </w:rPr>
        <w:t>2023</w:t>
      </w:r>
      <w:r w:rsidRPr="00E707C2">
        <w:rPr>
          <w:rFonts w:ascii="Times New Roman" w:eastAsia="方正仿宋_GBK" w:hAnsi="Times New Roman" w:cs="Times New Roman" w:hint="eastAsia"/>
          <w:kern w:val="0"/>
          <w:sz w:val="32"/>
          <w:szCs w:val="32"/>
        </w:rPr>
        <w:t>年度</w:t>
      </w:r>
      <w:r w:rsidR="007B223D" w:rsidRPr="00E707C2">
        <w:rPr>
          <w:rFonts w:ascii="Times New Roman" w:eastAsia="方正仿宋_GBK" w:hAnsi="Times New Roman" w:cs="Times New Roman" w:hint="eastAsia"/>
          <w:kern w:val="0"/>
          <w:sz w:val="32"/>
          <w:szCs w:val="32"/>
        </w:rPr>
        <w:t>财政拨款基本支出预算</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hint="eastAsia"/>
          <w:kern w:val="0"/>
          <w:sz w:val="32"/>
          <w:szCs w:val="32"/>
        </w:rPr>
        <w:t>万元，其中：</w:t>
      </w:r>
    </w:p>
    <w:p w:rsidR="007B223D" w:rsidRPr="00E707C2" w:rsidRDefault="007B223D" w:rsidP="001C760D">
      <w:pPr>
        <w:autoSpaceDE w:val="0"/>
        <w:autoSpaceDN w:val="0"/>
        <w:snapToGrid w:val="0"/>
        <w:spacing w:line="620" w:lineRule="exact"/>
        <w:ind w:firstLineChars="200" w:firstLine="640"/>
        <w:rPr>
          <w:rFonts w:ascii="Times New Roman" w:eastAsia="方正仿宋_GBK" w:hAnsi="Times New Roman" w:cs="Times New Roman"/>
          <w:kern w:val="0"/>
          <w:sz w:val="32"/>
          <w:szCs w:val="32"/>
        </w:rPr>
      </w:pPr>
      <w:r w:rsidRPr="00E707C2">
        <w:rPr>
          <w:rFonts w:ascii="Times New Roman" w:eastAsia="方正楷体_GBK" w:hAnsi="Times New Roman" w:cs="Times New Roman" w:hint="eastAsia"/>
          <w:kern w:val="0"/>
          <w:sz w:val="32"/>
          <w:szCs w:val="32"/>
        </w:rPr>
        <w:t>（一）人员经费</w:t>
      </w:r>
      <w:r w:rsidR="008D4AB7">
        <w:rPr>
          <w:rFonts w:ascii="Times New Roman" w:eastAsia="方正仿宋_GBK" w:hAnsi="Times New Roman" w:cs="Times New Roman" w:hint="eastAsia"/>
          <w:kern w:val="0"/>
          <w:sz w:val="32"/>
          <w:szCs w:val="32"/>
        </w:rPr>
        <w:t>___</w:t>
      </w:r>
      <w:r w:rsidRPr="00E707C2">
        <w:rPr>
          <w:rFonts w:ascii="Times New Roman" w:eastAsia="方正楷体_GBK" w:hAnsi="Times New Roman" w:cs="Times New Roman" w:hint="eastAsia"/>
          <w:kern w:val="0"/>
          <w:sz w:val="32"/>
          <w:szCs w:val="32"/>
        </w:rPr>
        <w:t>万元。</w:t>
      </w:r>
      <w:r w:rsidR="007175A1" w:rsidRPr="00E707C2">
        <w:rPr>
          <w:rFonts w:ascii="Times New Roman" w:eastAsia="方正仿宋_GBK" w:hAnsi="Times New Roman" w:cs="Times New Roman" w:hint="eastAsia"/>
          <w:kern w:val="0"/>
          <w:sz w:val="32"/>
          <w:szCs w:val="32"/>
        </w:rPr>
        <w:t>主要包括：基本工资、津贴补贴、奖金</w:t>
      </w:r>
      <w:r w:rsidRPr="00E707C2">
        <w:rPr>
          <w:rFonts w:ascii="Times New Roman" w:eastAsia="方正仿宋_GBK" w:hAnsi="Times New Roman" w:cs="Times New Roman" w:hint="eastAsia"/>
          <w:kern w:val="0"/>
          <w:sz w:val="32"/>
          <w:szCs w:val="32"/>
        </w:rPr>
        <w:t>、伙食补助</w:t>
      </w:r>
      <w:r w:rsidR="007175A1" w:rsidRPr="00E707C2">
        <w:rPr>
          <w:rFonts w:ascii="Times New Roman" w:eastAsia="方正仿宋_GBK" w:hAnsi="Times New Roman" w:cs="Times New Roman" w:hint="eastAsia"/>
          <w:kern w:val="0"/>
          <w:sz w:val="32"/>
          <w:szCs w:val="32"/>
        </w:rPr>
        <w:t>费、绩效工资、住房公积金、医疗费、其他工资福利支出、离休费、退休费、抚恤金</w:t>
      </w:r>
      <w:r w:rsidRPr="00E707C2">
        <w:rPr>
          <w:rFonts w:ascii="Times New Roman" w:eastAsia="方正仿宋_GBK" w:hAnsi="Times New Roman" w:cs="Times New Roman" w:hint="eastAsia"/>
          <w:kern w:val="0"/>
          <w:sz w:val="32"/>
          <w:szCs w:val="32"/>
        </w:rPr>
        <w:t>、奖励金</w:t>
      </w:r>
      <w:r w:rsidR="007175A1" w:rsidRPr="00E707C2">
        <w:rPr>
          <w:rFonts w:ascii="Times New Roman" w:eastAsia="方正仿宋_GBK" w:hAnsi="Times New Roman" w:cs="Times New Roman" w:hint="eastAsia"/>
          <w:kern w:val="0"/>
          <w:sz w:val="32"/>
          <w:szCs w:val="32"/>
        </w:rPr>
        <w:t>、其他对个人和家庭的补助等</w:t>
      </w:r>
      <w:r w:rsidRPr="00E707C2">
        <w:rPr>
          <w:rFonts w:ascii="Times New Roman" w:eastAsia="方正仿宋_GBK" w:hAnsi="Times New Roman" w:cs="Times New Roman" w:hint="eastAsia"/>
          <w:kern w:val="0"/>
          <w:sz w:val="32"/>
          <w:szCs w:val="32"/>
        </w:rPr>
        <w:t>。</w:t>
      </w:r>
      <w:r w:rsidRPr="00E707C2">
        <w:rPr>
          <w:rFonts w:ascii="Times New Roman" w:eastAsia="方正仿宋_GBK" w:hAnsi="Times New Roman" w:cs="Times New Roman" w:hint="eastAsia"/>
          <w:i/>
          <w:kern w:val="0"/>
          <w:sz w:val="32"/>
          <w:szCs w:val="32"/>
        </w:rPr>
        <w:t>（按</w:t>
      </w:r>
      <w:r w:rsidRPr="00E707C2">
        <w:rPr>
          <w:rFonts w:ascii="Times New Roman" w:eastAsia="方正仿宋_GBK" w:hAnsi="Times New Roman" w:cs="Times New Roman"/>
          <w:i/>
          <w:kern w:val="0"/>
          <w:sz w:val="32"/>
          <w:szCs w:val="32"/>
        </w:rPr>
        <w:t>“</w:t>
      </w:r>
      <w:r w:rsidRPr="00E707C2">
        <w:rPr>
          <w:rFonts w:ascii="Times New Roman" w:eastAsia="方正仿宋_GBK" w:hAnsi="Times New Roman" w:cs="Times New Roman" w:hint="eastAsia"/>
          <w:i/>
          <w:kern w:val="0"/>
          <w:sz w:val="32"/>
          <w:szCs w:val="32"/>
        </w:rPr>
        <w:t>部门预算公开</w:t>
      </w:r>
      <w:r w:rsidRPr="00E707C2">
        <w:rPr>
          <w:rFonts w:ascii="Times New Roman" w:eastAsia="方正仿宋_GBK" w:hAnsi="Times New Roman" w:cs="Times New Roman"/>
          <w:i/>
          <w:kern w:val="0"/>
          <w:sz w:val="32"/>
          <w:szCs w:val="32"/>
        </w:rPr>
        <w:t>06</w:t>
      </w:r>
      <w:r w:rsidRPr="00E707C2">
        <w:rPr>
          <w:rFonts w:ascii="Times New Roman" w:eastAsia="方正仿宋_GBK" w:hAnsi="Times New Roman" w:cs="Times New Roman" w:hint="eastAsia"/>
          <w:i/>
          <w:kern w:val="0"/>
          <w:sz w:val="32"/>
          <w:szCs w:val="32"/>
        </w:rPr>
        <w:t>表</w:t>
      </w:r>
      <w:r w:rsidR="008E7319" w:rsidRPr="00E707C2">
        <w:rPr>
          <w:rFonts w:ascii="Times New Roman" w:eastAsia="方正仿宋_GBK" w:hAnsi="Times New Roman" w:cs="Times New Roman" w:hint="eastAsia"/>
          <w:i/>
          <w:kern w:val="0"/>
          <w:sz w:val="32"/>
          <w:szCs w:val="32"/>
        </w:rPr>
        <w:t>财政拨款基本支出</w:t>
      </w:r>
      <w:r w:rsidRPr="00E707C2">
        <w:rPr>
          <w:rFonts w:ascii="Times New Roman" w:eastAsia="方正仿宋_GBK" w:hAnsi="Times New Roman" w:cs="Times New Roman" w:hint="eastAsia"/>
          <w:i/>
          <w:kern w:val="0"/>
          <w:sz w:val="32"/>
          <w:szCs w:val="32"/>
        </w:rPr>
        <w:t>表</w:t>
      </w:r>
      <w:r w:rsidRPr="00E707C2">
        <w:rPr>
          <w:rFonts w:ascii="Times New Roman" w:eastAsia="方正仿宋_GBK" w:hAnsi="Times New Roman" w:cs="Times New Roman"/>
          <w:i/>
          <w:kern w:val="0"/>
          <w:sz w:val="32"/>
          <w:szCs w:val="32"/>
        </w:rPr>
        <w:t>”</w:t>
      </w:r>
      <w:r w:rsidRPr="00E707C2">
        <w:rPr>
          <w:rFonts w:ascii="Times New Roman" w:eastAsia="方正仿宋_GBK" w:hAnsi="Times New Roman" w:cs="Times New Roman" w:hint="eastAsia"/>
          <w:i/>
          <w:kern w:val="0"/>
          <w:sz w:val="32"/>
          <w:szCs w:val="32"/>
        </w:rPr>
        <w:t>中实际发生经济分类支出事项填写）</w:t>
      </w:r>
    </w:p>
    <w:p w:rsidR="007B223D" w:rsidRPr="00E707C2" w:rsidRDefault="007B223D" w:rsidP="001C760D">
      <w:pPr>
        <w:autoSpaceDE w:val="0"/>
        <w:autoSpaceDN w:val="0"/>
        <w:snapToGrid w:val="0"/>
        <w:spacing w:line="620" w:lineRule="exact"/>
        <w:ind w:firstLineChars="200" w:firstLine="640"/>
        <w:rPr>
          <w:rFonts w:ascii="Times New Roman" w:eastAsia="方正仿宋_GBK" w:hAnsi="Times New Roman" w:cs="Times New Roman"/>
          <w:i/>
          <w:kern w:val="0"/>
          <w:sz w:val="32"/>
          <w:szCs w:val="32"/>
        </w:rPr>
      </w:pPr>
      <w:r w:rsidRPr="00E707C2">
        <w:rPr>
          <w:rFonts w:ascii="Times New Roman" w:eastAsia="方正楷体_GBK" w:hAnsi="Times New Roman" w:cs="Times New Roman" w:hint="eastAsia"/>
          <w:kern w:val="0"/>
          <w:sz w:val="32"/>
          <w:szCs w:val="32"/>
        </w:rPr>
        <w:t>（二）公用经费</w:t>
      </w:r>
      <w:r w:rsidR="008D4AB7">
        <w:rPr>
          <w:rFonts w:ascii="Times New Roman" w:eastAsia="方正仿宋_GBK" w:hAnsi="Times New Roman" w:cs="Times New Roman" w:hint="eastAsia"/>
          <w:kern w:val="0"/>
          <w:sz w:val="32"/>
          <w:szCs w:val="32"/>
        </w:rPr>
        <w:t>___</w:t>
      </w:r>
      <w:r w:rsidRPr="00E707C2">
        <w:rPr>
          <w:rFonts w:ascii="Times New Roman" w:eastAsia="方正楷体_GBK" w:hAnsi="Times New Roman" w:cs="Times New Roman" w:hint="eastAsia"/>
          <w:kern w:val="0"/>
          <w:sz w:val="32"/>
          <w:szCs w:val="32"/>
        </w:rPr>
        <w:t>万元。</w:t>
      </w:r>
      <w:r w:rsidRPr="00E707C2">
        <w:rPr>
          <w:rFonts w:ascii="Times New Roman" w:eastAsia="方正仿宋_GBK" w:hAnsi="Times New Roman" w:cs="Times New Roman" w:hint="eastAsia"/>
          <w:kern w:val="0"/>
          <w:sz w:val="32"/>
          <w:szCs w:val="32"/>
        </w:rPr>
        <w:t>主要包括：办公费、印刷费、咨询费、手续费、水费、电费、邮电费、取暖费、物业管理费、差旅费、维修（护）费、租赁费、会议费、培训费、公务接待费、专用材料费、劳务费、委托业务费、工会经费、福利费、公务用车运行维护费、其他交通费用、其他商品和服务支出、办公设备购置、专用设备购置、信息网络及软件购置更新、其他资本性支出</w:t>
      </w:r>
      <w:r w:rsidR="0007109B" w:rsidRPr="00E707C2">
        <w:rPr>
          <w:rFonts w:ascii="Times New Roman" w:eastAsia="方正仿宋_GBK" w:hAnsi="Times New Roman" w:cs="Times New Roman" w:hint="eastAsia"/>
          <w:kern w:val="0"/>
          <w:sz w:val="32"/>
          <w:szCs w:val="32"/>
        </w:rPr>
        <w:t>等</w:t>
      </w:r>
      <w:r w:rsidRPr="00E707C2">
        <w:rPr>
          <w:rFonts w:ascii="Times New Roman" w:eastAsia="方正仿宋_GBK" w:hAnsi="Times New Roman" w:cs="Times New Roman" w:hint="eastAsia"/>
          <w:kern w:val="0"/>
          <w:sz w:val="32"/>
          <w:szCs w:val="32"/>
        </w:rPr>
        <w:t>。</w:t>
      </w:r>
      <w:r w:rsidRPr="00E707C2">
        <w:rPr>
          <w:rFonts w:ascii="Times New Roman" w:eastAsia="方正仿宋_GBK" w:hAnsi="Times New Roman" w:cs="Times New Roman" w:hint="eastAsia"/>
          <w:i/>
          <w:kern w:val="0"/>
          <w:sz w:val="32"/>
          <w:szCs w:val="32"/>
        </w:rPr>
        <w:t>（按</w:t>
      </w:r>
      <w:r w:rsidRPr="00E707C2">
        <w:rPr>
          <w:rFonts w:ascii="Times New Roman" w:eastAsia="方正仿宋_GBK" w:hAnsi="Times New Roman" w:cs="Times New Roman"/>
          <w:i/>
          <w:kern w:val="0"/>
          <w:sz w:val="32"/>
          <w:szCs w:val="32"/>
        </w:rPr>
        <w:t>“</w:t>
      </w:r>
      <w:r w:rsidRPr="00E707C2">
        <w:rPr>
          <w:rFonts w:ascii="Times New Roman" w:eastAsia="方正仿宋_GBK" w:hAnsi="Times New Roman" w:cs="Times New Roman" w:hint="eastAsia"/>
          <w:i/>
          <w:kern w:val="0"/>
          <w:sz w:val="32"/>
          <w:szCs w:val="32"/>
        </w:rPr>
        <w:t>部门预算公开</w:t>
      </w:r>
      <w:r w:rsidRPr="00E707C2">
        <w:rPr>
          <w:rFonts w:ascii="Times New Roman" w:eastAsia="方正仿宋_GBK" w:hAnsi="Times New Roman" w:cs="Times New Roman"/>
          <w:i/>
          <w:kern w:val="0"/>
          <w:sz w:val="32"/>
          <w:szCs w:val="32"/>
        </w:rPr>
        <w:t>06</w:t>
      </w:r>
      <w:r w:rsidRPr="00E707C2">
        <w:rPr>
          <w:rFonts w:ascii="Times New Roman" w:eastAsia="方正仿宋_GBK" w:hAnsi="Times New Roman" w:cs="Times New Roman" w:hint="eastAsia"/>
          <w:i/>
          <w:kern w:val="0"/>
          <w:sz w:val="32"/>
          <w:szCs w:val="32"/>
        </w:rPr>
        <w:t>表</w:t>
      </w:r>
      <w:r w:rsidR="008E7319" w:rsidRPr="00E707C2">
        <w:rPr>
          <w:rFonts w:ascii="Times New Roman" w:eastAsia="方正仿宋_GBK" w:hAnsi="Times New Roman" w:cs="Times New Roman" w:hint="eastAsia"/>
          <w:i/>
          <w:kern w:val="0"/>
          <w:sz w:val="32"/>
          <w:szCs w:val="32"/>
        </w:rPr>
        <w:t>财政拨款基本支出</w:t>
      </w:r>
      <w:r w:rsidRPr="00E707C2">
        <w:rPr>
          <w:rFonts w:ascii="Times New Roman" w:eastAsia="方正仿宋_GBK" w:hAnsi="Times New Roman" w:cs="Times New Roman" w:hint="eastAsia"/>
          <w:i/>
          <w:kern w:val="0"/>
          <w:sz w:val="32"/>
          <w:szCs w:val="32"/>
        </w:rPr>
        <w:t>表</w:t>
      </w:r>
      <w:r w:rsidRPr="00E707C2">
        <w:rPr>
          <w:rFonts w:ascii="Times New Roman" w:eastAsia="方正仿宋_GBK" w:hAnsi="Times New Roman" w:cs="Times New Roman"/>
          <w:i/>
          <w:kern w:val="0"/>
          <w:sz w:val="32"/>
          <w:szCs w:val="32"/>
        </w:rPr>
        <w:t>”</w:t>
      </w:r>
      <w:r w:rsidRPr="00E707C2">
        <w:rPr>
          <w:rFonts w:ascii="Times New Roman" w:eastAsia="方正仿宋_GBK" w:hAnsi="Times New Roman" w:cs="Times New Roman" w:hint="eastAsia"/>
          <w:i/>
          <w:kern w:val="0"/>
          <w:sz w:val="32"/>
          <w:szCs w:val="32"/>
        </w:rPr>
        <w:t>中实际发生经济分类支出事项填写）</w:t>
      </w:r>
    </w:p>
    <w:p w:rsidR="007B223D" w:rsidRPr="00E707C2" w:rsidRDefault="007B223D" w:rsidP="001C760D">
      <w:pPr>
        <w:autoSpaceDE w:val="0"/>
        <w:autoSpaceDN w:val="0"/>
        <w:snapToGrid w:val="0"/>
        <w:spacing w:line="620" w:lineRule="exact"/>
        <w:ind w:firstLineChars="200" w:firstLine="640"/>
        <w:rPr>
          <w:rFonts w:ascii="方正黑体_GBK" w:eastAsia="方正黑体_GBK" w:hAnsi="Times New Roman" w:cs="Times New Roman"/>
          <w:kern w:val="0"/>
          <w:sz w:val="32"/>
          <w:szCs w:val="32"/>
        </w:rPr>
      </w:pPr>
      <w:r w:rsidRPr="00E707C2">
        <w:rPr>
          <w:rFonts w:ascii="方正黑体_GBK" w:eastAsia="方正黑体_GBK" w:hAnsi="Times New Roman" w:cs="Times New Roman" w:hint="eastAsia"/>
          <w:kern w:val="0"/>
          <w:sz w:val="32"/>
          <w:szCs w:val="32"/>
        </w:rPr>
        <w:t>七、一般公共预算支出预算情况说明</w:t>
      </w:r>
    </w:p>
    <w:p w:rsidR="007B223D" w:rsidRPr="00E707C2" w:rsidRDefault="007B223D" w:rsidP="001C760D">
      <w:pPr>
        <w:autoSpaceDE w:val="0"/>
        <w:autoSpaceDN w:val="0"/>
        <w:snapToGrid w:val="0"/>
        <w:spacing w:line="620" w:lineRule="exact"/>
        <w:ind w:firstLineChars="200" w:firstLine="640"/>
        <w:rPr>
          <w:rFonts w:ascii="Times New Roman" w:eastAsia="方正仿宋_GBK" w:hAnsi="Times New Roman" w:cs="Times New Roman"/>
          <w:i/>
          <w:kern w:val="0"/>
          <w:sz w:val="32"/>
          <w:szCs w:val="32"/>
        </w:rPr>
      </w:pPr>
      <w:r w:rsidRPr="00E707C2">
        <w:rPr>
          <w:rFonts w:ascii="Times New Roman" w:eastAsia="方正仿宋_GBK" w:hAnsi="Times New Roman" w:cs="Times New Roman" w:hint="eastAsia"/>
          <w:i/>
          <w:kern w:val="0"/>
          <w:sz w:val="32"/>
          <w:szCs w:val="32"/>
        </w:rPr>
        <w:t>（反映部门年度一般公共预算支出预算安排情况。）</w:t>
      </w:r>
    </w:p>
    <w:p w:rsidR="007B223D" w:rsidRPr="00E707C2" w:rsidRDefault="007B223D" w:rsidP="001C760D">
      <w:pPr>
        <w:autoSpaceDE w:val="0"/>
        <w:autoSpaceDN w:val="0"/>
        <w:snapToGrid w:val="0"/>
        <w:spacing w:line="620" w:lineRule="exact"/>
        <w:ind w:firstLineChars="200" w:firstLine="640"/>
        <w:rPr>
          <w:rFonts w:ascii="Times New Roman" w:eastAsia="方正仿宋_GBK" w:hAnsi="Times New Roman" w:cs="Times New Roman"/>
          <w:kern w:val="0"/>
          <w:sz w:val="32"/>
          <w:szCs w:val="32"/>
        </w:rPr>
      </w:pPr>
      <w:r w:rsidRPr="007B0D0C">
        <w:rPr>
          <w:rFonts w:ascii="Times New Roman" w:eastAsia="方正仿宋_GBK" w:hAnsi="Times New Roman" w:cs="Times New Roman"/>
          <w:kern w:val="0"/>
          <w:sz w:val="32"/>
          <w:szCs w:val="32"/>
          <w:u w:val="single"/>
        </w:rPr>
        <w:t>XX</w:t>
      </w:r>
      <w:r w:rsidRPr="007B0D0C">
        <w:rPr>
          <w:rFonts w:ascii="Times New Roman" w:eastAsia="方正仿宋_GBK" w:hAnsi="Times New Roman" w:cs="Times New Roman" w:hint="eastAsia"/>
          <w:kern w:val="0"/>
          <w:sz w:val="32"/>
          <w:szCs w:val="32"/>
          <w:u w:val="single"/>
        </w:rPr>
        <w:t>部门</w:t>
      </w:r>
      <w:r w:rsidR="007B0D0C" w:rsidRPr="00E707C2">
        <w:rPr>
          <w:rFonts w:ascii="Times New Roman" w:eastAsia="方正仿宋_GBK" w:hAnsi="Times New Roman" w:cs="Times New Roman" w:hint="eastAsia"/>
          <w:kern w:val="0"/>
          <w:sz w:val="32"/>
          <w:szCs w:val="32"/>
          <w:u w:val="single"/>
        </w:rPr>
        <w:t>（单位）</w:t>
      </w:r>
      <w:r w:rsidR="00786DD8">
        <w:rPr>
          <w:rFonts w:ascii="Times New Roman" w:eastAsia="方正仿宋_GBK" w:hAnsi="Times New Roman" w:cs="Times New Roman"/>
          <w:kern w:val="0"/>
          <w:sz w:val="32"/>
          <w:szCs w:val="32"/>
        </w:rPr>
        <w:t>2023</w:t>
      </w:r>
      <w:r w:rsidRPr="00E707C2">
        <w:rPr>
          <w:rFonts w:ascii="Times New Roman" w:eastAsia="方正仿宋_GBK" w:hAnsi="Times New Roman" w:cs="Times New Roman" w:hint="eastAsia"/>
          <w:kern w:val="0"/>
          <w:sz w:val="32"/>
          <w:szCs w:val="32"/>
        </w:rPr>
        <w:t>年一般公共预算财政拨款支出预算</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万元，与上年相比增加（减少）</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万元，增长（减少）</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。主要原因是</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w:t>
      </w:r>
    </w:p>
    <w:p w:rsidR="007B223D" w:rsidRPr="00E707C2" w:rsidRDefault="007B223D" w:rsidP="001C760D">
      <w:pPr>
        <w:autoSpaceDE w:val="0"/>
        <w:autoSpaceDN w:val="0"/>
        <w:snapToGrid w:val="0"/>
        <w:spacing w:line="620" w:lineRule="exact"/>
        <w:ind w:firstLineChars="200" w:firstLine="640"/>
        <w:rPr>
          <w:rFonts w:ascii="方正黑体_GBK" w:eastAsia="方正黑体_GBK" w:hAnsi="Times New Roman" w:cs="Times New Roman"/>
          <w:kern w:val="0"/>
          <w:sz w:val="32"/>
          <w:szCs w:val="32"/>
        </w:rPr>
      </w:pPr>
      <w:r w:rsidRPr="00E707C2">
        <w:rPr>
          <w:rFonts w:ascii="方正黑体_GBK" w:eastAsia="方正黑体_GBK" w:hAnsi="Times New Roman" w:cs="Times New Roman" w:hint="eastAsia"/>
          <w:kern w:val="0"/>
          <w:sz w:val="32"/>
          <w:szCs w:val="32"/>
        </w:rPr>
        <w:lastRenderedPageBreak/>
        <w:t>八、一般公共预算基本支出预算情况说明</w:t>
      </w:r>
    </w:p>
    <w:p w:rsidR="007B223D" w:rsidRPr="00E707C2" w:rsidRDefault="007B223D" w:rsidP="001C760D">
      <w:pPr>
        <w:autoSpaceDE w:val="0"/>
        <w:autoSpaceDN w:val="0"/>
        <w:snapToGrid w:val="0"/>
        <w:spacing w:line="620" w:lineRule="exact"/>
        <w:ind w:firstLineChars="200" w:firstLine="640"/>
        <w:rPr>
          <w:rFonts w:ascii="Times New Roman" w:eastAsia="方正仿宋_GBK" w:hAnsi="Times New Roman" w:cs="Times New Roman"/>
          <w:i/>
          <w:kern w:val="0"/>
          <w:sz w:val="32"/>
          <w:szCs w:val="32"/>
        </w:rPr>
      </w:pPr>
      <w:r w:rsidRPr="00E707C2">
        <w:rPr>
          <w:rFonts w:ascii="Times New Roman" w:eastAsia="方正仿宋_GBK" w:hAnsi="Times New Roman" w:cs="Times New Roman" w:hint="eastAsia"/>
          <w:i/>
          <w:kern w:val="0"/>
          <w:sz w:val="32"/>
          <w:szCs w:val="32"/>
        </w:rPr>
        <w:t>（反映部门年度一般公共预算基本支出预算安排情况。）</w:t>
      </w:r>
    </w:p>
    <w:p w:rsidR="007B223D" w:rsidRPr="00D234A3" w:rsidRDefault="006205DB" w:rsidP="001C760D">
      <w:pPr>
        <w:autoSpaceDE w:val="0"/>
        <w:autoSpaceDN w:val="0"/>
        <w:snapToGrid w:val="0"/>
        <w:spacing w:line="620" w:lineRule="exact"/>
        <w:ind w:firstLineChars="200" w:firstLine="600"/>
        <w:rPr>
          <w:rFonts w:ascii="Times New Roman" w:eastAsia="方正仿宋_GBK" w:hAnsi="Times New Roman" w:cs="Times New Roman"/>
          <w:spacing w:val="-10"/>
          <w:kern w:val="0"/>
          <w:sz w:val="32"/>
          <w:szCs w:val="32"/>
        </w:rPr>
      </w:pPr>
      <w:r w:rsidRPr="00D234A3">
        <w:rPr>
          <w:rFonts w:ascii="Times New Roman" w:eastAsia="方正仿宋_GBK" w:hAnsi="Times New Roman" w:cs="Times New Roman"/>
          <w:spacing w:val="-10"/>
          <w:kern w:val="0"/>
          <w:sz w:val="32"/>
          <w:szCs w:val="32"/>
          <w:u w:val="single"/>
        </w:rPr>
        <w:t>XX</w:t>
      </w:r>
      <w:r w:rsidRPr="00D234A3">
        <w:rPr>
          <w:rFonts w:ascii="Times New Roman" w:eastAsia="方正仿宋_GBK" w:hAnsi="Times New Roman" w:cs="Times New Roman" w:hint="eastAsia"/>
          <w:spacing w:val="-10"/>
          <w:kern w:val="0"/>
          <w:sz w:val="32"/>
          <w:szCs w:val="32"/>
          <w:u w:val="single"/>
        </w:rPr>
        <w:t>部门（单位）</w:t>
      </w:r>
      <w:r w:rsidR="00786DD8">
        <w:rPr>
          <w:rFonts w:ascii="Times New Roman" w:eastAsia="方正仿宋_GBK" w:hAnsi="Times New Roman" w:cs="Times New Roman"/>
          <w:spacing w:val="-10"/>
          <w:kern w:val="0"/>
          <w:sz w:val="32"/>
          <w:szCs w:val="32"/>
        </w:rPr>
        <w:t>2023</w:t>
      </w:r>
      <w:r w:rsidRPr="00D234A3">
        <w:rPr>
          <w:rFonts w:ascii="Times New Roman" w:eastAsia="方正仿宋_GBK" w:hAnsi="Times New Roman" w:cs="Times New Roman" w:hint="eastAsia"/>
          <w:spacing w:val="-10"/>
          <w:kern w:val="0"/>
          <w:sz w:val="32"/>
          <w:szCs w:val="32"/>
        </w:rPr>
        <w:t>年度</w:t>
      </w:r>
      <w:r w:rsidR="007B223D" w:rsidRPr="00D234A3">
        <w:rPr>
          <w:rFonts w:ascii="Times New Roman" w:eastAsia="方正仿宋_GBK" w:hAnsi="Times New Roman" w:cs="Times New Roman" w:hint="eastAsia"/>
          <w:spacing w:val="-10"/>
          <w:kern w:val="0"/>
          <w:sz w:val="32"/>
          <w:szCs w:val="32"/>
        </w:rPr>
        <w:t>一般公共预算财政拨款基本支出预算</w:t>
      </w:r>
      <w:r w:rsidR="008D4AB7">
        <w:rPr>
          <w:rFonts w:ascii="Times New Roman" w:eastAsia="方正仿宋_GBK" w:hAnsi="Times New Roman" w:cs="Times New Roman" w:hint="eastAsia"/>
          <w:kern w:val="0"/>
          <w:sz w:val="32"/>
          <w:szCs w:val="32"/>
        </w:rPr>
        <w:t>___</w:t>
      </w:r>
      <w:r w:rsidR="007B223D" w:rsidRPr="00D234A3">
        <w:rPr>
          <w:rFonts w:ascii="Times New Roman" w:eastAsia="方正仿宋_GBK" w:hAnsi="Times New Roman" w:cs="Times New Roman" w:hint="eastAsia"/>
          <w:spacing w:val="-10"/>
          <w:kern w:val="0"/>
          <w:sz w:val="32"/>
          <w:szCs w:val="32"/>
        </w:rPr>
        <w:t>万元，其中：</w:t>
      </w:r>
    </w:p>
    <w:p w:rsidR="007B223D" w:rsidRPr="00E707C2" w:rsidRDefault="007B223D" w:rsidP="001C760D">
      <w:pPr>
        <w:autoSpaceDE w:val="0"/>
        <w:autoSpaceDN w:val="0"/>
        <w:snapToGrid w:val="0"/>
        <w:spacing w:line="620" w:lineRule="exact"/>
        <w:ind w:firstLineChars="200" w:firstLine="640"/>
        <w:rPr>
          <w:rFonts w:ascii="Times New Roman" w:eastAsia="方正仿宋_GBK" w:hAnsi="Times New Roman" w:cs="Times New Roman"/>
          <w:kern w:val="0"/>
          <w:sz w:val="32"/>
          <w:szCs w:val="32"/>
        </w:rPr>
      </w:pPr>
      <w:r w:rsidRPr="00E707C2">
        <w:rPr>
          <w:rFonts w:ascii="Times New Roman" w:eastAsia="方正楷体_GBK" w:hAnsi="Times New Roman" w:cs="Times New Roman" w:hint="eastAsia"/>
          <w:kern w:val="0"/>
          <w:sz w:val="32"/>
          <w:szCs w:val="32"/>
        </w:rPr>
        <w:t>（一）人员经费</w:t>
      </w:r>
      <w:r w:rsidR="008D4AB7">
        <w:rPr>
          <w:rFonts w:ascii="Times New Roman" w:eastAsia="方正仿宋_GBK" w:hAnsi="Times New Roman" w:cs="Times New Roman" w:hint="eastAsia"/>
          <w:kern w:val="0"/>
          <w:sz w:val="32"/>
          <w:szCs w:val="32"/>
        </w:rPr>
        <w:t>___</w:t>
      </w:r>
      <w:r w:rsidRPr="00E707C2">
        <w:rPr>
          <w:rFonts w:ascii="Times New Roman" w:eastAsia="方正楷体_GBK" w:hAnsi="Times New Roman" w:cs="Times New Roman" w:hint="eastAsia"/>
          <w:kern w:val="0"/>
          <w:sz w:val="32"/>
          <w:szCs w:val="32"/>
        </w:rPr>
        <w:t>万元。</w:t>
      </w:r>
      <w:r w:rsidRPr="00E707C2">
        <w:rPr>
          <w:rFonts w:ascii="Times New Roman" w:eastAsia="方正仿宋_GBK" w:hAnsi="Times New Roman" w:cs="Times New Roman" w:hint="eastAsia"/>
          <w:kern w:val="0"/>
          <w:sz w:val="32"/>
          <w:szCs w:val="32"/>
        </w:rPr>
        <w:t>主要包括：</w:t>
      </w:r>
      <w:r w:rsidR="00073094" w:rsidRPr="00E707C2">
        <w:rPr>
          <w:rFonts w:ascii="Times New Roman" w:eastAsia="方正仿宋_GBK" w:hAnsi="Times New Roman" w:cs="Times New Roman" w:hint="eastAsia"/>
          <w:kern w:val="0"/>
          <w:sz w:val="32"/>
          <w:szCs w:val="32"/>
        </w:rPr>
        <w:t>基本工资、津贴补贴、奖金、伙食补助费、绩效工资、住房公积金、医疗费、其他工资福利支出、离休费、退休费、抚恤金、奖励金、其他对个人和家庭的补助等</w:t>
      </w:r>
      <w:r w:rsidRPr="00E707C2">
        <w:rPr>
          <w:rFonts w:ascii="Times New Roman" w:eastAsia="方正仿宋_GBK" w:hAnsi="Times New Roman" w:cs="Times New Roman" w:hint="eastAsia"/>
          <w:kern w:val="0"/>
          <w:sz w:val="32"/>
          <w:szCs w:val="32"/>
        </w:rPr>
        <w:t>。</w:t>
      </w:r>
      <w:r w:rsidRPr="00E707C2">
        <w:rPr>
          <w:rFonts w:ascii="Times New Roman" w:eastAsia="方正仿宋_GBK" w:hAnsi="Times New Roman" w:cs="Times New Roman" w:hint="eastAsia"/>
          <w:i/>
          <w:kern w:val="0"/>
          <w:sz w:val="32"/>
          <w:szCs w:val="32"/>
        </w:rPr>
        <w:t>（按</w:t>
      </w:r>
      <w:r w:rsidRPr="00E707C2">
        <w:rPr>
          <w:rFonts w:ascii="Times New Roman" w:eastAsia="方正仿宋_GBK" w:hAnsi="Times New Roman" w:cs="Times New Roman"/>
          <w:i/>
          <w:kern w:val="0"/>
          <w:sz w:val="32"/>
          <w:szCs w:val="32"/>
        </w:rPr>
        <w:t>“</w:t>
      </w:r>
      <w:r w:rsidRPr="00E707C2">
        <w:rPr>
          <w:rFonts w:ascii="Times New Roman" w:eastAsia="方正仿宋_GBK" w:hAnsi="Times New Roman" w:cs="Times New Roman" w:hint="eastAsia"/>
          <w:i/>
          <w:kern w:val="0"/>
          <w:sz w:val="32"/>
          <w:szCs w:val="32"/>
        </w:rPr>
        <w:t>部门预算公开</w:t>
      </w:r>
      <w:r w:rsidRPr="00E707C2">
        <w:rPr>
          <w:rFonts w:ascii="Times New Roman" w:eastAsia="方正仿宋_GBK" w:hAnsi="Times New Roman" w:cs="Times New Roman"/>
          <w:i/>
          <w:kern w:val="0"/>
          <w:sz w:val="32"/>
          <w:szCs w:val="32"/>
        </w:rPr>
        <w:t>08</w:t>
      </w:r>
      <w:r w:rsidRPr="00E707C2">
        <w:rPr>
          <w:rFonts w:ascii="Times New Roman" w:eastAsia="方正仿宋_GBK" w:hAnsi="Times New Roman" w:cs="Times New Roman" w:hint="eastAsia"/>
          <w:i/>
          <w:kern w:val="0"/>
          <w:sz w:val="32"/>
          <w:szCs w:val="32"/>
        </w:rPr>
        <w:t>表一般公共预算基本支出表</w:t>
      </w:r>
      <w:r w:rsidRPr="00E707C2">
        <w:rPr>
          <w:rFonts w:ascii="Times New Roman" w:eastAsia="方正仿宋_GBK" w:hAnsi="Times New Roman" w:cs="Times New Roman"/>
          <w:i/>
          <w:kern w:val="0"/>
          <w:sz w:val="32"/>
          <w:szCs w:val="32"/>
        </w:rPr>
        <w:t>”</w:t>
      </w:r>
      <w:r w:rsidRPr="00E707C2">
        <w:rPr>
          <w:rFonts w:ascii="Times New Roman" w:eastAsia="方正仿宋_GBK" w:hAnsi="Times New Roman" w:cs="Times New Roman" w:hint="eastAsia"/>
          <w:i/>
          <w:kern w:val="0"/>
          <w:sz w:val="32"/>
          <w:szCs w:val="32"/>
        </w:rPr>
        <w:t>中实际发生经济分类支出事项填写）</w:t>
      </w:r>
    </w:p>
    <w:p w:rsidR="007B223D" w:rsidRPr="00E707C2" w:rsidRDefault="007B223D" w:rsidP="001C760D">
      <w:pPr>
        <w:autoSpaceDE w:val="0"/>
        <w:autoSpaceDN w:val="0"/>
        <w:snapToGrid w:val="0"/>
        <w:spacing w:line="620" w:lineRule="exact"/>
        <w:ind w:firstLineChars="200" w:firstLine="640"/>
        <w:rPr>
          <w:rFonts w:ascii="Times New Roman" w:eastAsia="方正仿宋_GBK" w:hAnsi="Times New Roman" w:cs="Times New Roman"/>
          <w:i/>
          <w:kern w:val="0"/>
          <w:sz w:val="32"/>
          <w:szCs w:val="32"/>
        </w:rPr>
      </w:pPr>
      <w:r w:rsidRPr="00E707C2">
        <w:rPr>
          <w:rFonts w:ascii="Times New Roman" w:eastAsia="方正楷体_GBK" w:hAnsi="Times New Roman" w:cs="Times New Roman" w:hint="eastAsia"/>
          <w:kern w:val="0"/>
          <w:sz w:val="32"/>
          <w:szCs w:val="32"/>
        </w:rPr>
        <w:t>（二）公用经费</w:t>
      </w:r>
      <w:r w:rsidR="008D4AB7">
        <w:rPr>
          <w:rFonts w:ascii="Times New Roman" w:eastAsia="方正仿宋_GBK" w:hAnsi="Times New Roman" w:cs="Times New Roman" w:hint="eastAsia"/>
          <w:kern w:val="0"/>
          <w:sz w:val="32"/>
          <w:szCs w:val="32"/>
        </w:rPr>
        <w:t>___</w:t>
      </w:r>
      <w:r w:rsidRPr="00E707C2">
        <w:rPr>
          <w:rFonts w:ascii="Times New Roman" w:eastAsia="方正楷体_GBK" w:hAnsi="Times New Roman" w:cs="Times New Roman" w:hint="eastAsia"/>
          <w:kern w:val="0"/>
          <w:sz w:val="32"/>
          <w:szCs w:val="32"/>
        </w:rPr>
        <w:t>万元。</w:t>
      </w:r>
      <w:r w:rsidRPr="00E707C2">
        <w:rPr>
          <w:rFonts w:ascii="Times New Roman" w:eastAsia="方正仿宋_GBK" w:hAnsi="Times New Roman" w:cs="Times New Roman" w:hint="eastAsia"/>
          <w:kern w:val="0"/>
          <w:sz w:val="32"/>
          <w:szCs w:val="32"/>
        </w:rPr>
        <w:t>主要包括：办公费、印刷费、咨询费、手续费、水费、电费、邮电费、取暖费、物业管理费、差旅费、维修（护）费、租赁费、会议费、培训费、公务接待费、专用材料费、劳务费、委托业务费、工会经费、福利费、公务用车运行维护费、其他交通费用、其他商品和服务支出、办公设备购置、专用设备购置、信息网络及软件购置更新、其他资本性支出</w:t>
      </w:r>
      <w:r w:rsidR="0007109B" w:rsidRPr="00E707C2">
        <w:rPr>
          <w:rFonts w:ascii="Times New Roman" w:eastAsia="方正仿宋_GBK" w:hAnsi="Times New Roman" w:cs="Times New Roman" w:hint="eastAsia"/>
          <w:kern w:val="0"/>
          <w:sz w:val="32"/>
          <w:szCs w:val="32"/>
        </w:rPr>
        <w:t>等</w:t>
      </w:r>
      <w:r w:rsidRPr="00E707C2">
        <w:rPr>
          <w:rFonts w:ascii="Times New Roman" w:eastAsia="方正仿宋_GBK" w:hAnsi="Times New Roman" w:cs="Times New Roman" w:hint="eastAsia"/>
          <w:kern w:val="0"/>
          <w:sz w:val="32"/>
          <w:szCs w:val="32"/>
        </w:rPr>
        <w:t>。</w:t>
      </w:r>
      <w:r w:rsidRPr="00E707C2">
        <w:rPr>
          <w:rFonts w:ascii="Times New Roman" w:eastAsia="方正仿宋_GBK" w:hAnsi="Times New Roman" w:cs="Times New Roman" w:hint="eastAsia"/>
          <w:i/>
          <w:kern w:val="0"/>
          <w:sz w:val="32"/>
          <w:szCs w:val="32"/>
        </w:rPr>
        <w:t>（按</w:t>
      </w:r>
      <w:r w:rsidRPr="00E707C2">
        <w:rPr>
          <w:rFonts w:ascii="Times New Roman" w:eastAsia="方正仿宋_GBK" w:hAnsi="Times New Roman" w:cs="Times New Roman"/>
          <w:i/>
          <w:kern w:val="0"/>
          <w:sz w:val="32"/>
          <w:szCs w:val="32"/>
        </w:rPr>
        <w:t>“</w:t>
      </w:r>
      <w:r w:rsidRPr="00E707C2">
        <w:rPr>
          <w:rFonts w:ascii="Times New Roman" w:eastAsia="方正仿宋_GBK" w:hAnsi="Times New Roman" w:cs="Times New Roman" w:hint="eastAsia"/>
          <w:i/>
          <w:kern w:val="0"/>
          <w:sz w:val="32"/>
          <w:szCs w:val="32"/>
        </w:rPr>
        <w:t>部门预算公开</w:t>
      </w:r>
      <w:r w:rsidRPr="00E707C2">
        <w:rPr>
          <w:rFonts w:ascii="Times New Roman" w:eastAsia="方正仿宋_GBK" w:hAnsi="Times New Roman" w:cs="Times New Roman"/>
          <w:i/>
          <w:kern w:val="0"/>
          <w:sz w:val="32"/>
          <w:szCs w:val="32"/>
        </w:rPr>
        <w:t>08</w:t>
      </w:r>
      <w:r w:rsidRPr="00E707C2">
        <w:rPr>
          <w:rFonts w:ascii="Times New Roman" w:eastAsia="方正仿宋_GBK" w:hAnsi="Times New Roman" w:cs="Times New Roman" w:hint="eastAsia"/>
          <w:i/>
          <w:kern w:val="0"/>
          <w:sz w:val="32"/>
          <w:szCs w:val="32"/>
        </w:rPr>
        <w:t>表一般公共预算基本支出表</w:t>
      </w:r>
      <w:r w:rsidRPr="00E707C2">
        <w:rPr>
          <w:rFonts w:ascii="Times New Roman" w:eastAsia="方正仿宋_GBK" w:hAnsi="Times New Roman" w:cs="Times New Roman"/>
          <w:i/>
          <w:kern w:val="0"/>
          <w:sz w:val="32"/>
          <w:szCs w:val="32"/>
        </w:rPr>
        <w:t>”</w:t>
      </w:r>
      <w:r w:rsidRPr="00E707C2">
        <w:rPr>
          <w:rFonts w:ascii="Times New Roman" w:eastAsia="方正仿宋_GBK" w:hAnsi="Times New Roman" w:cs="Times New Roman" w:hint="eastAsia"/>
          <w:i/>
          <w:kern w:val="0"/>
          <w:sz w:val="32"/>
          <w:szCs w:val="32"/>
        </w:rPr>
        <w:t>中实际发生经济分类支出事项填写）</w:t>
      </w:r>
    </w:p>
    <w:p w:rsidR="007B223D" w:rsidRPr="00F546D6" w:rsidRDefault="007B223D" w:rsidP="001C760D">
      <w:pPr>
        <w:autoSpaceDE w:val="0"/>
        <w:autoSpaceDN w:val="0"/>
        <w:snapToGrid w:val="0"/>
        <w:spacing w:line="620" w:lineRule="exact"/>
        <w:ind w:firstLineChars="200" w:firstLine="630"/>
        <w:rPr>
          <w:rFonts w:ascii="方正黑体_GBK" w:eastAsia="方正黑体_GBK" w:hAnsi="Times New Roman" w:cs="Times New Roman"/>
          <w:w w:val="99"/>
          <w:kern w:val="0"/>
          <w:sz w:val="32"/>
          <w:szCs w:val="32"/>
        </w:rPr>
      </w:pPr>
      <w:r w:rsidRPr="00F546D6">
        <w:rPr>
          <w:rFonts w:ascii="方正黑体_GBK" w:eastAsia="方正黑体_GBK" w:hAnsi="Times New Roman" w:cs="Times New Roman" w:hint="eastAsia"/>
          <w:w w:val="99"/>
          <w:kern w:val="0"/>
          <w:sz w:val="32"/>
          <w:szCs w:val="32"/>
        </w:rPr>
        <w:t>九、一般公共预算</w:t>
      </w:r>
      <w:r w:rsidRPr="00F546D6">
        <w:rPr>
          <w:rFonts w:ascii="方正黑体_GBK" w:eastAsia="方正黑体_GBK" w:hAnsi="Times New Roman" w:cs="Times New Roman"/>
          <w:w w:val="99"/>
          <w:kern w:val="0"/>
          <w:sz w:val="32"/>
          <w:szCs w:val="32"/>
        </w:rPr>
        <w:t>“</w:t>
      </w:r>
      <w:r w:rsidRPr="00F546D6">
        <w:rPr>
          <w:rFonts w:ascii="方正黑体_GBK" w:eastAsia="方正黑体_GBK" w:hAnsi="Times New Roman" w:cs="Times New Roman" w:hint="eastAsia"/>
          <w:w w:val="99"/>
          <w:kern w:val="0"/>
          <w:sz w:val="32"/>
          <w:szCs w:val="32"/>
        </w:rPr>
        <w:t>三公</w:t>
      </w:r>
      <w:r w:rsidRPr="00F546D6">
        <w:rPr>
          <w:rFonts w:ascii="方正黑体_GBK" w:eastAsia="方正黑体_GBK" w:hAnsi="Times New Roman" w:cs="Times New Roman"/>
          <w:w w:val="99"/>
          <w:kern w:val="0"/>
          <w:sz w:val="32"/>
          <w:szCs w:val="32"/>
        </w:rPr>
        <w:t>”</w:t>
      </w:r>
      <w:r w:rsidRPr="00F546D6">
        <w:rPr>
          <w:rFonts w:ascii="方正黑体_GBK" w:eastAsia="方正黑体_GBK" w:hAnsi="Times New Roman" w:cs="Times New Roman" w:hint="eastAsia"/>
          <w:w w:val="99"/>
          <w:kern w:val="0"/>
          <w:sz w:val="32"/>
          <w:szCs w:val="32"/>
        </w:rPr>
        <w:t>经费、会议费、培训费支出预算情况说明</w:t>
      </w:r>
    </w:p>
    <w:p w:rsidR="007B223D" w:rsidRPr="00E707C2" w:rsidRDefault="007B223D" w:rsidP="001C760D">
      <w:pPr>
        <w:autoSpaceDE w:val="0"/>
        <w:autoSpaceDN w:val="0"/>
        <w:snapToGrid w:val="0"/>
        <w:spacing w:line="620" w:lineRule="exact"/>
        <w:ind w:firstLineChars="200" w:firstLine="640"/>
        <w:rPr>
          <w:rFonts w:ascii="Times New Roman" w:eastAsia="方正仿宋_GBK" w:hAnsi="Times New Roman" w:cs="Times New Roman"/>
          <w:i/>
          <w:kern w:val="0"/>
          <w:sz w:val="32"/>
          <w:szCs w:val="32"/>
        </w:rPr>
      </w:pPr>
      <w:r w:rsidRPr="00E707C2">
        <w:rPr>
          <w:rFonts w:ascii="Times New Roman" w:eastAsia="方正仿宋_GBK" w:hAnsi="Times New Roman" w:cs="Times New Roman" w:hint="eastAsia"/>
          <w:i/>
          <w:kern w:val="0"/>
          <w:sz w:val="32"/>
          <w:szCs w:val="32"/>
        </w:rPr>
        <w:t>（反映部门年度一般公共预算资金安排的</w:t>
      </w:r>
      <w:r w:rsidRPr="00E707C2">
        <w:rPr>
          <w:rFonts w:ascii="Times New Roman" w:eastAsia="方正仿宋_GBK" w:hAnsi="Times New Roman" w:cs="Times New Roman"/>
          <w:i/>
          <w:kern w:val="0"/>
          <w:sz w:val="32"/>
          <w:szCs w:val="32"/>
        </w:rPr>
        <w:t>“</w:t>
      </w:r>
      <w:r w:rsidRPr="00E707C2">
        <w:rPr>
          <w:rFonts w:ascii="Times New Roman" w:eastAsia="方正仿宋_GBK" w:hAnsi="Times New Roman" w:cs="Times New Roman" w:hint="eastAsia"/>
          <w:i/>
          <w:kern w:val="0"/>
          <w:sz w:val="32"/>
          <w:szCs w:val="32"/>
        </w:rPr>
        <w:t>三公</w:t>
      </w:r>
      <w:r w:rsidRPr="00E707C2">
        <w:rPr>
          <w:rFonts w:ascii="Times New Roman" w:eastAsia="方正仿宋_GBK" w:hAnsi="Times New Roman" w:cs="Times New Roman"/>
          <w:i/>
          <w:kern w:val="0"/>
          <w:sz w:val="32"/>
          <w:szCs w:val="32"/>
        </w:rPr>
        <w:t>”</w:t>
      </w:r>
      <w:r w:rsidRPr="00E707C2">
        <w:rPr>
          <w:rFonts w:ascii="Times New Roman" w:eastAsia="方正仿宋_GBK" w:hAnsi="Times New Roman" w:cs="Times New Roman" w:hint="eastAsia"/>
          <w:i/>
          <w:kern w:val="0"/>
          <w:sz w:val="32"/>
          <w:szCs w:val="32"/>
        </w:rPr>
        <w:t>经费情况。）</w:t>
      </w:r>
    </w:p>
    <w:p w:rsidR="007B223D" w:rsidRPr="00E707C2" w:rsidRDefault="006205DB" w:rsidP="00B81EC0">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kern w:val="0"/>
          <w:sz w:val="32"/>
          <w:szCs w:val="32"/>
          <w:u w:val="single"/>
        </w:rPr>
        <w:lastRenderedPageBreak/>
        <w:t>XX</w:t>
      </w:r>
      <w:r w:rsidRPr="00E707C2">
        <w:rPr>
          <w:rFonts w:ascii="Times New Roman" w:eastAsia="方正仿宋_GBK" w:hAnsi="Times New Roman" w:cs="Times New Roman" w:hint="eastAsia"/>
          <w:kern w:val="0"/>
          <w:sz w:val="32"/>
          <w:szCs w:val="32"/>
          <w:u w:val="single"/>
        </w:rPr>
        <w:t>部门（单位）</w:t>
      </w:r>
      <w:r w:rsidR="00786DD8">
        <w:rPr>
          <w:rFonts w:ascii="Times New Roman" w:eastAsia="方正仿宋_GBK" w:hAnsi="Times New Roman" w:cs="Times New Roman"/>
          <w:kern w:val="0"/>
          <w:sz w:val="32"/>
          <w:szCs w:val="32"/>
        </w:rPr>
        <w:t>2023</w:t>
      </w:r>
      <w:r w:rsidRPr="00E707C2">
        <w:rPr>
          <w:rFonts w:ascii="Times New Roman" w:eastAsia="方正仿宋_GBK" w:hAnsi="Times New Roman" w:cs="Times New Roman" w:hint="eastAsia"/>
          <w:kern w:val="0"/>
          <w:sz w:val="32"/>
          <w:szCs w:val="32"/>
        </w:rPr>
        <w:t>年度</w:t>
      </w:r>
      <w:r w:rsidR="007B223D" w:rsidRPr="00E707C2">
        <w:rPr>
          <w:rFonts w:ascii="Times New Roman" w:eastAsia="方正仿宋_GBK" w:hAnsi="Times New Roman" w:cs="Times New Roman" w:hint="eastAsia"/>
          <w:kern w:val="0"/>
          <w:sz w:val="32"/>
          <w:szCs w:val="32"/>
        </w:rPr>
        <w:t>一般公共预算拨款安排的</w:t>
      </w:r>
      <w:r w:rsidR="007B223D" w:rsidRPr="00E707C2">
        <w:rPr>
          <w:rFonts w:ascii="Times New Roman" w:eastAsia="方正仿宋_GBK" w:hAnsi="Times New Roman" w:cs="Times New Roman"/>
          <w:kern w:val="0"/>
          <w:sz w:val="32"/>
          <w:szCs w:val="32"/>
        </w:rPr>
        <w:t>“</w:t>
      </w:r>
      <w:r w:rsidR="007B223D" w:rsidRPr="00E707C2">
        <w:rPr>
          <w:rFonts w:ascii="Times New Roman" w:eastAsia="方正仿宋_GBK" w:hAnsi="Times New Roman" w:cs="Times New Roman" w:hint="eastAsia"/>
          <w:kern w:val="0"/>
          <w:sz w:val="32"/>
          <w:szCs w:val="32"/>
        </w:rPr>
        <w:t>三公</w:t>
      </w:r>
      <w:r w:rsidR="007B223D" w:rsidRPr="00E707C2">
        <w:rPr>
          <w:rFonts w:ascii="Times New Roman" w:eastAsia="方正仿宋_GBK" w:hAnsi="Times New Roman" w:cs="Times New Roman"/>
          <w:kern w:val="0"/>
          <w:sz w:val="32"/>
          <w:szCs w:val="32"/>
        </w:rPr>
        <w:t>”</w:t>
      </w:r>
      <w:r w:rsidR="007B223D" w:rsidRPr="00E707C2">
        <w:rPr>
          <w:rFonts w:ascii="Times New Roman" w:eastAsia="方正仿宋_GBK" w:hAnsi="Times New Roman" w:cs="Times New Roman" w:hint="eastAsia"/>
          <w:kern w:val="0"/>
          <w:sz w:val="32"/>
          <w:szCs w:val="32"/>
        </w:rPr>
        <w:t>经费预算支出中，因公出国（境）费支出</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hint="eastAsia"/>
          <w:kern w:val="0"/>
          <w:sz w:val="32"/>
          <w:szCs w:val="32"/>
        </w:rPr>
        <w:t>万元，占</w:t>
      </w:r>
      <w:r w:rsidR="007B223D" w:rsidRPr="00E707C2">
        <w:rPr>
          <w:rFonts w:ascii="Times New Roman" w:eastAsia="方正仿宋_GBK" w:hAnsi="Times New Roman" w:cs="Times New Roman"/>
          <w:kern w:val="0"/>
          <w:sz w:val="32"/>
          <w:szCs w:val="32"/>
        </w:rPr>
        <w:t>“</w:t>
      </w:r>
      <w:r w:rsidR="007B223D" w:rsidRPr="00E707C2">
        <w:rPr>
          <w:rFonts w:ascii="Times New Roman" w:eastAsia="方正仿宋_GBK" w:hAnsi="Times New Roman" w:cs="Times New Roman" w:hint="eastAsia"/>
          <w:kern w:val="0"/>
          <w:sz w:val="32"/>
          <w:szCs w:val="32"/>
        </w:rPr>
        <w:t>三公</w:t>
      </w:r>
      <w:r w:rsidR="007B223D" w:rsidRPr="00E707C2">
        <w:rPr>
          <w:rFonts w:ascii="Times New Roman" w:eastAsia="方正仿宋_GBK" w:hAnsi="Times New Roman" w:cs="Times New Roman"/>
          <w:kern w:val="0"/>
          <w:sz w:val="32"/>
          <w:szCs w:val="32"/>
        </w:rPr>
        <w:t>”</w:t>
      </w:r>
      <w:r w:rsidR="007B223D" w:rsidRPr="00E707C2">
        <w:rPr>
          <w:rFonts w:ascii="Times New Roman" w:eastAsia="方正仿宋_GBK" w:hAnsi="Times New Roman" w:cs="Times New Roman" w:hint="eastAsia"/>
          <w:kern w:val="0"/>
          <w:sz w:val="32"/>
          <w:szCs w:val="32"/>
        </w:rPr>
        <w:t>经费的</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kern w:val="0"/>
          <w:sz w:val="32"/>
          <w:szCs w:val="32"/>
        </w:rPr>
        <w:t>%</w:t>
      </w:r>
      <w:r w:rsidR="007B223D" w:rsidRPr="00E707C2">
        <w:rPr>
          <w:rFonts w:ascii="Times New Roman" w:eastAsia="方正仿宋_GBK" w:hAnsi="Times New Roman" w:cs="Times New Roman" w:hint="eastAsia"/>
          <w:kern w:val="0"/>
          <w:sz w:val="32"/>
          <w:szCs w:val="32"/>
        </w:rPr>
        <w:t>；公务用车购置及运行</w:t>
      </w:r>
      <w:r w:rsidR="002D63D0" w:rsidRPr="00E707C2">
        <w:rPr>
          <w:rFonts w:ascii="Times New Roman" w:eastAsia="方正仿宋_GBK" w:hAnsi="Times New Roman" w:cs="Times New Roman" w:hint="eastAsia"/>
          <w:kern w:val="0"/>
          <w:sz w:val="32"/>
          <w:szCs w:val="32"/>
        </w:rPr>
        <w:t>维护</w:t>
      </w:r>
      <w:r w:rsidR="007B223D" w:rsidRPr="00E707C2">
        <w:rPr>
          <w:rFonts w:ascii="Times New Roman" w:eastAsia="方正仿宋_GBK" w:hAnsi="Times New Roman" w:cs="Times New Roman" w:hint="eastAsia"/>
          <w:kern w:val="0"/>
          <w:sz w:val="32"/>
          <w:szCs w:val="32"/>
        </w:rPr>
        <w:t>费支出</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hint="eastAsia"/>
          <w:kern w:val="0"/>
          <w:sz w:val="32"/>
          <w:szCs w:val="32"/>
        </w:rPr>
        <w:t>万元，占</w:t>
      </w:r>
      <w:r w:rsidR="007B223D" w:rsidRPr="00E707C2">
        <w:rPr>
          <w:rFonts w:ascii="Times New Roman" w:eastAsia="方正仿宋_GBK" w:hAnsi="Times New Roman" w:cs="Times New Roman"/>
          <w:kern w:val="0"/>
          <w:sz w:val="32"/>
          <w:szCs w:val="32"/>
        </w:rPr>
        <w:t>“</w:t>
      </w:r>
      <w:r w:rsidR="007B223D" w:rsidRPr="00E707C2">
        <w:rPr>
          <w:rFonts w:ascii="Times New Roman" w:eastAsia="方正仿宋_GBK" w:hAnsi="Times New Roman" w:cs="Times New Roman" w:hint="eastAsia"/>
          <w:kern w:val="0"/>
          <w:sz w:val="32"/>
          <w:szCs w:val="32"/>
        </w:rPr>
        <w:t>三公</w:t>
      </w:r>
      <w:r w:rsidR="007B223D" w:rsidRPr="00E707C2">
        <w:rPr>
          <w:rFonts w:ascii="Times New Roman" w:eastAsia="方正仿宋_GBK" w:hAnsi="Times New Roman" w:cs="Times New Roman"/>
          <w:kern w:val="0"/>
          <w:sz w:val="32"/>
          <w:szCs w:val="32"/>
        </w:rPr>
        <w:t>”</w:t>
      </w:r>
      <w:r w:rsidR="007B223D" w:rsidRPr="00E707C2">
        <w:rPr>
          <w:rFonts w:ascii="Times New Roman" w:eastAsia="方正仿宋_GBK" w:hAnsi="Times New Roman" w:cs="Times New Roman" w:hint="eastAsia"/>
          <w:kern w:val="0"/>
          <w:sz w:val="32"/>
          <w:szCs w:val="32"/>
        </w:rPr>
        <w:t>经费的</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kern w:val="0"/>
          <w:sz w:val="32"/>
          <w:szCs w:val="32"/>
        </w:rPr>
        <w:t>%</w:t>
      </w:r>
      <w:r w:rsidR="007B223D" w:rsidRPr="00E707C2">
        <w:rPr>
          <w:rFonts w:ascii="Times New Roman" w:eastAsia="方正仿宋_GBK" w:hAnsi="Times New Roman" w:cs="Times New Roman" w:hint="eastAsia"/>
          <w:kern w:val="0"/>
          <w:sz w:val="32"/>
          <w:szCs w:val="32"/>
        </w:rPr>
        <w:t>；公务接待费支出</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hint="eastAsia"/>
          <w:kern w:val="0"/>
          <w:sz w:val="32"/>
          <w:szCs w:val="32"/>
        </w:rPr>
        <w:t>万元，占</w:t>
      </w:r>
      <w:r w:rsidR="007B223D" w:rsidRPr="00E707C2">
        <w:rPr>
          <w:rFonts w:ascii="Times New Roman" w:eastAsia="方正仿宋_GBK" w:hAnsi="Times New Roman" w:cs="Times New Roman"/>
          <w:kern w:val="0"/>
          <w:sz w:val="32"/>
          <w:szCs w:val="32"/>
        </w:rPr>
        <w:t>“</w:t>
      </w:r>
      <w:r w:rsidR="007B223D" w:rsidRPr="00E707C2">
        <w:rPr>
          <w:rFonts w:ascii="Times New Roman" w:eastAsia="方正仿宋_GBK" w:hAnsi="Times New Roman" w:cs="Times New Roman" w:hint="eastAsia"/>
          <w:kern w:val="0"/>
          <w:sz w:val="32"/>
          <w:szCs w:val="32"/>
        </w:rPr>
        <w:t>三公</w:t>
      </w:r>
      <w:r w:rsidR="007B223D" w:rsidRPr="00E707C2">
        <w:rPr>
          <w:rFonts w:ascii="Times New Roman" w:eastAsia="方正仿宋_GBK" w:hAnsi="Times New Roman" w:cs="Times New Roman"/>
          <w:kern w:val="0"/>
          <w:sz w:val="32"/>
          <w:szCs w:val="32"/>
        </w:rPr>
        <w:t>”</w:t>
      </w:r>
      <w:r w:rsidR="007B223D" w:rsidRPr="00E707C2">
        <w:rPr>
          <w:rFonts w:ascii="Times New Roman" w:eastAsia="方正仿宋_GBK" w:hAnsi="Times New Roman" w:cs="Times New Roman" w:hint="eastAsia"/>
          <w:kern w:val="0"/>
          <w:sz w:val="32"/>
          <w:szCs w:val="32"/>
        </w:rPr>
        <w:t>经费的</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kern w:val="0"/>
          <w:sz w:val="32"/>
          <w:szCs w:val="32"/>
        </w:rPr>
        <w:t>%</w:t>
      </w:r>
      <w:r w:rsidR="007B223D" w:rsidRPr="00E707C2">
        <w:rPr>
          <w:rFonts w:ascii="Times New Roman" w:eastAsia="方正仿宋_GBK" w:hAnsi="Times New Roman" w:cs="Times New Roman" w:hint="eastAsia"/>
          <w:kern w:val="0"/>
          <w:sz w:val="32"/>
          <w:szCs w:val="32"/>
        </w:rPr>
        <w:t>。具体情况如下：</w:t>
      </w:r>
    </w:p>
    <w:p w:rsidR="007B223D" w:rsidRPr="00E707C2" w:rsidRDefault="007B223D" w:rsidP="00B81EC0">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kern w:val="0"/>
          <w:sz w:val="32"/>
          <w:szCs w:val="32"/>
        </w:rPr>
        <w:t>1</w:t>
      </w:r>
      <w:r w:rsidRPr="00E707C2">
        <w:rPr>
          <w:rFonts w:ascii="Times New Roman" w:eastAsia="方正仿宋_GBK" w:hAnsi="Times New Roman" w:cs="Times New Roman" w:hint="eastAsia"/>
          <w:kern w:val="0"/>
          <w:sz w:val="32"/>
          <w:szCs w:val="32"/>
        </w:rPr>
        <w:t>．因公出国（境）费预算支出</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万元，比上年预算增加（减少）</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万元，主要原因</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w:t>
      </w:r>
    </w:p>
    <w:p w:rsidR="007B223D" w:rsidRPr="00E707C2" w:rsidRDefault="007B223D" w:rsidP="00B81EC0">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kern w:val="0"/>
          <w:sz w:val="32"/>
          <w:szCs w:val="32"/>
        </w:rPr>
        <w:t>2</w:t>
      </w:r>
      <w:r w:rsidRPr="00E707C2">
        <w:rPr>
          <w:rFonts w:ascii="Times New Roman" w:eastAsia="方正仿宋_GBK" w:hAnsi="Times New Roman" w:cs="Times New Roman" w:hint="eastAsia"/>
          <w:kern w:val="0"/>
          <w:sz w:val="32"/>
          <w:szCs w:val="32"/>
        </w:rPr>
        <w:t>．公务用车购置及运行</w:t>
      </w:r>
      <w:r w:rsidR="002D63D0" w:rsidRPr="00E707C2">
        <w:rPr>
          <w:rFonts w:ascii="Times New Roman" w:eastAsia="方正仿宋_GBK" w:hAnsi="Times New Roman" w:cs="Times New Roman" w:hint="eastAsia"/>
          <w:kern w:val="0"/>
          <w:sz w:val="32"/>
          <w:szCs w:val="32"/>
        </w:rPr>
        <w:t>维护</w:t>
      </w:r>
      <w:r w:rsidRPr="00E707C2">
        <w:rPr>
          <w:rFonts w:ascii="Times New Roman" w:eastAsia="方正仿宋_GBK" w:hAnsi="Times New Roman" w:cs="Times New Roman" w:hint="eastAsia"/>
          <w:kern w:val="0"/>
          <w:sz w:val="32"/>
          <w:szCs w:val="32"/>
        </w:rPr>
        <w:t>费预算支出</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万元。其中：</w:t>
      </w:r>
    </w:p>
    <w:p w:rsidR="007B223D" w:rsidRPr="00E707C2" w:rsidRDefault="007B223D" w:rsidP="00B81EC0">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hint="eastAsia"/>
          <w:kern w:val="0"/>
          <w:sz w:val="32"/>
          <w:szCs w:val="32"/>
        </w:rPr>
        <w:t>（</w:t>
      </w:r>
      <w:r w:rsidRPr="00E707C2">
        <w:rPr>
          <w:rFonts w:ascii="Times New Roman" w:eastAsia="方正仿宋_GBK" w:hAnsi="Times New Roman" w:cs="Times New Roman"/>
          <w:kern w:val="0"/>
          <w:sz w:val="32"/>
          <w:szCs w:val="32"/>
        </w:rPr>
        <w:t>1</w:t>
      </w:r>
      <w:r w:rsidRPr="00E707C2">
        <w:rPr>
          <w:rFonts w:ascii="Times New Roman" w:eastAsia="方正仿宋_GBK" w:hAnsi="Times New Roman" w:cs="Times New Roman" w:hint="eastAsia"/>
          <w:kern w:val="0"/>
          <w:sz w:val="32"/>
          <w:szCs w:val="32"/>
        </w:rPr>
        <w:t>）公务用车购置预算支出</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万元，比上年预算增加（减少）</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万元，主要原因</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w:t>
      </w:r>
    </w:p>
    <w:p w:rsidR="007B223D" w:rsidRPr="00E707C2" w:rsidRDefault="007B223D" w:rsidP="00B81EC0">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hint="eastAsia"/>
          <w:kern w:val="0"/>
          <w:sz w:val="32"/>
          <w:szCs w:val="32"/>
        </w:rPr>
        <w:t>（</w:t>
      </w:r>
      <w:r w:rsidRPr="00E707C2">
        <w:rPr>
          <w:rFonts w:ascii="Times New Roman" w:eastAsia="方正仿宋_GBK" w:hAnsi="Times New Roman" w:cs="Times New Roman"/>
          <w:kern w:val="0"/>
          <w:sz w:val="32"/>
          <w:szCs w:val="32"/>
        </w:rPr>
        <w:t>2</w:t>
      </w:r>
      <w:r w:rsidR="00A4223D" w:rsidRPr="00E707C2">
        <w:rPr>
          <w:rFonts w:ascii="Times New Roman" w:eastAsia="方正仿宋_GBK" w:hAnsi="Times New Roman" w:cs="Times New Roman" w:hint="eastAsia"/>
          <w:kern w:val="0"/>
          <w:sz w:val="32"/>
          <w:szCs w:val="32"/>
        </w:rPr>
        <w:t>）公务用车运行</w:t>
      </w:r>
      <w:r w:rsidR="002D63D0" w:rsidRPr="00E707C2">
        <w:rPr>
          <w:rFonts w:ascii="Times New Roman" w:eastAsia="方正仿宋_GBK" w:hAnsi="Times New Roman" w:cs="Times New Roman" w:hint="eastAsia"/>
          <w:kern w:val="0"/>
          <w:sz w:val="32"/>
          <w:szCs w:val="32"/>
        </w:rPr>
        <w:t>维护</w:t>
      </w:r>
      <w:r w:rsidRPr="00E707C2">
        <w:rPr>
          <w:rFonts w:ascii="Times New Roman" w:eastAsia="方正仿宋_GBK" w:hAnsi="Times New Roman" w:cs="Times New Roman" w:hint="eastAsia"/>
          <w:kern w:val="0"/>
          <w:sz w:val="32"/>
          <w:szCs w:val="32"/>
        </w:rPr>
        <w:t>费预算支出</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万元，比上年预算增加（减少）</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万元，主要原因</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w:t>
      </w:r>
    </w:p>
    <w:p w:rsidR="007B223D" w:rsidRPr="00E707C2" w:rsidRDefault="007B223D" w:rsidP="00B81EC0">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kern w:val="0"/>
          <w:sz w:val="32"/>
          <w:szCs w:val="32"/>
        </w:rPr>
        <w:t>3</w:t>
      </w:r>
      <w:r w:rsidRPr="00E707C2">
        <w:rPr>
          <w:rFonts w:ascii="Times New Roman" w:eastAsia="方正仿宋_GBK" w:hAnsi="Times New Roman" w:cs="Times New Roman" w:hint="eastAsia"/>
          <w:kern w:val="0"/>
          <w:sz w:val="32"/>
          <w:szCs w:val="32"/>
        </w:rPr>
        <w:t>．公务接待费预算支出</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万元，比上年预算增加（减少）</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万元，主要原因</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w:t>
      </w:r>
    </w:p>
    <w:p w:rsidR="007B223D" w:rsidRPr="00E707C2" w:rsidRDefault="006205DB" w:rsidP="00B81EC0">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kern w:val="0"/>
          <w:sz w:val="32"/>
          <w:szCs w:val="32"/>
          <w:u w:val="single"/>
        </w:rPr>
        <w:t>XX</w:t>
      </w:r>
      <w:r w:rsidRPr="00E707C2">
        <w:rPr>
          <w:rFonts w:ascii="Times New Roman" w:eastAsia="方正仿宋_GBK" w:hAnsi="Times New Roman" w:cs="Times New Roman" w:hint="eastAsia"/>
          <w:kern w:val="0"/>
          <w:sz w:val="32"/>
          <w:szCs w:val="32"/>
          <w:u w:val="single"/>
        </w:rPr>
        <w:t>部门（单位）</w:t>
      </w:r>
      <w:r w:rsidR="00786DD8">
        <w:rPr>
          <w:rFonts w:ascii="Times New Roman" w:eastAsia="方正仿宋_GBK" w:hAnsi="Times New Roman" w:cs="Times New Roman"/>
          <w:kern w:val="0"/>
          <w:sz w:val="32"/>
          <w:szCs w:val="32"/>
        </w:rPr>
        <w:t>2023</w:t>
      </w:r>
      <w:r w:rsidRPr="00E707C2">
        <w:rPr>
          <w:rFonts w:ascii="Times New Roman" w:eastAsia="方正仿宋_GBK" w:hAnsi="Times New Roman" w:cs="Times New Roman" w:hint="eastAsia"/>
          <w:kern w:val="0"/>
          <w:sz w:val="32"/>
          <w:szCs w:val="32"/>
        </w:rPr>
        <w:t>年度</w:t>
      </w:r>
      <w:r w:rsidR="007B223D" w:rsidRPr="00E707C2">
        <w:rPr>
          <w:rFonts w:ascii="Times New Roman" w:eastAsia="方正仿宋_GBK" w:hAnsi="Times New Roman" w:cs="Times New Roman" w:hint="eastAsia"/>
          <w:kern w:val="0"/>
          <w:sz w:val="32"/>
          <w:szCs w:val="32"/>
        </w:rPr>
        <w:t>一般公共预算拨款安排的会议费预算支出</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hint="eastAsia"/>
          <w:kern w:val="0"/>
          <w:sz w:val="32"/>
          <w:szCs w:val="32"/>
        </w:rPr>
        <w:t>万元，比上年预算增加（减少）</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hint="eastAsia"/>
          <w:kern w:val="0"/>
          <w:sz w:val="32"/>
          <w:szCs w:val="32"/>
        </w:rPr>
        <w:t>万元，主要原因</w:t>
      </w:r>
      <w:r w:rsidR="007B223D" w:rsidRPr="00E707C2">
        <w:rPr>
          <w:rFonts w:ascii="Times New Roman" w:eastAsia="方正仿宋_GBK" w:hAnsi="Times New Roman" w:cs="Times New Roman"/>
          <w:kern w:val="0"/>
          <w:sz w:val="32"/>
          <w:szCs w:val="32"/>
        </w:rPr>
        <w:t>……</w:t>
      </w:r>
      <w:r w:rsidR="007B223D" w:rsidRPr="00E707C2">
        <w:rPr>
          <w:rFonts w:ascii="Times New Roman" w:eastAsia="方正仿宋_GBK" w:hAnsi="Times New Roman" w:cs="Times New Roman" w:hint="eastAsia"/>
          <w:kern w:val="0"/>
          <w:sz w:val="32"/>
          <w:szCs w:val="32"/>
        </w:rPr>
        <w:t>。</w:t>
      </w:r>
    </w:p>
    <w:p w:rsidR="007B223D" w:rsidRPr="00E707C2" w:rsidRDefault="006205DB" w:rsidP="00B81EC0">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kern w:val="0"/>
          <w:sz w:val="32"/>
          <w:szCs w:val="32"/>
          <w:u w:val="single"/>
        </w:rPr>
        <w:t>XX</w:t>
      </w:r>
      <w:r w:rsidRPr="00E707C2">
        <w:rPr>
          <w:rFonts w:ascii="Times New Roman" w:eastAsia="方正仿宋_GBK" w:hAnsi="Times New Roman" w:cs="Times New Roman" w:hint="eastAsia"/>
          <w:kern w:val="0"/>
          <w:sz w:val="32"/>
          <w:szCs w:val="32"/>
          <w:u w:val="single"/>
        </w:rPr>
        <w:t>部门（单位）</w:t>
      </w:r>
      <w:r w:rsidR="00786DD8">
        <w:rPr>
          <w:rFonts w:ascii="Times New Roman" w:eastAsia="方正仿宋_GBK" w:hAnsi="Times New Roman" w:cs="Times New Roman"/>
          <w:kern w:val="0"/>
          <w:sz w:val="32"/>
          <w:szCs w:val="32"/>
        </w:rPr>
        <w:t>2023</w:t>
      </w:r>
      <w:r w:rsidRPr="00E707C2">
        <w:rPr>
          <w:rFonts w:ascii="Times New Roman" w:eastAsia="方正仿宋_GBK" w:hAnsi="Times New Roman" w:cs="Times New Roman" w:hint="eastAsia"/>
          <w:kern w:val="0"/>
          <w:sz w:val="32"/>
          <w:szCs w:val="32"/>
        </w:rPr>
        <w:t>年度</w:t>
      </w:r>
      <w:r w:rsidR="007B223D" w:rsidRPr="00E707C2">
        <w:rPr>
          <w:rFonts w:ascii="Times New Roman" w:eastAsia="方正仿宋_GBK" w:hAnsi="Times New Roman" w:cs="Times New Roman" w:hint="eastAsia"/>
          <w:kern w:val="0"/>
          <w:sz w:val="32"/>
          <w:szCs w:val="32"/>
        </w:rPr>
        <w:t>一般公共预算拨款安排的培训费预算支出</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hint="eastAsia"/>
          <w:kern w:val="0"/>
          <w:sz w:val="32"/>
          <w:szCs w:val="32"/>
        </w:rPr>
        <w:t>万元，比上年预算增加（减少）</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hint="eastAsia"/>
          <w:kern w:val="0"/>
          <w:sz w:val="32"/>
          <w:szCs w:val="32"/>
        </w:rPr>
        <w:t>万元，主要原因</w:t>
      </w:r>
      <w:r w:rsidR="007B223D" w:rsidRPr="00E707C2">
        <w:rPr>
          <w:rFonts w:ascii="Times New Roman" w:eastAsia="方正仿宋_GBK" w:hAnsi="Times New Roman" w:cs="Times New Roman"/>
          <w:kern w:val="0"/>
          <w:sz w:val="32"/>
          <w:szCs w:val="32"/>
        </w:rPr>
        <w:t>……</w:t>
      </w:r>
      <w:r w:rsidR="007B223D" w:rsidRPr="00E707C2">
        <w:rPr>
          <w:rFonts w:ascii="Times New Roman" w:eastAsia="方正仿宋_GBK" w:hAnsi="Times New Roman" w:cs="Times New Roman" w:hint="eastAsia"/>
          <w:kern w:val="0"/>
          <w:sz w:val="32"/>
          <w:szCs w:val="32"/>
        </w:rPr>
        <w:t>。</w:t>
      </w:r>
    </w:p>
    <w:p w:rsidR="007B223D" w:rsidRPr="00E707C2" w:rsidRDefault="007B223D" w:rsidP="001C760D">
      <w:pPr>
        <w:autoSpaceDE w:val="0"/>
        <w:autoSpaceDN w:val="0"/>
        <w:snapToGrid w:val="0"/>
        <w:spacing w:line="620" w:lineRule="exact"/>
        <w:ind w:firstLineChars="200" w:firstLine="640"/>
        <w:rPr>
          <w:rFonts w:ascii="方正黑体_GBK" w:eastAsia="方正黑体_GBK" w:hAnsi="Times New Roman" w:cs="Times New Roman"/>
          <w:kern w:val="0"/>
          <w:sz w:val="32"/>
          <w:szCs w:val="32"/>
        </w:rPr>
      </w:pPr>
      <w:r w:rsidRPr="00E707C2">
        <w:rPr>
          <w:rFonts w:ascii="方正黑体_GBK" w:eastAsia="方正黑体_GBK" w:hAnsi="Times New Roman" w:cs="Times New Roman" w:hint="eastAsia"/>
          <w:kern w:val="0"/>
          <w:sz w:val="32"/>
          <w:szCs w:val="32"/>
        </w:rPr>
        <w:lastRenderedPageBreak/>
        <w:t>十、政府性基金预算支出预算情况说明</w:t>
      </w:r>
    </w:p>
    <w:p w:rsidR="007B223D" w:rsidRPr="00E707C2" w:rsidRDefault="007B223D" w:rsidP="001C760D">
      <w:pPr>
        <w:autoSpaceDE w:val="0"/>
        <w:autoSpaceDN w:val="0"/>
        <w:snapToGrid w:val="0"/>
        <w:spacing w:line="620" w:lineRule="exact"/>
        <w:ind w:firstLineChars="200" w:firstLine="640"/>
        <w:rPr>
          <w:rFonts w:ascii="Times New Roman" w:eastAsia="方正仿宋_GBK" w:hAnsi="Times New Roman" w:cs="Times New Roman"/>
          <w:i/>
          <w:kern w:val="0"/>
          <w:sz w:val="32"/>
          <w:szCs w:val="32"/>
        </w:rPr>
      </w:pPr>
      <w:r w:rsidRPr="00E707C2">
        <w:rPr>
          <w:rFonts w:ascii="Times New Roman" w:eastAsia="方正仿宋_GBK" w:hAnsi="Times New Roman" w:cs="Times New Roman" w:hint="eastAsia"/>
          <w:i/>
          <w:kern w:val="0"/>
          <w:sz w:val="32"/>
          <w:szCs w:val="32"/>
        </w:rPr>
        <w:t>（反映部门年度政府性基金支出预算安排情况。政府性基金支出安排数应与《收支总表》的政府性基金收入数一致，并按照政府收支分类科目的功能分类</w:t>
      </w:r>
      <w:r w:rsidRPr="00E707C2">
        <w:rPr>
          <w:rFonts w:ascii="Times New Roman" w:eastAsia="方正仿宋_GBK" w:hAnsi="Times New Roman" w:cs="Times New Roman"/>
          <w:i/>
          <w:kern w:val="0"/>
          <w:sz w:val="32"/>
          <w:szCs w:val="32"/>
        </w:rPr>
        <w:t>“</w:t>
      </w:r>
      <w:r w:rsidRPr="00E707C2">
        <w:rPr>
          <w:rFonts w:ascii="Times New Roman" w:eastAsia="方正仿宋_GBK" w:hAnsi="Times New Roman" w:cs="Times New Roman" w:hint="eastAsia"/>
          <w:i/>
          <w:kern w:val="0"/>
          <w:sz w:val="32"/>
          <w:szCs w:val="32"/>
        </w:rPr>
        <w:t>项</w:t>
      </w:r>
      <w:r w:rsidRPr="00E707C2">
        <w:rPr>
          <w:rFonts w:ascii="Times New Roman" w:eastAsia="方正仿宋_GBK" w:hAnsi="Times New Roman" w:cs="Times New Roman"/>
          <w:i/>
          <w:kern w:val="0"/>
          <w:sz w:val="32"/>
          <w:szCs w:val="32"/>
        </w:rPr>
        <w:t>”</w:t>
      </w:r>
      <w:r w:rsidRPr="00E707C2">
        <w:rPr>
          <w:rFonts w:ascii="Times New Roman" w:eastAsia="方正仿宋_GBK" w:hAnsi="Times New Roman" w:cs="Times New Roman" w:hint="eastAsia"/>
          <w:i/>
          <w:kern w:val="0"/>
          <w:sz w:val="32"/>
          <w:szCs w:val="32"/>
        </w:rPr>
        <w:t>级细化列示。）</w:t>
      </w:r>
    </w:p>
    <w:p w:rsidR="007B223D" w:rsidRPr="00E707C2" w:rsidRDefault="007B223D" w:rsidP="001C760D">
      <w:pPr>
        <w:autoSpaceDE w:val="0"/>
        <w:autoSpaceDN w:val="0"/>
        <w:snapToGrid w:val="0"/>
        <w:spacing w:line="620" w:lineRule="exact"/>
        <w:ind w:firstLineChars="200" w:firstLine="640"/>
        <w:rPr>
          <w:rFonts w:ascii="Times New Roman" w:eastAsia="方正仿宋_GBK" w:hAnsi="Times New Roman" w:cs="Times New Roman"/>
          <w:kern w:val="0"/>
          <w:sz w:val="32"/>
          <w:szCs w:val="32"/>
        </w:rPr>
      </w:pPr>
      <w:r w:rsidRPr="007B0D0C">
        <w:rPr>
          <w:rFonts w:ascii="Times New Roman" w:eastAsia="方正仿宋_GBK" w:hAnsi="Times New Roman" w:cs="Times New Roman"/>
          <w:kern w:val="0"/>
          <w:sz w:val="32"/>
          <w:szCs w:val="32"/>
          <w:u w:val="single"/>
        </w:rPr>
        <w:t>XX</w:t>
      </w:r>
      <w:r w:rsidRPr="007B0D0C">
        <w:rPr>
          <w:rFonts w:ascii="Times New Roman" w:eastAsia="方正仿宋_GBK" w:hAnsi="Times New Roman" w:cs="Times New Roman" w:hint="eastAsia"/>
          <w:kern w:val="0"/>
          <w:sz w:val="32"/>
          <w:szCs w:val="32"/>
          <w:u w:val="single"/>
        </w:rPr>
        <w:t>部门</w:t>
      </w:r>
      <w:r w:rsidR="007B0D0C" w:rsidRPr="00E707C2">
        <w:rPr>
          <w:rFonts w:ascii="Times New Roman" w:eastAsia="方正仿宋_GBK" w:hAnsi="Times New Roman" w:cs="Times New Roman" w:hint="eastAsia"/>
          <w:kern w:val="0"/>
          <w:sz w:val="32"/>
          <w:szCs w:val="32"/>
          <w:u w:val="single"/>
        </w:rPr>
        <w:t>（单位）</w:t>
      </w:r>
      <w:r w:rsidR="00786DD8">
        <w:rPr>
          <w:rFonts w:ascii="Times New Roman" w:eastAsia="方正仿宋_GBK" w:hAnsi="Times New Roman" w:cs="Times New Roman"/>
          <w:kern w:val="0"/>
          <w:sz w:val="32"/>
          <w:szCs w:val="32"/>
        </w:rPr>
        <w:t>2023</w:t>
      </w:r>
      <w:r w:rsidRPr="00E707C2">
        <w:rPr>
          <w:rFonts w:ascii="Times New Roman" w:eastAsia="方正仿宋_GBK" w:hAnsi="Times New Roman" w:cs="Times New Roman" w:hint="eastAsia"/>
          <w:kern w:val="0"/>
          <w:sz w:val="32"/>
          <w:szCs w:val="32"/>
        </w:rPr>
        <w:t>年政府性基金支出预算支出</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万元。与上年相比增加（减少）</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万元，增长（减少）</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。主要原因是</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w:t>
      </w:r>
    </w:p>
    <w:p w:rsidR="007B223D" w:rsidRPr="00E707C2" w:rsidRDefault="007B223D" w:rsidP="001C760D">
      <w:pPr>
        <w:autoSpaceDE w:val="0"/>
        <w:autoSpaceDN w:val="0"/>
        <w:snapToGrid w:val="0"/>
        <w:spacing w:line="62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hint="eastAsia"/>
          <w:kern w:val="0"/>
          <w:sz w:val="32"/>
          <w:szCs w:val="32"/>
        </w:rPr>
        <w:t>其中：</w:t>
      </w:r>
    </w:p>
    <w:p w:rsidR="007B223D" w:rsidRPr="00E707C2" w:rsidRDefault="007B223D" w:rsidP="001C760D">
      <w:pPr>
        <w:autoSpaceDE w:val="0"/>
        <w:autoSpaceDN w:val="0"/>
        <w:snapToGrid w:val="0"/>
        <w:spacing w:line="62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kern w:val="0"/>
          <w:sz w:val="32"/>
          <w:szCs w:val="32"/>
        </w:rPr>
        <w:t>1</w:t>
      </w:r>
      <w:r w:rsidRPr="00E707C2">
        <w:rPr>
          <w:rFonts w:ascii="Times New Roman" w:eastAsia="方正仿宋_GBK" w:hAnsi="Times New Roman" w:cs="Times New Roman" w:hint="eastAsia"/>
          <w:kern w:val="0"/>
          <w:sz w:val="32"/>
          <w:szCs w:val="32"/>
        </w:rPr>
        <w:t>．城乡社区支出（类）政府住房基金及对应专项债务收入安排的支出（款）管理费用支出（项）支出</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万元，主要是用于</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w:t>
      </w:r>
    </w:p>
    <w:p w:rsidR="007B223D" w:rsidRPr="00E707C2" w:rsidRDefault="007B223D" w:rsidP="001C760D">
      <w:pPr>
        <w:autoSpaceDE w:val="0"/>
        <w:autoSpaceDN w:val="0"/>
        <w:snapToGrid w:val="0"/>
        <w:spacing w:line="62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kern w:val="0"/>
          <w:sz w:val="32"/>
          <w:szCs w:val="32"/>
        </w:rPr>
        <w:t>2. ……</w:t>
      </w:r>
    </w:p>
    <w:p w:rsidR="007B223D" w:rsidRDefault="007B223D" w:rsidP="001C760D">
      <w:pPr>
        <w:autoSpaceDE w:val="0"/>
        <w:autoSpaceDN w:val="0"/>
        <w:snapToGrid w:val="0"/>
        <w:spacing w:line="62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hint="eastAsia"/>
          <w:kern w:val="0"/>
          <w:sz w:val="32"/>
          <w:szCs w:val="32"/>
        </w:rPr>
        <w:t>（</w:t>
      </w:r>
      <w:r w:rsidRPr="00E707C2">
        <w:rPr>
          <w:rFonts w:ascii="Times New Roman" w:eastAsia="方正仿宋_GBK" w:hAnsi="Times New Roman" w:cs="Times New Roman" w:hint="eastAsia"/>
          <w:i/>
          <w:kern w:val="0"/>
          <w:sz w:val="32"/>
          <w:szCs w:val="32"/>
        </w:rPr>
        <w:t>按</w:t>
      </w:r>
      <w:r w:rsidRPr="00E707C2">
        <w:rPr>
          <w:rFonts w:ascii="Times New Roman" w:eastAsia="方正仿宋_GBK" w:hAnsi="Times New Roman" w:cs="Times New Roman"/>
          <w:i/>
          <w:kern w:val="0"/>
          <w:sz w:val="32"/>
          <w:szCs w:val="32"/>
        </w:rPr>
        <w:t>“</w:t>
      </w:r>
      <w:r w:rsidRPr="00E707C2">
        <w:rPr>
          <w:rFonts w:ascii="Times New Roman" w:eastAsia="方正仿宋_GBK" w:hAnsi="Times New Roman" w:cs="Times New Roman" w:hint="eastAsia"/>
          <w:i/>
          <w:kern w:val="0"/>
          <w:sz w:val="32"/>
          <w:szCs w:val="32"/>
        </w:rPr>
        <w:t>部门预算公开</w:t>
      </w:r>
      <w:r w:rsidRPr="00E707C2">
        <w:rPr>
          <w:rFonts w:ascii="Times New Roman" w:eastAsia="方正仿宋_GBK" w:hAnsi="Times New Roman" w:cs="Times New Roman"/>
          <w:i/>
          <w:kern w:val="0"/>
          <w:sz w:val="32"/>
          <w:szCs w:val="32"/>
        </w:rPr>
        <w:t>10</w:t>
      </w:r>
      <w:r w:rsidRPr="00E707C2">
        <w:rPr>
          <w:rFonts w:ascii="Times New Roman" w:eastAsia="方正仿宋_GBK" w:hAnsi="Times New Roman" w:cs="Times New Roman" w:hint="eastAsia"/>
          <w:i/>
          <w:kern w:val="0"/>
          <w:sz w:val="32"/>
          <w:szCs w:val="32"/>
        </w:rPr>
        <w:t>表政府性基金预算支出表</w:t>
      </w:r>
      <w:r w:rsidRPr="00E707C2">
        <w:rPr>
          <w:rFonts w:ascii="Times New Roman" w:eastAsia="方正仿宋_GBK" w:hAnsi="Times New Roman" w:cs="Times New Roman"/>
          <w:i/>
          <w:kern w:val="0"/>
          <w:sz w:val="32"/>
          <w:szCs w:val="32"/>
        </w:rPr>
        <w:t>”</w:t>
      </w:r>
      <w:r w:rsidRPr="00E707C2">
        <w:rPr>
          <w:rFonts w:ascii="Times New Roman" w:eastAsia="方正仿宋_GBK" w:hAnsi="Times New Roman" w:cs="Times New Roman" w:hint="eastAsia"/>
          <w:i/>
          <w:kern w:val="0"/>
          <w:sz w:val="32"/>
          <w:szCs w:val="32"/>
        </w:rPr>
        <w:t>中支出功能分类</w:t>
      </w:r>
      <w:r w:rsidRPr="00E707C2">
        <w:rPr>
          <w:rFonts w:ascii="Times New Roman" w:eastAsia="方正仿宋_GBK" w:hAnsi="Times New Roman" w:cs="Times New Roman"/>
          <w:i/>
          <w:kern w:val="0"/>
          <w:sz w:val="32"/>
          <w:szCs w:val="32"/>
        </w:rPr>
        <w:t>“</w:t>
      </w:r>
      <w:r w:rsidRPr="00E707C2">
        <w:rPr>
          <w:rFonts w:ascii="Times New Roman" w:eastAsia="方正仿宋_GBK" w:hAnsi="Times New Roman" w:cs="Times New Roman" w:hint="eastAsia"/>
          <w:i/>
          <w:kern w:val="0"/>
          <w:sz w:val="32"/>
          <w:szCs w:val="32"/>
        </w:rPr>
        <w:t>项</w:t>
      </w:r>
      <w:r w:rsidRPr="00E707C2">
        <w:rPr>
          <w:rFonts w:ascii="Times New Roman" w:eastAsia="方正仿宋_GBK" w:hAnsi="Times New Roman" w:cs="Times New Roman"/>
          <w:i/>
          <w:kern w:val="0"/>
          <w:sz w:val="32"/>
          <w:szCs w:val="32"/>
        </w:rPr>
        <w:t>”</w:t>
      </w:r>
      <w:r w:rsidRPr="00E707C2">
        <w:rPr>
          <w:rFonts w:ascii="Times New Roman" w:eastAsia="方正仿宋_GBK" w:hAnsi="Times New Roman" w:cs="Times New Roman" w:hint="eastAsia"/>
          <w:i/>
          <w:kern w:val="0"/>
          <w:sz w:val="32"/>
          <w:szCs w:val="32"/>
        </w:rPr>
        <w:t>级科目，并结合部门实际情况分类填写</w:t>
      </w:r>
      <w:r w:rsidRPr="00E707C2">
        <w:rPr>
          <w:rFonts w:ascii="Times New Roman" w:eastAsia="方正仿宋_GBK" w:hAnsi="Times New Roman" w:cs="Times New Roman" w:hint="eastAsia"/>
          <w:kern w:val="0"/>
          <w:sz w:val="32"/>
          <w:szCs w:val="32"/>
        </w:rPr>
        <w:t>）</w:t>
      </w:r>
    </w:p>
    <w:p w:rsidR="00E677C2" w:rsidRPr="00E707C2" w:rsidRDefault="00E677C2" w:rsidP="001C760D">
      <w:pPr>
        <w:autoSpaceDE w:val="0"/>
        <w:autoSpaceDN w:val="0"/>
        <w:snapToGrid w:val="0"/>
        <w:spacing w:line="620" w:lineRule="exact"/>
        <w:ind w:firstLineChars="200" w:firstLine="640"/>
        <w:rPr>
          <w:rFonts w:ascii="方正黑体_GBK" w:eastAsia="方正黑体_GBK" w:hAnsi="Times New Roman" w:cs="Times New Roman"/>
          <w:kern w:val="0"/>
          <w:sz w:val="32"/>
          <w:szCs w:val="32"/>
        </w:rPr>
      </w:pPr>
      <w:r w:rsidRPr="00E707C2">
        <w:rPr>
          <w:rFonts w:ascii="方正黑体_GBK" w:eastAsia="方正黑体_GBK" w:hAnsi="Times New Roman" w:cs="Times New Roman" w:hint="eastAsia"/>
          <w:kern w:val="0"/>
          <w:sz w:val="32"/>
          <w:szCs w:val="32"/>
        </w:rPr>
        <w:t>十一、</w:t>
      </w:r>
      <w:r w:rsidRPr="00E677C2">
        <w:rPr>
          <w:rFonts w:ascii="方正黑体_GBK" w:eastAsia="方正黑体_GBK" w:hAnsi="Times New Roman" w:cs="Times New Roman" w:hint="eastAsia"/>
          <w:kern w:val="0"/>
          <w:sz w:val="32"/>
          <w:szCs w:val="32"/>
        </w:rPr>
        <w:t>国有资本经营预算支出</w:t>
      </w:r>
      <w:r w:rsidRPr="00E707C2">
        <w:rPr>
          <w:rFonts w:ascii="方正黑体_GBK" w:eastAsia="方正黑体_GBK" w:hAnsi="Times New Roman" w:cs="Times New Roman" w:hint="eastAsia"/>
          <w:kern w:val="0"/>
          <w:sz w:val="32"/>
          <w:szCs w:val="32"/>
        </w:rPr>
        <w:t>预算情况说明</w:t>
      </w:r>
    </w:p>
    <w:p w:rsidR="00E677C2" w:rsidRPr="00E707C2" w:rsidRDefault="00E677C2" w:rsidP="001C760D">
      <w:pPr>
        <w:autoSpaceDE w:val="0"/>
        <w:autoSpaceDN w:val="0"/>
        <w:snapToGrid w:val="0"/>
        <w:spacing w:line="620" w:lineRule="exact"/>
        <w:ind w:firstLineChars="200" w:firstLine="640"/>
        <w:rPr>
          <w:rFonts w:ascii="Times New Roman" w:eastAsia="方正仿宋_GBK" w:hAnsi="Times New Roman" w:cs="Times New Roman"/>
          <w:i/>
          <w:kern w:val="0"/>
          <w:sz w:val="32"/>
          <w:szCs w:val="32"/>
        </w:rPr>
      </w:pPr>
      <w:r w:rsidRPr="00E707C2">
        <w:rPr>
          <w:rFonts w:ascii="Times New Roman" w:eastAsia="方正仿宋_GBK" w:hAnsi="Times New Roman" w:cs="Times New Roman" w:hint="eastAsia"/>
          <w:i/>
          <w:kern w:val="0"/>
          <w:sz w:val="32"/>
          <w:szCs w:val="32"/>
        </w:rPr>
        <w:t>（反映部门年度</w:t>
      </w:r>
      <w:r w:rsidRPr="00E677C2">
        <w:rPr>
          <w:rFonts w:ascii="Times New Roman" w:eastAsia="方正仿宋_GBK" w:hAnsi="Times New Roman" w:cs="Times New Roman" w:hint="eastAsia"/>
          <w:i/>
          <w:kern w:val="0"/>
          <w:sz w:val="32"/>
          <w:szCs w:val="32"/>
        </w:rPr>
        <w:t>国有资本经营</w:t>
      </w:r>
      <w:r w:rsidRPr="00E707C2">
        <w:rPr>
          <w:rFonts w:ascii="Times New Roman" w:eastAsia="方正仿宋_GBK" w:hAnsi="Times New Roman" w:cs="Times New Roman" w:hint="eastAsia"/>
          <w:i/>
          <w:kern w:val="0"/>
          <w:sz w:val="32"/>
          <w:szCs w:val="32"/>
        </w:rPr>
        <w:t>支出预算安排情况。</w:t>
      </w:r>
      <w:r w:rsidRPr="00E677C2">
        <w:rPr>
          <w:rFonts w:ascii="Times New Roman" w:eastAsia="方正仿宋_GBK" w:hAnsi="Times New Roman" w:cs="Times New Roman" w:hint="eastAsia"/>
          <w:i/>
          <w:kern w:val="0"/>
          <w:sz w:val="32"/>
          <w:szCs w:val="32"/>
        </w:rPr>
        <w:t>国有资本经营</w:t>
      </w:r>
      <w:r w:rsidRPr="00E707C2">
        <w:rPr>
          <w:rFonts w:ascii="Times New Roman" w:eastAsia="方正仿宋_GBK" w:hAnsi="Times New Roman" w:cs="Times New Roman" w:hint="eastAsia"/>
          <w:i/>
          <w:kern w:val="0"/>
          <w:sz w:val="32"/>
          <w:szCs w:val="32"/>
        </w:rPr>
        <w:t>支出安排数应与《收支总表》的</w:t>
      </w:r>
      <w:r w:rsidRPr="00E677C2">
        <w:rPr>
          <w:rFonts w:ascii="Times New Roman" w:eastAsia="方正仿宋_GBK" w:hAnsi="Times New Roman" w:cs="Times New Roman" w:hint="eastAsia"/>
          <w:i/>
          <w:kern w:val="0"/>
          <w:sz w:val="32"/>
          <w:szCs w:val="32"/>
        </w:rPr>
        <w:t>国有资本经营</w:t>
      </w:r>
      <w:r w:rsidRPr="00E707C2">
        <w:rPr>
          <w:rFonts w:ascii="Times New Roman" w:eastAsia="方正仿宋_GBK" w:hAnsi="Times New Roman" w:cs="Times New Roman" w:hint="eastAsia"/>
          <w:i/>
          <w:kern w:val="0"/>
          <w:sz w:val="32"/>
          <w:szCs w:val="32"/>
        </w:rPr>
        <w:t>收入数一致，并按照政府收支分类科目的功能分类</w:t>
      </w:r>
      <w:r w:rsidRPr="00E707C2">
        <w:rPr>
          <w:rFonts w:ascii="Times New Roman" w:eastAsia="方正仿宋_GBK" w:hAnsi="Times New Roman" w:cs="Times New Roman"/>
          <w:i/>
          <w:kern w:val="0"/>
          <w:sz w:val="32"/>
          <w:szCs w:val="32"/>
        </w:rPr>
        <w:t>“</w:t>
      </w:r>
      <w:r w:rsidRPr="00E707C2">
        <w:rPr>
          <w:rFonts w:ascii="Times New Roman" w:eastAsia="方正仿宋_GBK" w:hAnsi="Times New Roman" w:cs="Times New Roman" w:hint="eastAsia"/>
          <w:i/>
          <w:kern w:val="0"/>
          <w:sz w:val="32"/>
          <w:szCs w:val="32"/>
        </w:rPr>
        <w:t>项</w:t>
      </w:r>
      <w:r w:rsidRPr="00E707C2">
        <w:rPr>
          <w:rFonts w:ascii="Times New Roman" w:eastAsia="方正仿宋_GBK" w:hAnsi="Times New Roman" w:cs="Times New Roman"/>
          <w:i/>
          <w:kern w:val="0"/>
          <w:sz w:val="32"/>
          <w:szCs w:val="32"/>
        </w:rPr>
        <w:t>”</w:t>
      </w:r>
      <w:r w:rsidRPr="00E707C2">
        <w:rPr>
          <w:rFonts w:ascii="Times New Roman" w:eastAsia="方正仿宋_GBK" w:hAnsi="Times New Roman" w:cs="Times New Roman" w:hint="eastAsia"/>
          <w:i/>
          <w:kern w:val="0"/>
          <w:sz w:val="32"/>
          <w:szCs w:val="32"/>
        </w:rPr>
        <w:t>级细化列示。）</w:t>
      </w:r>
    </w:p>
    <w:p w:rsidR="00E677C2" w:rsidRPr="00E707C2" w:rsidRDefault="00E677C2" w:rsidP="001C760D">
      <w:pPr>
        <w:autoSpaceDE w:val="0"/>
        <w:autoSpaceDN w:val="0"/>
        <w:snapToGrid w:val="0"/>
        <w:spacing w:line="620" w:lineRule="exact"/>
        <w:ind w:firstLineChars="200" w:firstLine="640"/>
        <w:rPr>
          <w:rFonts w:ascii="Times New Roman" w:eastAsia="方正仿宋_GBK" w:hAnsi="Times New Roman" w:cs="Times New Roman"/>
          <w:kern w:val="0"/>
          <w:sz w:val="32"/>
          <w:szCs w:val="32"/>
        </w:rPr>
      </w:pPr>
      <w:r w:rsidRPr="007B0D0C">
        <w:rPr>
          <w:rFonts w:ascii="Times New Roman" w:eastAsia="方正仿宋_GBK" w:hAnsi="Times New Roman" w:cs="Times New Roman"/>
          <w:kern w:val="0"/>
          <w:sz w:val="32"/>
          <w:szCs w:val="32"/>
          <w:u w:val="single"/>
        </w:rPr>
        <w:t>XX</w:t>
      </w:r>
      <w:r w:rsidRPr="007B0D0C">
        <w:rPr>
          <w:rFonts w:ascii="Times New Roman" w:eastAsia="方正仿宋_GBK" w:hAnsi="Times New Roman" w:cs="Times New Roman" w:hint="eastAsia"/>
          <w:kern w:val="0"/>
          <w:sz w:val="32"/>
          <w:szCs w:val="32"/>
          <w:u w:val="single"/>
        </w:rPr>
        <w:t>部门</w:t>
      </w:r>
      <w:r w:rsidRPr="00E707C2">
        <w:rPr>
          <w:rFonts w:ascii="Times New Roman" w:eastAsia="方正仿宋_GBK" w:hAnsi="Times New Roman" w:cs="Times New Roman" w:hint="eastAsia"/>
          <w:kern w:val="0"/>
          <w:sz w:val="32"/>
          <w:szCs w:val="32"/>
          <w:u w:val="single"/>
        </w:rPr>
        <w:t>（单位）</w:t>
      </w:r>
      <w:r w:rsidR="00786DD8">
        <w:rPr>
          <w:rFonts w:ascii="Times New Roman" w:eastAsia="方正仿宋_GBK" w:hAnsi="Times New Roman" w:cs="Times New Roman"/>
          <w:kern w:val="0"/>
          <w:sz w:val="32"/>
          <w:szCs w:val="32"/>
        </w:rPr>
        <w:t>2023</w:t>
      </w:r>
      <w:r w:rsidRPr="00E707C2">
        <w:rPr>
          <w:rFonts w:ascii="Times New Roman" w:eastAsia="方正仿宋_GBK" w:hAnsi="Times New Roman" w:cs="Times New Roman" w:hint="eastAsia"/>
          <w:kern w:val="0"/>
          <w:sz w:val="32"/>
          <w:szCs w:val="32"/>
        </w:rPr>
        <w:t>年</w:t>
      </w:r>
      <w:r w:rsidRPr="00E677C2">
        <w:rPr>
          <w:rFonts w:ascii="Times New Roman" w:eastAsia="方正仿宋_GBK" w:hAnsi="Times New Roman" w:cs="Times New Roman" w:hint="eastAsia"/>
          <w:kern w:val="0"/>
          <w:sz w:val="32"/>
          <w:szCs w:val="32"/>
        </w:rPr>
        <w:t>国有资本经营</w:t>
      </w:r>
      <w:r w:rsidRPr="00E707C2">
        <w:rPr>
          <w:rFonts w:ascii="Times New Roman" w:eastAsia="方正仿宋_GBK" w:hAnsi="Times New Roman" w:cs="Times New Roman" w:hint="eastAsia"/>
          <w:kern w:val="0"/>
          <w:sz w:val="32"/>
          <w:szCs w:val="32"/>
        </w:rPr>
        <w:t>预算支出</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万元。与上年相比增加（减少）</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万元，增长（减少）</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。主要原因是</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w:t>
      </w:r>
    </w:p>
    <w:p w:rsidR="00E677C2" w:rsidRPr="00E707C2" w:rsidRDefault="00E677C2" w:rsidP="001C760D">
      <w:pPr>
        <w:autoSpaceDE w:val="0"/>
        <w:autoSpaceDN w:val="0"/>
        <w:snapToGrid w:val="0"/>
        <w:spacing w:line="62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hint="eastAsia"/>
          <w:kern w:val="0"/>
          <w:sz w:val="32"/>
          <w:szCs w:val="32"/>
        </w:rPr>
        <w:lastRenderedPageBreak/>
        <w:t>其中：</w:t>
      </w:r>
    </w:p>
    <w:p w:rsidR="00E677C2" w:rsidRPr="00E707C2" w:rsidRDefault="00E677C2" w:rsidP="001C760D">
      <w:pPr>
        <w:autoSpaceDE w:val="0"/>
        <w:autoSpaceDN w:val="0"/>
        <w:snapToGrid w:val="0"/>
        <w:spacing w:line="62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kern w:val="0"/>
          <w:sz w:val="32"/>
          <w:szCs w:val="32"/>
        </w:rPr>
        <w:t>1</w:t>
      </w:r>
      <w:r w:rsidRPr="00E707C2">
        <w:rPr>
          <w:rFonts w:ascii="Times New Roman" w:eastAsia="方正仿宋_GBK" w:hAnsi="Times New Roman" w:cs="Times New Roman" w:hint="eastAsia"/>
          <w:kern w:val="0"/>
          <w:sz w:val="32"/>
          <w:szCs w:val="32"/>
        </w:rPr>
        <w:t>．</w:t>
      </w:r>
      <w:r w:rsidRPr="00E677C2">
        <w:rPr>
          <w:rFonts w:ascii="Times New Roman" w:eastAsia="方正仿宋_GBK" w:hAnsi="Times New Roman" w:cs="Times New Roman" w:hint="eastAsia"/>
          <w:kern w:val="0"/>
          <w:sz w:val="32"/>
          <w:szCs w:val="32"/>
        </w:rPr>
        <w:t>国有资本经营预算支出</w:t>
      </w:r>
      <w:r w:rsidRPr="00E707C2">
        <w:rPr>
          <w:rFonts w:ascii="Times New Roman" w:eastAsia="方正仿宋_GBK" w:hAnsi="Times New Roman" w:cs="Times New Roman" w:hint="eastAsia"/>
          <w:kern w:val="0"/>
          <w:sz w:val="32"/>
          <w:szCs w:val="32"/>
        </w:rPr>
        <w:t>（类）</w:t>
      </w:r>
      <w:r w:rsidRPr="00E677C2">
        <w:rPr>
          <w:rFonts w:ascii="Times New Roman" w:eastAsia="方正仿宋_GBK" w:hAnsi="Times New Roman" w:cs="Times New Roman" w:hint="eastAsia"/>
          <w:kern w:val="0"/>
          <w:sz w:val="32"/>
          <w:szCs w:val="32"/>
        </w:rPr>
        <w:t>解决历史遗留问题及改革成本支出</w:t>
      </w:r>
      <w:r w:rsidRPr="00E707C2">
        <w:rPr>
          <w:rFonts w:ascii="Times New Roman" w:eastAsia="方正仿宋_GBK" w:hAnsi="Times New Roman" w:cs="Times New Roman" w:hint="eastAsia"/>
          <w:kern w:val="0"/>
          <w:sz w:val="32"/>
          <w:szCs w:val="32"/>
        </w:rPr>
        <w:t>（款）</w:t>
      </w:r>
      <w:r w:rsidR="00F61544" w:rsidRPr="00F61544">
        <w:rPr>
          <w:rFonts w:ascii="Times New Roman" w:eastAsia="方正仿宋_GBK" w:hAnsi="Times New Roman" w:cs="Times New Roman" w:hint="eastAsia"/>
          <w:kern w:val="0"/>
          <w:sz w:val="32"/>
          <w:szCs w:val="32"/>
        </w:rPr>
        <w:t>“三供一业”移交补助支出</w:t>
      </w:r>
      <w:r w:rsidRPr="00E707C2">
        <w:rPr>
          <w:rFonts w:ascii="Times New Roman" w:eastAsia="方正仿宋_GBK" w:hAnsi="Times New Roman" w:cs="Times New Roman" w:hint="eastAsia"/>
          <w:kern w:val="0"/>
          <w:sz w:val="32"/>
          <w:szCs w:val="32"/>
        </w:rPr>
        <w:t>（项）支出</w:t>
      </w:r>
      <w:r w:rsidR="008D4AB7">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万元，主要是用于</w:t>
      </w:r>
      <w:r w:rsidRPr="00E707C2">
        <w:rPr>
          <w:rFonts w:ascii="Times New Roman" w:eastAsia="方正仿宋_GBK" w:hAnsi="Times New Roman" w:cs="Times New Roman"/>
          <w:kern w:val="0"/>
          <w:sz w:val="32"/>
          <w:szCs w:val="32"/>
        </w:rPr>
        <w:t>……</w:t>
      </w:r>
      <w:r w:rsidRPr="00E707C2">
        <w:rPr>
          <w:rFonts w:ascii="Times New Roman" w:eastAsia="方正仿宋_GBK" w:hAnsi="Times New Roman" w:cs="Times New Roman" w:hint="eastAsia"/>
          <w:kern w:val="0"/>
          <w:sz w:val="32"/>
          <w:szCs w:val="32"/>
        </w:rPr>
        <w:t>。</w:t>
      </w:r>
    </w:p>
    <w:p w:rsidR="00E677C2" w:rsidRPr="00E707C2" w:rsidRDefault="00E677C2" w:rsidP="001C760D">
      <w:pPr>
        <w:autoSpaceDE w:val="0"/>
        <w:autoSpaceDN w:val="0"/>
        <w:snapToGrid w:val="0"/>
        <w:spacing w:line="62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kern w:val="0"/>
          <w:sz w:val="32"/>
          <w:szCs w:val="32"/>
        </w:rPr>
        <w:t>2. ……</w:t>
      </w:r>
    </w:p>
    <w:p w:rsidR="00E677C2" w:rsidRPr="00E677C2" w:rsidRDefault="00E677C2" w:rsidP="001C760D">
      <w:pPr>
        <w:autoSpaceDE w:val="0"/>
        <w:autoSpaceDN w:val="0"/>
        <w:snapToGrid w:val="0"/>
        <w:spacing w:line="620" w:lineRule="exact"/>
        <w:ind w:firstLineChars="200" w:firstLine="640"/>
        <w:rPr>
          <w:rFonts w:ascii="Times New Roman" w:eastAsia="方正仿宋_GBK" w:hAnsi="Times New Roman" w:cs="Times New Roman"/>
          <w:kern w:val="0"/>
          <w:sz w:val="32"/>
          <w:szCs w:val="32"/>
        </w:rPr>
      </w:pPr>
      <w:r w:rsidRPr="00E707C2">
        <w:rPr>
          <w:rFonts w:ascii="Times New Roman" w:eastAsia="方正仿宋_GBK" w:hAnsi="Times New Roman" w:cs="Times New Roman" w:hint="eastAsia"/>
          <w:kern w:val="0"/>
          <w:sz w:val="32"/>
          <w:szCs w:val="32"/>
        </w:rPr>
        <w:t>（</w:t>
      </w:r>
      <w:r w:rsidRPr="00E707C2">
        <w:rPr>
          <w:rFonts w:ascii="Times New Roman" w:eastAsia="方正仿宋_GBK" w:hAnsi="Times New Roman" w:cs="Times New Roman" w:hint="eastAsia"/>
          <w:i/>
          <w:kern w:val="0"/>
          <w:sz w:val="32"/>
          <w:szCs w:val="32"/>
        </w:rPr>
        <w:t>按</w:t>
      </w:r>
      <w:r w:rsidRPr="00E707C2">
        <w:rPr>
          <w:rFonts w:ascii="Times New Roman" w:eastAsia="方正仿宋_GBK" w:hAnsi="Times New Roman" w:cs="Times New Roman"/>
          <w:i/>
          <w:kern w:val="0"/>
          <w:sz w:val="32"/>
          <w:szCs w:val="32"/>
        </w:rPr>
        <w:t>“</w:t>
      </w:r>
      <w:r w:rsidRPr="00E707C2">
        <w:rPr>
          <w:rFonts w:ascii="Times New Roman" w:eastAsia="方正仿宋_GBK" w:hAnsi="Times New Roman" w:cs="Times New Roman" w:hint="eastAsia"/>
          <w:i/>
          <w:kern w:val="0"/>
          <w:sz w:val="32"/>
          <w:szCs w:val="32"/>
        </w:rPr>
        <w:t>部门预算公开</w:t>
      </w:r>
      <w:r w:rsidRPr="00E707C2">
        <w:rPr>
          <w:rFonts w:ascii="Times New Roman" w:eastAsia="方正仿宋_GBK" w:hAnsi="Times New Roman" w:cs="Times New Roman"/>
          <w:i/>
          <w:kern w:val="0"/>
          <w:sz w:val="32"/>
          <w:szCs w:val="32"/>
        </w:rPr>
        <w:t>1</w:t>
      </w:r>
      <w:r>
        <w:rPr>
          <w:rFonts w:ascii="Times New Roman" w:eastAsia="方正仿宋_GBK" w:hAnsi="Times New Roman" w:cs="Times New Roman"/>
          <w:i/>
          <w:kern w:val="0"/>
          <w:sz w:val="32"/>
          <w:szCs w:val="32"/>
        </w:rPr>
        <w:t>1</w:t>
      </w:r>
      <w:r w:rsidRPr="00E707C2">
        <w:rPr>
          <w:rFonts w:ascii="Times New Roman" w:eastAsia="方正仿宋_GBK" w:hAnsi="Times New Roman" w:cs="Times New Roman" w:hint="eastAsia"/>
          <w:i/>
          <w:kern w:val="0"/>
          <w:sz w:val="32"/>
          <w:szCs w:val="32"/>
        </w:rPr>
        <w:t>表</w:t>
      </w:r>
      <w:r w:rsidRPr="00E677C2">
        <w:rPr>
          <w:rFonts w:ascii="Times New Roman" w:eastAsia="方正仿宋_GBK" w:hAnsi="Times New Roman" w:cs="Times New Roman" w:hint="eastAsia"/>
          <w:i/>
          <w:kern w:val="0"/>
          <w:sz w:val="32"/>
          <w:szCs w:val="32"/>
        </w:rPr>
        <w:t>国有资本经营预算支出预算表</w:t>
      </w:r>
      <w:r w:rsidRPr="00E707C2">
        <w:rPr>
          <w:rFonts w:ascii="Times New Roman" w:eastAsia="方正仿宋_GBK" w:hAnsi="Times New Roman" w:cs="Times New Roman"/>
          <w:i/>
          <w:kern w:val="0"/>
          <w:sz w:val="32"/>
          <w:szCs w:val="32"/>
        </w:rPr>
        <w:t>”</w:t>
      </w:r>
      <w:r w:rsidRPr="00E707C2">
        <w:rPr>
          <w:rFonts w:ascii="Times New Roman" w:eastAsia="方正仿宋_GBK" w:hAnsi="Times New Roman" w:cs="Times New Roman" w:hint="eastAsia"/>
          <w:i/>
          <w:kern w:val="0"/>
          <w:sz w:val="32"/>
          <w:szCs w:val="32"/>
        </w:rPr>
        <w:t>中支出功能分类</w:t>
      </w:r>
      <w:r w:rsidRPr="00E707C2">
        <w:rPr>
          <w:rFonts w:ascii="Times New Roman" w:eastAsia="方正仿宋_GBK" w:hAnsi="Times New Roman" w:cs="Times New Roman"/>
          <w:i/>
          <w:kern w:val="0"/>
          <w:sz w:val="32"/>
          <w:szCs w:val="32"/>
        </w:rPr>
        <w:t>“</w:t>
      </w:r>
      <w:r w:rsidRPr="00E707C2">
        <w:rPr>
          <w:rFonts w:ascii="Times New Roman" w:eastAsia="方正仿宋_GBK" w:hAnsi="Times New Roman" w:cs="Times New Roman" w:hint="eastAsia"/>
          <w:i/>
          <w:kern w:val="0"/>
          <w:sz w:val="32"/>
          <w:szCs w:val="32"/>
        </w:rPr>
        <w:t>项</w:t>
      </w:r>
      <w:r w:rsidRPr="00E707C2">
        <w:rPr>
          <w:rFonts w:ascii="Times New Roman" w:eastAsia="方正仿宋_GBK" w:hAnsi="Times New Roman" w:cs="Times New Roman"/>
          <w:i/>
          <w:kern w:val="0"/>
          <w:sz w:val="32"/>
          <w:szCs w:val="32"/>
        </w:rPr>
        <w:t>”</w:t>
      </w:r>
      <w:r w:rsidRPr="00E707C2">
        <w:rPr>
          <w:rFonts w:ascii="Times New Roman" w:eastAsia="方正仿宋_GBK" w:hAnsi="Times New Roman" w:cs="Times New Roman" w:hint="eastAsia"/>
          <w:i/>
          <w:kern w:val="0"/>
          <w:sz w:val="32"/>
          <w:szCs w:val="32"/>
        </w:rPr>
        <w:t>级科目，并结合部门实际情况分类填写</w:t>
      </w:r>
      <w:r w:rsidRPr="00E707C2">
        <w:rPr>
          <w:rFonts w:ascii="Times New Roman" w:eastAsia="方正仿宋_GBK" w:hAnsi="Times New Roman" w:cs="Times New Roman" w:hint="eastAsia"/>
          <w:kern w:val="0"/>
          <w:sz w:val="32"/>
          <w:szCs w:val="32"/>
        </w:rPr>
        <w:t>）</w:t>
      </w:r>
    </w:p>
    <w:p w:rsidR="007B223D" w:rsidRPr="00E707C2" w:rsidRDefault="00E677C2" w:rsidP="001C760D">
      <w:pPr>
        <w:autoSpaceDE w:val="0"/>
        <w:autoSpaceDN w:val="0"/>
        <w:snapToGrid w:val="0"/>
        <w:spacing w:line="620" w:lineRule="exact"/>
        <w:ind w:firstLineChars="200" w:firstLine="640"/>
        <w:rPr>
          <w:rFonts w:ascii="方正黑体_GBK" w:eastAsia="方正黑体_GBK" w:hAnsi="Times New Roman" w:cs="Times New Roman"/>
          <w:kern w:val="0"/>
          <w:sz w:val="32"/>
          <w:szCs w:val="32"/>
        </w:rPr>
      </w:pPr>
      <w:r w:rsidRPr="00E707C2">
        <w:rPr>
          <w:rFonts w:ascii="方正黑体_GBK" w:eastAsia="方正黑体_GBK" w:hAnsi="Times New Roman" w:cs="Times New Roman" w:hint="eastAsia"/>
          <w:kern w:val="0"/>
          <w:sz w:val="32"/>
          <w:szCs w:val="32"/>
        </w:rPr>
        <w:t>十二</w:t>
      </w:r>
      <w:r w:rsidR="007B223D" w:rsidRPr="00E707C2">
        <w:rPr>
          <w:rFonts w:ascii="方正黑体_GBK" w:eastAsia="方正黑体_GBK" w:hAnsi="Times New Roman" w:cs="Times New Roman" w:hint="eastAsia"/>
          <w:kern w:val="0"/>
          <w:sz w:val="32"/>
          <w:szCs w:val="32"/>
        </w:rPr>
        <w:t>、一般公共预算机关运行经费支出预算情况说明</w:t>
      </w:r>
    </w:p>
    <w:p w:rsidR="007B223D" w:rsidRPr="00E707C2" w:rsidRDefault="007B223D" w:rsidP="001C760D">
      <w:pPr>
        <w:autoSpaceDE w:val="0"/>
        <w:autoSpaceDN w:val="0"/>
        <w:snapToGrid w:val="0"/>
        <w:spacing w:line="620" w:lineRule="exact"/>
        <w:ind w:firstLineChars="200" w:firstLine="640"/>
        <w:rPr>
          <w:rFonts w:ascii="Times New Roman" w:eastAsia="方正仿宋_GBK" w:hAnsi="Times New Roman" w:cs="Times New Roman"/>
          <w:i/>
          <w:kern w:val="0"/>
          <w:sz w:val="32"/>
          <w:szCs w:val="32"/>
        </w:rPr>
      </w:pPr>
      <w:r w:rsidRPr="00E707C2">
        <w:rPr>
          <w:rFonts w:ascii="Times New Roman" w:eastAsia="方正仿宋_GBK" w:hAnsi="Times New Roman" w:cs="Times New Roman" w:hint="eastAsia"/>
          <w:i/>
          <w:kern w:val="0"/>
          <w:sz w:val="32"/>
          <w:szCs w:val="32"/>
        </w:rPr>
        <w:t>（反映部门年度一般公共预算机关运行经费支出预算安排情况。）</w:t>
      </w:r>
    </w:p>
    <w:p w:rsidR="007B223D" w:rsidRPr="00E707C2" w:rsidRDefault="00786DD8" w:rsidP="001C760D">
      <w:pPr>
        <w:autoSpaceDE w:val="0"/>
        <w:autoSpaceDN w:val="0"/>
        <w:snapToGrid w:val="0"/>
        <w:spacing w:line="640" w:lineRule="exact"/>
        <w:ind w:firstLineChars="200" w:firstLine="640"/>
        <w:rPr>
          <w:rFonts w:ascii="Times New Roman" w:eastAsia="方正仿宋_GBK" w:hAnsi="Times New Roman" w:cs="Times New Roman"/>
          <w:i/>
          <w:kern w:val="0"/>
          <w:sz w:val="32"/>
          <w:szCs w:val="32"/>
        </w:rPr>
      </w:pPr>
      <w:r>
        <w:rPr>
          <w:rFonts w:ascii="Times New Roman" w:eastAsia="方正仿宋_GBK" w:hAnsi="Times New Roman" w:cs="Times New Roman"/>
          <w:kern w:val="0"/>
          <w:sz w:val="32"/>
          <w:szCs w:val="32"/>
        </w:rPr>
        <w:t>2023</w:t>
      </w:r>
      <w:r w:rsidR="007B223D" w:rsidRPr="00E707C2">
        <w:rPr>
          <w:rFonts w:ascii="Times New Roman" w:eastAsia="方正仿宋_GBK" w:hAnsi="Times New Roman" w:cs="Times New Roman" w:hint="eastAsia"/>
          <w:kern w:val="0"/>
          <w:sz w:val="32"/>
          <w:szCs w:val="32"/>
        </w:rPr>
        <w:t>年本部门一般公共预算机关运行经费预算支出</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hint="eastAsia"/>
          <w:kern w:val="0"/>
          <w:sz w:val="32"/>
          <w:szCs w:val="32"/>
        </w:rPr>
        <w:t>万元，与上年相比增加（减少）</w:t>
      </w:r>
      <w:r w:rsidR="008D4AB7">
        <w:rPr>
          <w:rFonts w:ascii="Times New Roman" w:eastAsia="方正仿宋_GBK" w:hAnsi="Times New Roman" w:cs="Times New Roman" w:hint="eastAsia"/>
          <w:kern w:val="0"/>
          <w:sz w:val="32"/>
          <w:szCs w:val="32"/>
        </w:rPr>
        <w:t>___</w:t>
      </w:r>
      <w:r w:rsidR="00BA5E39" w:rsidRPr="00E707C2">
        <w:rPr>
          <w:rFonts w:ascii="Times New Roman" w:eastAsia="方正仿宋_GBK" w:hAnsi="Times New Roman" w:cs="Times New Roman" w:hint="eastAsia"/>
          <w:kern w:val="0"/>
          <w:sz w:val="32"/>
          <w:szCs w:val="32"/>
        </w:rPr>
        <w:t>万元，增长（减少</w:t>
      </w:r>
      <w:r w:rsidR="007B223D" w:rsidRPr="00E707C2">
        <w:rPr>
          <w:rFonts w:ascii="Times New Roman" w:eastAsia="方正仿宋_GBK" w:hAnsi="Times New Roman" w:cs="Times New Roman" w:hint="eastAsia"/>
          <w:kern w:val="0"/>
          <w:sz w:val="32"/>
          <w:szCs w:val="32"/>
        </w:rPr>
        <w:t>）</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kern w:val="0"/>
          <w:sz w:val="32"/>
          <w:szCs w:val="32"/>
        </w:rPr>
        <w:t>%</w:t>
      </w:r>
      <w:r w:rsidR="007B223D" w:rsidRPr="00E707C2">
        <w:rPr>
          <w:rFonts w:ascii="Times New Roman" w:eastAsia="方正仿宋_GBK" w:hAnsi="Times New Roman" w:cs="Times New Roman" w:hint="eastAsia"/>
          <w:kern w:val="0"/>
          <w:sz w:val="32"/>
          <w:szCs w:val="32"/>
        </w:rPr>
        <w:t>。主要原因是：</w:t>
      </w:r>
      <w:r w:rsidR="007B223D" w:rsidRPr="00E707C2">
        <w:rPr>
          <w:rFonts w:ascii="Times New Roman" w:eastAsia="方正仿宋_GBK" w:hAnsi="Times New Roman" w:cs="Times New Roman"/>
          <w:kern w:val="0"/>
          <w:sz w:val="32"/>
          <w:szCs w:val="32"/>
        </w:rPr>
        <w:t>……</w:t>
      </w:r>
      <w:r w:rsidR="007B223D" w:rsidRPr="00E707C2">
        <w:rPr>
          <w:rFonts w:ascii="Times New Roman" w:eastAsia="方正仿宋_GBK" w:hAnsi="Times New Roman" w:cs="Times New Roman" w:hint="eastAsia"/>
          <w:kern w:val="0"/>
          <w:sz w:val="32"/>
          <w:szCs w:val="32"/>
        </w:rPr>
        <w:t>。</w:t>
      </w:r>
      <w:r w:rsidR="007B223D" w:rsidRPr="00E707C2">
        <w:rPr>
          <w:rFonts w:ascii="Times New Roman" w:eastAsia="方正仿宋_GBK" w:hAnsi="Times New Roman" w:cs="Times New Roman" w:hint="eastAsia"/>
          <w:i/>
          <w:kern w:val="0"/>
          <w:sz w:val="32"/>
          <w:szCs w:val="32"/>
        </w:rPr>
        <w:t>（具体增减原因由部门根据实际情况填列）</w:t>
      </w:r>
    </w:p>
    <w:p w:rsidR="007B223D" w:rsidRPr="00E707C2" w:rsidRDefault="00E677C2" w:rsidP="001C760D">
      <w:pPr>
        <w:autoSpaceDE w:val="0"/>
        <w:autoSpaceDN w:val="0"/>
        <w:snapToGrid w:val="0"/>
        <w:spacing w:line="640" w:lineRule="exact"/>
        <w:ind w:firstLineChars="200" w:firstLine="640"/>
        <w:rPr>
          <w:rFonts w:ascii="方正黑体_GBK" w:eastAsia="方正黑体_GBK" w:hAnsi="Times New Roman" w:cs="Times New Roman"/>
          <w:kern w:val="0"/>
          <w:sz w:val="32"/>
          <w:szCs w:val="32"/>
        </w:rPr>
      </w:pPr>
      <w:r w:rsidRPr="00E707C2">
        <w:rPr>
          <w:rFonts w:ascii="方正黑体_GBK" w:eastAsia="方正黑体_GBK" w:hAnsi="Times New Roman" w:cs="Times New Roman" w:hint="eastAsia"/>
          <w:kern w:val="0"/>
          <w:sz w:val="32"/>
          <w:szCs w:val="32"/>
        </w:rPr>
        <w:t>十三</w:t>
      </w:r>
      <w:r w:rsidR="007B223D" w:rsidRPr="00E707C2">
        <w:rPr>
          <w:rFonts w:ascii="方正黑体_GBK" w:eastAsia="方正黑体_GBK" w:hAnsi="Times New Roman" w:cs="Times New Roman" w:hint="eastAsia"/>
          <w:kern w:val="0"/>
          <w:sz w:val="32"/>
          <w:szCs w:val="32"/>
        </w:rPr>
        <w:t>、政府采购支出预算情况说明</w:t>
      </w:r>
    </w:p>
    <w:p w:rsidR="007B223D" w:rsidRPr="00E707C2" w:rsidRDefault="007B223D" w:rsidP="001C760D">
      <w:pPr>
        <w:autoSpaceDE w:val="0"/>
        <w:autoSpaceDN w:val="0"/>
        <w:snapToGrid w:val="0"/>
        <w:spacing w:line="640" w:lineRule="exact"/>
        <w:ind w:firstLineChars="200" w:firstLine="640"/>
        <w:rPr>
          <w:rFonts w:ascii="Times New Roman" w:eastAsia="方正仿宋_GBK" w:hAnsi="Times New Roman" w:cs="Times New Roman"/>
          <w:i/>
          <w:kern w:val="0"/>
          <w:sz w:val="32"/>
          <w:szCs w:val="32"/>
        </w:rPr>
      </w:pPr>
      <w:r w:rsidRPr="00E707C2">
        <w:rPr>
          <w:rFonts w:ascii="Times New Roman" w:eastAsia="方正仿宋_GBK" w:hAnsi="Times New Roman" w:cs="Times New Roman" w:hint="eastAsia"/>
          <w:i/>
          <w:kern w:val="0"/>
          <w:sz w:val="32"/>
          <w:szCs w:val="32"/>
        </w:rPr>
        <w:t>（反映部门年度政府采购支出预算安排情况。）</w:t>
      </w:r>
    </w:p>
    <w:p w:rsidR="007B223D" w:rsidRPr="00E707C2" w:rsidRDefault="00786DD8" w:rsidP="001C760D">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2023</w:t>
      </w:r>
      <w:r w:rsidR="007B223D" w:rsidRPr="00E707C2">
        <w:rPr>
          <w:rFonts w:ascii="Times New Roman" w:eastAsia="方正仿宋_GBK" w:hAnsi="Times New Roman" w:cs="Times New Roman" w:hint="eastAsia"/>
          <w:kern w:val="0"/>
          <w:sz w:val="32"/>
          <w:szCs w:val="32"/>
        </w:rPr>
        <w:t>年度政府采购支出预算总额</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hint="eastAsia"/>
          <w:kern w:val="0"/>
          <w:sz w:val="32"/>
          <w:szCs w:val="32"/>
        </w:rPr>
        <w:t>万元，其中：拟采购货物支出</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hint="eastAsia"/>
          <w:kern w:val="0"/>
          <w:sz w:val="32"/>
          <w:szCs w:val="32"/>
        </w:rPr>
        <w:t>万元、拟采购工程支出</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hint="eastAsia"/>
          <w:kern w:val="0"/>
          <w:sz w:val="32"/>
          <w:szCs w:val="32"/>
        </w:rPr>
        <w:t>万元、拟购买服务支出</w:t>
      </w:r>
      <w:r w:rsidR="008D4AB7">
        <w:rPr>
          <w:rFonts w:ascii="Times New Roman" w:eastAsia="方正仿宋_GBK" w:hAnsi="Times New Roman" w:cs="Times New Roman" w:hint="eastAsia"/>
          <w:kern w:val="0"/>
          <w:sz w:val="32"/>
          <w:szCs w:val="32"/>
        </w:rPr>
        <w:t>___</w:t>
      </w:r>
      <w:r w:rsidR="007B223D" w:rsidRPr="00E707C2">
        <w:rPr>
          <w:rFonts w:ascii="Times New Roman" w:eastAsia="方正仿宋_GBK" w:hAnsi="Times New Roman" w:cs="Times New Roman" w:hint="eastAsia"/>
          <w:kern w:val="0"/>
          <w:sz w:val="32"/>
          <w:szCs w:val="32"/>
        </w:rPr>
        <w:t>万元。</w:t>
      </w:r>
    </w:p>
    <w:p w:rsidR="007B223D" w:rsidRPr="00E707C2" w:rsidRDefault="00E677C2" w:rsidP="001C760D">
      <w:pPr>
        <w:autoSpaceDE w:val="0"/>
        <w:autoSpaceDN w:val="0"/>
        <w:snapToGrid w:val="0"/>
        <w:spacing w:line="640" w:lineRule="exact"/>
        <w:ind w:firstLineChars="200" w:firstLine="640"/>
        <w:rPr>
          <w:rFonts w:ascii="方正黑体_GBK" w:eastAsia="方正黑体_GBK" w:hAnsi="Times New Roman" w:cs="Times New Roman"/>
          <w:kern w:val="0"/>
          <w:sz w:val="32"/>
          <w:szCs w:val="32"/>
        </w:rPr>
      </w:pPr>
      <w:r w:rsidRPr="00E707C2">
        <w:rPr>
          <w:rFonts w:ascii="方正黑体_GBK" w:eastAsia="方正黑体_GBK" w:hAnsi="Times New Roman" w:cs="Times New Roman" w:hint="eastAsia"/>
          <w:kern w:val="0"/>
          <w:sz w:val="32"/>
          <w:szCs w:val="32"/>
        </w:rPr>
        <w:t>十四</w:t>
      </w:r>
      <w:r w:rsidR="007B223D" w:rsidRPr="00E707C2">
        <w:rPr>
          <w:rFonts w:ascii="方正黑体_GBK" w:eastAsia="方正黑体_GBK" w:hAnsi="Times New Roman" w:cs="Times New Roman" w:hint="eastAsia"/>
          <w:kern w:val="0"/>
          <w:sz w:val="32"/>
          <w:szCs w:val="32"/>
        </w:rPr>
        <w:t>、国有资产占用情况</w:t>
      </w:r>
      <w:r w:rsidR="00B653E0" w:rsidRPr="00E707C2">
        <w:rPr>
          <w:rFonts w:ascii="方正黑体_GBK" w:eastAsia="方正黑体_GBK" w:hAnsi="Times New Roman" w:cs="Times New Roman" w:hint="eastAsia"/>
          <w:kern w:val="0"/>
          <w:sz w:val="32"/>
          <w:szCs w:val="32"/>
        </w:rPr>
        <w:t>说明</w:t>
      </w:r>
    </w:p>
    <w:p w:rsidR="007B223D" w:rsidRPr="00E707C2" w:rsidRDefault="007B223D" w:rsidP="001C760D">
      <w:pPr>
        <w:autoSpaceDE w:val="0"/>
        <w:autoSpaceDN w:val="0"/>
        <w:snapToGrid w:val="0"/>
        <w:spacing w:line="640" w:lineRule="exact"/>
        <w:ind w:firstLineChars="200" w:firstLine="640"/>
        <w:rPr>
          <w:rFonts w:ascii="方正黑体_GBK" w:eastAsia="方正黑体_GBK" w:hAnsi="Times New Roman" w:cs="Times New Roman"/>
          <w:kern w:val="0"/>
          <w:sz w:val="32"/>
          <w:szCs w:val="32"/>
        </w:rPr>
      </w:pPr>
      <w:r w:rsidRPr="00E707C2">
        <w:rPr>
          <w:rFonts w:ascii="Times New Roman" w:eastAsia="方正仿宋_GBK" w:hAnsi="Times New Roman" w:cs="Times New Roman" w:hint="eastAsia"/>
          <w:kern w:val="0"/>
          <w:sz w:val="32"/>
          <w:szCs w:val="32"/>
        </w:rPr>
        <w:t>本部门共有车辆</w:t>
      </w:r>
      <w:r w:rsidR="00B81EC0">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辆，其中，一般公务用车</w:t>
      </w:r>
      <w:r w:rsidR="00B81EC0">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辆、执法</w:t>
      </w:r>
      <w:r w:rsidRPr="00E707C2">
        <w:rPr>
          <w:rFonts w:ascii="Times New Roman" w:eastAsia="方正仿宋_GBK" w:hAnsi="Times New Roman" w:cs="Times New Roman" w:hint="eastAsia"/>
          <w:kern w:val="0"/>
          <w:sz w:val="32"/>
          <w:szCs w:val="32"/>
        </w:rPr>
        <w:lastRenderedPageBreak/>
        <w:t>执勤用车</w:t>
      </w:r>
      <w:r w:rsidR="00B81EC0">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辆、特种专业技术用车</w:t>
      </w:r>
      <w:r w:rsidR="00B81EC0">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辆、</w:t>
      </w:r>
      <w:r w:rsidR="00C33A95" w:rsidRPr="00E707C2">
        <w:rPr>
          <w:rFonts w:ascii="Times New Roman" w:eastAsia="方正仿宋_GBK" w:hAnsi="Times New Roman" w:cs="Times New Roman" w:hint="eastAsia"/>
          <w:kern w:val="0"/>
          <w:sz w:val="32"/>
          <w:szCs w:val="32"/>
        </w:rPr>
        <w:t>业务用车</w:t>
      </w:r>
      <w:r w:rsidR="00B81EC0">
        <w:rPr>
          <w:rFonts w:ascii="Times New Roman" w:eastAsia="方正仿宋_GBK" w:hAnsi="Times New Roman" w:cs="Times New Roman" w:hint="eastAsia"/>
          <w:kern w:val="0"/>
          <w:sz w:val="32"/>
          <w:szCs w:val="32"/>
        </w:rPr>
        <w:t>___</w:t>
      </w:r>
      <w:r w:rsidR="00C33A95" w:rsidRPr="00E707C2">
        <w:rPr>
          <w:rFonts w:ascii="Times New Roman" w:eastAsia="方正仿宋_GBK" w:hAnsi="Times New Roman" w:cs="Times New Roman" w:hint="eastAsia"/>
          <w:kern w:val="0"/>
          <w:sz w:val="32"/>
          <w:szCs w:val="32"/>
        </w:rPr>
        <w:t>辆、</w:t>
      </w:r>
      <w:r w:rsidRPr="00E707C2">
        <w:rPr>
          <w:rFonts w:ascii="Times New Roman" w:eastAsia="方正仿宋_GBK" w:hAnsi="Times New Roman" w:cs="Times New Roman" w:hint="eastAsia"/>
          <w:kern w:val="0"/>
          <w:sz w:val="32"/>
          <w:szCs w:val="32"/>
        </w:rPr>
        <w:t>其他用车</w:t>
      </w:r>
      <w:r w:rsidR="00B81EC0">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辆等。单价</w:t>
      </w:r>
      <w:r w:rsidR="0061517B" w:rsidRPr="00E707C2">
        <w:rPr>
          <w:rFonts w:ascii="Times New Roman" w:eastAsia="方正仿宋_GBK" w:hAnsi="Times New Roman" w:cs="Times New Roman"/>
          <w:kern w:val="0"/>
          <w:sz w:val="32"/>
          <w:szCs w:val="32"/>
        </w:rPr>
        <w:t>50</w:t>
      </w:r>
      <w:r w:rsidRPr="00E707C2">
        <w:rPr>
          <w:rFonts w:ascii="Times New Roman" w:eastAsia="方正仿宋_GBK" w:hAnsi="Times New Roman" w:cs="Times New Roman" w:hint="eastAsia"/>
          <w:kern w:val="0"/>
          <w:sz w:val="32"/>
          <w:szCs w:val="32"/>
        </w:rPr>
        <w:t>万元（含）以上的</w:t>
      </w:r>
      <w:r w:rsidR="0061517B" w:rsidRPr="00E707C2">
        <w:rPr>
          <w:rFonts w:ascii="Times New Roman" w:eastAsia="方正仿宋_GBK" w:hAnsi="Times New Roman" w:cs="Times New Roman" w:hint="eastAsia"/>
          <w:kern w:val="0"/>
          <w:sz w:val="32"/>
          <w:szCs w:val="32"/>
        </w:rPr>
        <w:t>通用</w:t>
      </w:r>
      <w:r w:rsidRPr="00E707C2">
        <w:rPr>
          <w:rFonts w:ascii="Times New Roman" w:eastAsia="方正仿宋_GBK" w:hAnsi="Times New Roman" w:cs="Times New Roman" w:hint="eastAsia"/>
          <w:kern w:val="0"/>
          <w:sz w:val="32"/>
          <w:szCs w:val="32"/>
        </w:rPr>
        <w:t>设备</w:t>
      </w:r>
      <w:r w:rsidR="00B81EC0">
        <w:rPr>
          <w:rFonts w:ascii="Times New Roman" w:eastAsia="方正仿宋_GBK" w:hAnsi="Times New Roman" w:cs="Times New Roman" w:hint="eastAsia"/>
          <w:kern w:val="0"/>
          <w:sz w:val="32"/>
          <w:szCs w:val="32"/>
        </w:rPr>
        <w:t>___</w:t>
      </w:r>
      <w:r w:rsidRPr="00E707C2">
        <w:rPr>
          <w:rFonts w:ascii="Times New Roman" w:eastAsia="方正仿宋_GBK" w:hAnsi="Times New Roman" w:cs="Times New Roman" w:hint="eastAsia"/>
          <w:kern w:val="0"/>
          <w:sz w:val="32"/>
          <w:szCs w:val="32"/>
        </w:rPr>
        <w:t>台（套）</w:t>
      </w:r>
      <w:r w:rsidR="0061517B" w:rsidRPr="00E707C2">
        <w:rPr>
          <w:rFonts w:ascii="Times New Roman" w:eastAsia="方正仿宋_GBK" w:hAnsi="Times New Roman" w:cs="Times New Roman" w:hint="eastAsia"/>
          <w:kern w:val="0"/>
          <w:sz w:val="32"/>
          <w:szCs w:val="32"/>
        </w:rPr>
        <w:t>，单价</w:t>
      </w:r>
      <w:r w:rsidR="0061517B" w:rsidRPr="00E707C2">
        <w:rPr>
          <w:rFonts w:ascii="Times New Roman" w:eastAsia="方正仿宋_GBK" w:hAnsi="Times New Roman" w:cs="Times New Roman"/>
          <w:kern w:val="0"/>
          <w:sz w:val="32"/>
          <w:szCs w:val="32"/>
        </w:rPr>
        <w:t>100</w:t>
      </w:r>
      <w:r w:rsidR="0061517B" w:rsidRPr="00E707C2">
        <w:rPr>
          <w:rFonts w:ascii="Times New Roman" w:eastAsia="方正仿宋_GBK" w:hAnsi="Times New Roman" w:cs="Times New Roman" w:hint="eastAsia"/>
          <w:kern w:val="0"/>
          <w:sz w:val="32"/>
          <w:szCs w:val="32"/>
        </w:rPr>
        <w:t>万元（含）以上的专用设备</w:t>
      </w:r>
      <w:r w:rsidR="00B81EC0">
        <w:rPr>
          <w:rFonts w:ascii="Times New Roman" w:eastAsia="方正仿宋_GBK" w:hAnsi="Times New Roman" w:cs="Times New Roman" w:hint="eastAsia"/>
          <w:kern w:val="0"/>
          <w:sz w:val="32"/>
          <w:szCs w:val="32"/>
        </w:rPr>
        <w:t>___</w:t>
      </w:r>
      <w:r w:rsidR="0061517B" w:rsidRPr="00E707C2">
        <w:rPr>
          <w:rFonts w:ascii="Times New Roman" w:eastAsia="方正仿宋_GBK" w:hAnsi="Times New Roman" w:cs="Times New Roman" w:hint="eastAsia"/>
          <w:kern w:val="0"/>
          <w:sz w:val="32"/>
          <w:szCs w:val="32"/>
        </w:rPr>
        <w:t>台（套）</w:t>
      </w:r>
      <w:r w:rsidR="00F4424A" w:rsidRPr="00E707C2">
        <w:rPr>
          <w:rFonts w:ascii="Times New Roman" w:eastAsia="方正仿宋_GBK" w:hAnsi="Times New Roman" w:cs="Times New Roman" w:hint="eastAsia"/>
          <w:kern w:val="0"/>
          <w:sz w:val="32"/>
          <w:szCs w:val="32"/>
        </w:rPr>
        <w:t>。</w:t>
      </w:r>
    </w:p>
    <w:p w:rsidR="007B223D" w:rsidRPr="00E707C2" w:rsidRDefault="007B223D" w:rsidP="001C760D">
      <w:pPr>
        <w:autoSpaceDE w:val="0"/>
        <w:autoSpaceDN w:val="0"/>
        <w:snapToGrid w:val="0"/>
        <w:spacing w:line="640" w:lineRule="exact"/>
        <w:ind w:firstLineChars="200" w:firstLine="640"/>
        <w:rPr>
          <w:rFonts w:ascii="方正黑体_GBK" w:eastAsia="方正黑体_GBK" w:hAnsi="Times New Roman" w:cs="Times New Roman"/>
          <w:kern w:val="0"/>
          <w:sz w:val="32"/>
          <w:szCs w:val="32"/>
        </w:rPr>
      </w:pPr>
      <w:r w:rsidRPr="00E707C2">
        <w:rPr>
          <w:rFonts w:ascii="方正黑体_GBK" w:eastAsia="方正黑体_GBK" w:hAnsi="Times New Roman" w:cs="Times New Roman" w:hint="eastAsia"/>
          <w:kern w:val="0"/>
          <w:sz w:val="32"/>
          <w:szCs w:val="32"/>
        </w:rPr>
        <w:t>十</w:t>
      </w:r>
      <w:r w:rsidR="00E677C2" w:rsidRPr="00E677C2">
        <w:rPr>
          <w:rFonts w:ascii="方正黑体_GBK" w:eastAsia="方正黑体_GBK" w:hAnsi="Times New Roman" w:cs="Times New Roman" w:hint="eastAsia"/>
          <w:kern w:val="0"/>
          <w:sz w:val="32"/>
          <w:szCs w:val="32"/>
        </w:rPr>
        <w:t>五</w:t>
      </w:r>
      <w:r w:rsidRPr="00E707C2">
        <w:rPr>
          <w:rFonts w:ascii="方正黑体_GBK" w:eastAsia="方正黑体_GBK" w:hAnsi="Times New Roman" w:cs="Times New Roman" w:hint="eastAsia"/>
          <w:kern w:val="0"/>
          <w:sz w:val="32"/>
          <w:szCs w:val="32"/>
        </w:rPr>
        <w:t>、预算绩效目标设置情况说明</w:t>
      </w:r>
    </w:p>
    <w:p w:rsidR="007236AE" w:rsidRPr="00E707C2" w:rsidRDefault="00786DD8" w:rsidP="001C760D">
      <w:pPr>
        <w:autoSpaceDE w:val="0"/>
        <w:autoSpaceDN w:val="0"/>
        <w:snapToGrid w:val="0"/>
        <w:spacing w:line="640" w:lineRule="exact"/>
        <w:ind w:firstLineChars="200" w:firstLine="640"/>
        <w:rPr>
          <w:rFonts w:ascii="Times New Roman" w:eastAsia="方正仿宋_GBK" w:hAnsi="Times New Roman" w:cs="Times New Roman"/>
          <w:kern w:val="0"/>
          <w:sz w:val="32"/>
          <w:szCs w:val="32"/>
        </w:rPr>
      </w:pPr>
      <w:r>
        <w:rPr>
          <w:rFonts w:ascii="Times New Roman" w:eastAsia="仿宋" w:hAnsi="Times New Roman" w:cs="Times New Roman"/>
          <w:kern w:val="0"/>
          <w:sz w:val="32"/>
          <w:szCs w:val="32"/>
        </w:rPr>
        <w:t>2023</w:t>
      </w:r>
      <w:r w:rsidR="000529CE" w:rsidRPr="00E707C2">
        <w:rPr>
          <w:rFonts w:ascii="Times New Roman" w:eastAsia="仿宋" w:hAnsi="Times New Roman" w:cs="Times New Roman" w:hint="eastAsia"/>
          <w:kern w:val="0"/>
          <w:sz w:val="32"/>
          <w:szCs w:val="32"/>
        </w:rPr>
        <w:t>年度，本部门</w:t>
      </w:r>
      <w:r w:rsidR="00880B5C" w:rsidRPr="00E707C2">
        <w:rPr>
          <w:rFonts w:ascii="Times New Roman" w:eastAsia="仿宋" w:hAnsi="Times New Roman" w:cs="Times New Roman" w:hint="eastAsia"/>
          <w:kern w:val="0"/>
          <w:sz w:val="32"/>
          <w:szCs w:val="32"/>
        </w:rPr>
        <w:t>（单位）</w:t>
      </w:r>
      <w:r w:rsidR="000529CE" w:rsidRPr="00E707C2">
        <w:rPr>
          <w:rFonts w:ascii="Times New Roman" w:eastAsia="仿宋" w:hAnsi="Times New Roman" w:cs="Times New Roman" w:hint="eastAsia"/>
          <w:kern w:val="0"/>
          <w:sz w:val="32"/>
          <w:szCs w:val="32"/>
        </w:rPr>
        <w:t>整体支出（</w:t>
      </w:r>
      <w:r w:rsidR="000529CE" w:rsidRPr="00E707C2">
        <w:rPr>
          <w:rFonts w:ascii="Times New Roman" w:eastAsia="方正仿宋_GBK" w:hAnsi="Times New Roman" w:cs="Times New Roman" w:hint="eastAsia"/>
          <w:snapToGrid w:val="0"/>
          <w:kern w:val="0"/>
          <w:sz w:val="32"/>
          <w:szCs w:val="20"/>
        </w:rPr>
        <w:t>□纳入、□未纳入</w:t>
      </w:r>
      <w:r w:rsidR="000529CE" w:rsidRPr="00E707C2">
        <w:rPr>
          <w:rFonts w:ascii="Times New Roman" w:eastAsia="仿宋" w:hAnsi="Times New Roman" w:cs="Times New Roman" w:hint="eastAsia"/>
          <w:kern w:val="0"/>
          <w:sz w:val="32"/>
          <w:szCs w:val="32"/>
        </w:rPr>
        <w:t>）绩效目标管理，涉及四本预算资金</w:t>
      </w:r>
      <w:r w:rsidR="000529CE" w:rsidRPr="00E707C2">
        <w:rPr>
          <w:rFonts w:ascii="Times New Roman" w:eastAsia="仿宋" w:hAnsi="Times New Roman" w:cs="Times New Roman"/>
          <w:kern w:val="0"/>
          <w:sz w:val="32"/>
          <w:szCs w:val="32"/>
        </w:rPr>
        <w:t>_____</w:t>
      </w:r>
      <w:r w:rsidR="00880B5C" w:rsidRPr="00E707C2">
        <w:rPr>
          <w:rFonts w:ascii="Times New Roman" w:eastAsia="仿宋" w:hAnsi="Times New Roman" w:cs="Times New Roman" w:hint="eastAsia"/>
          <w:kern w:val="0"/>
          <w:sz w:val="32"/>
          <w:szCs w:val="32"/>
        </w:rPr>
        <w:t>万元；本部门（单位）</w:t>
      </w:r>
      <w:r w:rsidR="000529CE" w:rsidRPr="00E707C2">
        <w:rPr>
          <w:rFonts w:ascii="Times New Roman" w:eastAsia="仿宋" w:hAnsi="Times New Roman" w:cs="Times New Roman" w:hint="eastAsia"/>
          <w:kern w:val="0"/>
          <w:sz w:val="32"/>
          <w:szCs w:val="32"/>
        </w:rPr>
        <w:t>共</w:t>
      </w:r>
      <w:r w:rsidR="000529CE" w:rsidRPr="00E707C2">
        <w:rPr>
          <w:rFonts w:ascii="Times New Roman" w:eastAsia="仿宋" w:hAnsi="Times New Roman" w:cs="Times New Roman"/>
          <w:kern w:val="0"/>
          <w:sz w:val="32"/>
          <w:szCs w:val="32"/>
        </w:rPr>
        <w:t>______</w:t>
      </w:r>
      <w:r w:rsidR="000529CE" w:rsidRPr="00E707C2">
        <w:rPr>
          <w:rFonts w:ascii="Times New Roman" w:eastAsia="仿宋" w:hAnsi="Times New Roman" w:cs="Times New Roman" w:hint="eastAsia"/>
          <w:kern w:val="0"/>
          <w:sz w:val="32"/>
          <w:szCs w:val="32"/>
        </w:rPr>
        <w:t>个项目纳入绩效目标管理，涉及四本预算资金合计</w:t>
      </w:r>
      <w:r w:rsidR="000529CE" w:rsidRPr="00E707C2">
        <w:rPr>
          <w:rFonts w:ascii="Times New Roman" w:eastAsia="仿宋" w:hAnsi="Times New Roman" w:cs="Times New Roman"/>
          <w:kern w:val="0"/>
          <w:sz w:val="32"/>
          <w:szCs w:val="32"/>
        </w:rPr>
        <w:t>______</w:t>
      </w:r>
      <w:r w:rsidR="000529CE" w:rsidRPr="00E707C2">
        <w:rPr>
          <w:rFonts w:ascii="Times New Roman" w:eastAsia="仿宋" w:hAnsi="Times New Roman" w:cs="Times New Roman" w:hint="eastAsia"/>
          <w:kern w:val="0"/>
          <w:sz w:val="32"/>
          <w:szCs w:val="32"/>
        </w:rPr>
        <w:t>万元，占四本预算资金</w:t>
      </w:r>
      <w:r w:rsidR="000529CE" w:rsidRPr="00E707C2">
        <w:rPr>
          <w:rFonts w:ascii="Times New Roman" w:eastAsia="仿宋" w:hAnsi="Times New Roman" w:cs="Times New Roman"/>
          <w:kern w:val="0"/>
          <w:sz w:val="32"/>
          <w:szCs w:val="32"/>
        </w:rPr>
        <w:t>(</w:t>
      </w:r>
      <w:r w:rsidR="000529CE" w:rsidRPr="00E707C2">
        <w:rPr>
          <w:rFonts w:ascii="Times New Roman" w:eastAsia="仿宋" w:hAnsi="Times New Roman" w:cs="Times New Roman" w:hint="eastAsia"/>
          <w:kern w:val="0"/>
          <w:sz w:val="32"/>
          <w:szCs w:val="32"/>
        </w:rPr>
        <w:t>基本支出除外</w:t>
      </w:r>
      <w:r w:rsidR="000529CE" w:rsidRPr="00E707C2">
        <w:rPr>
          <w:rFonts w:ascii="Times New Roman" w:eastAsia="仿宋" w:hAnsi="Times New Roman" w:cs="Times New Roman"/>
          <w:kern w:val="0"/>
          <w:sz w:val="32"/>
          <w:szCs w:val="32"/>
        </w:rPr>
        <w:t>)</w:t>
      </w:r>
      <w:r w:rsidR="000529CE" w:rsidRPr="00E707C2">
        <w:rPr>
          <w:rFonts w:ascii="Times New Roman" w:eastAsia="仿宋" w:hAnsi="Times New Roman" w:cs="Times New Roman" w:hint="eastAsia"/>
          <w:kern w:val="0"/>
          <w:sz w:val="32"/>
          <w:szCs w:val="32"/>
        </w:rPr>
        <w:t>总额的比例为</w:t>
      </w:r>
      <w:r w:rsidR="000529CE" w:rsidRPr="00E707C2">
        <w:rPr>
          <w:rFonts w:ascii="Times New Roman" w:eastAsia="仿宋" w:hAnsi="Times New Roman" w:cs="Times New Roman"/>
          <w:kern w:val="0"/>
          <w:sz w:val="32"/>
          <w:szCs w:val="32"/>
        </w:rPr>
        <w:t>___%</w:t>
      </w:r>
      <w:r w:rsidR="00F4424A" w:rsidRPr="00E707C2">
        <w:rPr>
          <w:rFonts w:ascii="Times New Roman" w:eastAsia="仿宋" w:hAnsi="Times New Roman" w:cs="Times New Roman" w:hint="eastAsia"/>
          <w:kern w:val="0"/>
          <w:sz w:val="32"/>
          <w:szCs w:val="32"/>
        </w:rPr>
        <w:t>。</w:t>
      </w:r>
    </w:p>
    <w:p w:rsidR="001C760D" w:rsidRDefault="001C760D" w:rsidP="00F546D6">
      <w:pPr>
        <w:autoSpaceDE w:val="0"/>
        <w:autoSpaceDN w:val="0"/>
        <w:snapToGrid w:val="0"/>
        <w:spacing w:line="550" w:lineRule="exact"/>
        <w:jc w:val="center"/>
        <w:rPr>
          <w:rFonts w:ascii="方正小标宋简体" w:eastAsia="方正小标宋简体" w:hAnsi="Times New Roman" w:cs="Times New Roman"/>
          <w:kern w:val="0"/>
          <w:sz w:val="36"/>
          <w:szCs w:val="36"/>
        </w:rPr>
      </w:pPr>
    </w:p>
    <w:p w:rsidR="001C760D" w:rsidRDefault="001C760D" w:rsidP="00F546D6">
      <w:pPr>
        <w:autoSpaceDE w:val="0"/>
        <w:autoSpaceDN w:val="0"/>
        <w:snapToGrid w:val="0"/>
        <w:spacing w:line="550" w:lineRule="exact"/>
        <w:jc w:val="center"/>
        <w:rPr>
          <w:rFonts w:ascii="方正小标宋简体" w:eastAsia="方正小标宋简体" w:hAnsi="Times New Roman" w:cs="Times New Roman"/>
          <w:kern w:val="0"/>
          <w:sz w:val="36"/>
          <w:szCs w:val="36"/>
        </w:rPr>
      </w:pPr>
    </w:p>
    <w:p w:rsidR="00B81EC0" w:rsidRDefault="00B81EC0" w:rsidP="00F546D6">
      <w:pPr>
        <w:autoSpaceDE w:val="0"/>
        <w:autoSpaceDN w:val="0"/>
        <w:snapToGrid w:val="0"/>
        <w:spacing w:line="550" w:lineRule="exact"/>
        <w:jc w:val="center"/>
        <w:rPr>
          <w:rFonts w:ascii="方正小标宋简体" w:eastAsia="方正小标宋简体" w:hAnsi="Times New Roman" w:cs="Times New Roman"/>
          <w:kern w:val="0"/>
          <w:sz w:val="36"/>
          <w:szCs w:val="36"/>
        </w:rPr>
      </w:pPr>
    </w:p>
    <w:p w:rsidR="00B81EC0" w:rsidRDefault="00B81EC0" w:rsidP="00F546D6">
      <w:pPr>
        <w:autoSpaceDE w:val="0"/>
        <w:autoSpaceDN w:val="0"/>
        <w:snapToGrid w:val="0"/>
        <w:spacing w:line="550" w:lineRule="exact"/>
        <w:jc w:val="center"/>
        <w:rPr>
          <w:rFonts w:ascii="方正小标宋简体" w:eastAsia="方正小标宋简体" w:hAnsi="Times New Roman" w:cs="Times New Roman"/>
          <w:kern w:val="0"/>
          <w:sz w:val="36"/>
          <w:szCs w:val="36"/>
        </w:rPr>
      </w:pPr>
    </w:p>
    <w:p w:rsidR="00B81EC0" w:rsidRDefault="00B81EC0" w:rsidP="00F546D6">
      <w:pPr>
        <w:autoSpaceDE w:val="0"/>
        <w:autoSpaceDN w:val="0"/>
        <w:snapToGrid w:val="0"/>
        <w:spacing w:line="550" w:lineRule="exact"/>
        <w:jc w:val="center"/>
        <w:rPr>
          <w:rFonts w:ascii="方正小标宋简体" w:eastAsia="方正小标宋简体" w:hAnsi="Times New Roman" w:cs="Times New Roman"/>
          <w:kern w:val="0"/>
          <w:sz w:val="36"/>
          <w:szCs w:val="36"/>
        </w:rPr>
      </w:pPr>
    </w:p>
    <w:p w:rsidR="00B81EC0" w:rsidRDefault="00B81EC0" w:rsidP="00F546D6">
      <w:pPr>
        <w:autoSpaceDE w:val="0"/>
        <w:autoSpaceDN w:val="0"/>
        <w:snapToGrid w:val="0"/>
        <w:spacing w:line="550" w:lineRule="exact"/>
        <w:jc w:val="center"/>
        <w:rPr>
          <w:rFonts w:ascii="方正小标宋简体" w:eastAsia="方正小标宋简体" w:hAnsi="Times New Roman" w:cs="Times New Roman"/>
          <w:kern w:val="0"/>
          <w:sz w:val="36"/>
          <w:szCs w:val="36"/>
        </w:rPr>
      </w:pPr>
    </w:p>
    <w:p w:rsidR="00B81EC0" w:rsidRDefault="00B81EC0" w:rsidP="00F546D6">
      <w:pPr>
        <w:autoSpaceDE w:val="0"/>
        <w:autoSpaceDN w:val="0"/>
        <w:snapToGrid w:val="0"/>
        <w:spacing w:line="550" w:lineRule="exact"/>
        <w:jc w:val="center"/>
        <w:rPr>
          <w:rFonts w:ascii="方正小标宋简体" w:eastAsia="方正小标宋简体" w:hAnsi="Times New Roman" w:cs="Times New Roman"/>
          <w:kern w:val="0"/>
          <w:sz w:val="36"/>
          <w:szCs w:val="36"/>
        </w:rPr>
      </w:pPr>
    </w:p>
    <w:p w:rsidR="00B81EC0" w:rsidRDefault="00B81EC0" w:rsidP="00F546D6">
      <w:pPr>
        <w:autoSpaceDE w:val="0"/>
        <w:autoSpaceDN w:val="0"/>
        <w:snapToGrid w:val="0"/>
        <w:spacing w:line="550" w:lineRule="exact"/>
        <w:jc w:val="center"/>
        <w:rPr>
          <w:rFonts w:ascii="方正小标宋简体" w:eastAsia="方正小标宋简体" w:hAnsi="Times New Roman" w:cs="Times New Roman"/>
          <w:kern w:val="0"/>
          <w:sz w:val="36"/>
          <w:szCs w:val="36"/>
        </w:rPr>
      </w:pPr>
    </w:p>
    <w:p w:rsidR="00B81EC0" w:rsidRDefault="00B81EC0" w:rsidP="00F546D6">
      <w:pPr>
        <w:autoSpaceDE w:val="0"/>
        <w:autoSpaceDN w:val="0"/>
        <w:snapToGrid w:val="0"/>
        <w:spacing w:line="550" w:lineRule="exact"/>
        <w:jc w:val="center"/>
        <w:rPr>
          <w:rFonts w:ascii="方正小标宋简体" w:eastAsia="方正小标宋简体" w:hAnsi="Times New Roman" w:cs="Times New Roman"/>
          <w:kern w:val="0"/>
          <w:sz w:val="36"/>
          <w:szCs w:val="36"/>
        </w:rPr>
      </w:pPr>
    </w:p>
    <w:p w:rsidR="00B81EC0" w:rsidRDefault="00B81EC0" w:rsidP="00F546D6">
      <w:pPr>
        <w:autoSpaceDE w:val="0"/>
        <w:autoSpaceDN w:val="0"/>
        <w:snapToGrid w:val="0"/>
        <w:spacing w:line="550" w:lineRule="exact"/>
        <w:jc w:val="center"/>
        <w:rPr>
          <w:rFonts w:ascii="方正小标宋简体" w:eastAsia="方正小标宋简体" w:hAnsi="Times New Roman" w:cs="Times New Roman"/>
          <w:kern w:val="0"/>
          <w:sz w:val="36"/>
          <w:szCs w:val="36"/>
        </w:rPr>
      </w:pPr>
    </w:p>
    <w:p w:rsidR="00B81EC0" w:rsidRDefault="00B81EC0" w:rsidP="00F546D6">
      <w:pPr>
        <w:autoSpaceDE w:val="0"/>
        <w:autoSpaceDN w:val="0"/>
        <w:snapToGrid w:val="0"/>
        <w:spacing w:line="550" w:lineRule="exact"/>
        <w:jc w:val="center"/>
        <w:rPr>
          <w:rFonts w:ascii="方正小标宋简体" w:eastAsia="方正小标宋简体" w:hAnsi="Times New Roman" w:cs="Times New Roman"/>
          <w:kern w:val="0"/>
          <w:sz w:val="36"/>
          <w:szCs w:val="36"/>
        </w:rPr>
      </w:pPr>
    </w:p>
    <w:p w:rsidR="00B81EC0" w:rsidRDefault="00B81EC0" w:rsidP="00F546D6">
      <w:pPr>
        <w:autoSpaceDE w:val="0"/>
        <w:autoSpaceDN w:val="0"/>
        <w:snapToGrid w:val="0"/>
        <w:spacing w:line="550" w:lineRule="exact"/>
        <w:jc w:val="center"/>
        <w:rPr>
          <w:rFonts w:ascii="方正小标宋简体" w:eastAsia="方正小标宋简体" w:hAnsi="Times New Roman" w:cs="Times New Roman"/>
          <w:kern w:val="0"/>
          <w:sz w:val="36"/>
          <w:szCs w:val="36"/>
        </w:rPr>
      </w:pPr>
    </w:p>
    <w:p w:rsidR="00B81EC0" w:rsidRDefault="00B81EC0" w:rsidP="00F546D6">
      <w:pPr>
        <w:autoSpaceDE w:val="0"/>
        <w:autoSpaceDN w:val="0"/>
        <w:snapToGrid w:val="0"/>
        <w:spacing w:line="550" w:lineRule="exact"/>
        <w:jc w:val="center"/>
        <w:rPr>
          <w:rFonts w:ascii="方正小标宋简体" w:eastAsia="方正小标宋简体" w:hAnsi="Times New Roman" w:cs="Times New Roman"/>
          <w:kern w:val="0"/>
          <w:sz w:val="36"/>
          <w:szCs w:val="36"/>
        </w:rPr>
      </w:pPr>
    </w:p>
    <w:p w:rsidR="007B223D" w:rsidRPr="00F546D6" w:rsidRDefault="007B223D" w:rsidP="00F546D6">
      <w:pPr>
        <w:autoSpaceDE w:val="0"/>
        <w:autoSpaceDN w:val="0"/>
        <w:snapToGrid w:val="0"/>
        <w:spacing w:line="550" w:lineRule="exact"/>
        <w:jc w:val="center"/>
        <w:rPr>
          <w:rFonts w:ascii="方正小标宋简体" w:eastAsia="方正小标宋简体" w:hAnsi="Times New Roman" w:cs="Times New Roman"/>
          <w:kern w:val="0"/>
          <w:sz w:val="36"/>
          <w:szCs w:val="36"/>
        </w:rPr>
      </w:pPr>
      <w:r w:rsidRPr="00F546D6">
        <w:rPr>
          <w:rFonts w:ascii="方正小标宋简体" w:eastAsia="方正小标宋简体" w:hAnsi="Times New Roman" w:cs="Times New Roman" w:hint="eastAsia"/>
          <w:kern w:val="0"/>
          <w:sz w:val="36"/>
          <w:szCs w:val="36"/>
        </w:rPr>
        <w:lastRenderedPageBreak/>
        <w:t>第四部分</w:t>
      </w:r>
      <w:r w:rsidR="00F546D6" w:rsidRPr="00F546D6">
        <w:rPr>
          <w:rFonts w:ascii="方正小标宋简体" w:eastAsia="方正小标宋简体" w:hAnsi="Times New Roman" w:cs="Times New Roman" w:hint="eastAsia"/>
          <w:kern w:val="0"/>
          <w:sz w:val="36"/>
          <w:szCs w:val="36"/>
        </w:rPr>
        <w:t xml:space="preserve">  </w:t>
      </w:r>
      <w:r w:rsidRPr="00F546D6">
        <w:rPr>
          <w:rFonts w:ascii="方正小标宋简体" w:eastAsia="方正小标宋简体" w:hAnsi="Times New Roman" w:cs="Times New Roman" w:hint="eastAsia"/>
          <w:kern w:val="0"/>
          <w:sz w:val="36"/>
          <w:szCs w:val="36"/>
        </w:rPr>
        <w:t>名词解释</w:t>
      </w:r>
    </w:p>
    <w:p w:rsidR="00F546D6" w:rsidRDefault="00F546D6" w:rsidP="00D234A3">
      <w:pPr>
        <w:autoSpaceDE w:val="0"/>
        <w:autoSpaceDN w:val="0"/>
        <w:snapToGrid w:val="0"/>
        <w:spacing w:line="550" w:lineRule="exact"/>
        <w:ind w:firstLineChars="200" w:firstLine="640"/>
        <w:rPr>
          <w:rFonts w:ascii="方正黑体_GBK" w:eastAsia="方正黑体_GBK" w:hAnsi="Times New Roman" w:cs="Times New Roman"/>
          <w:kern w:val="0"/>
          <w:sz w:val="32"/>
          <w:szCs w:val="32"/>
        </w:rPr>
      </w:pPr>
    </w:p>
    <w:p w:rsidR="007B223D" w:rsidRPr="00E707C2" w:rsidRDefault="008050B6" w:rsidP="00F546D6">
      <w:pPr>
        <w:autoSpaceDE w:val="0"/>
        <w:autoSpaceDN w:val="0"/>
        <w:snapToGrid w:val="0"/>
        <w:spacing w:line="600" w:lineRule="exact"/>
        <w:ind w:firstLineChars="200" w:firstLine="640"/>
        <w:rPr>
          <w:rFonts w:ascii="Times New Roman" w:eastAsia="方正仿宋_GBK" w:hAnsi="Times New Roman" w:cs="Times New Roman"/>
          <w:kern w:val="0"/>
          <w:sz w:val="32"/>
          <w:szCs w:val="32"/>
        </w:rPr>
      </w:pPr>
      <w:r w:rsidRPr="00E707C2">
        <w:rPr>
          <w:rFonts w:ascii="方正黑体_GBK" w:eastAsia="方正黑体_GBK" w:hAnsi="Times New Roman" w:cs="Times New Roman" w:hint="eastAsia"/>
          <w:kern w:val="0"/>
          <w:sz w:val="32"/>
          <w:szCs w:val="32"/>
        </w:rPr>
        <w:t>一</w:t>
      </w:r>
      <w:r w:rsidR="007B223D" w:rsidRPr="00E707C2">
        <w:rPr>
          <w:rFonts w:ascii="方正黑体_GBK" w:eastAsia="方正黑体_GBK" w:hAnsi="Times New Roman" w:cs="Times New Roman" w:hint="eastAsia"/>
          <w:kern w:val="0"/>
          <w:sz w:val="32"/>
          <w:szCs w:val="32"/>
        </w:rPr>
        <w:t>、财政拨款：</w:t>
      </w:r>
      <w:r w:rsidR="00BF2D81" w:rsidRPr="00E707C2">
        <w:rPr>
          <w:rFonts w:ascii="Times New Roman" w:eastAsia="方正仿宋_GBK" w:hAnsi="Times New Roman" w:cs="Times New Roman" w:hint="eastAsia"/>
          <w:kern w:val="0"/>
          <w:sz w:val="32"/>
          <w:szCs w:val="32"/>
        </w:rPr>
        <w:t>单位从同级财政部门取得的各类财政拨款，包括一般公共预算拨款、政府性基金预算拨款、国有资本经营预算拨款。</w:t>
      </w:r>
    </w:p>
    <w:p w:rsidR="007B223D" w:rsidRPr="00E707C2" w:rsidRDefault="008050B6" w:rsidP="00F546D6">
      <w:pPr>
        <w:autoSpaceDE w:val="0"/>
        <w:autoSpaceDN w:val="0"/>
        <w:snapToGrid w:val="0"/>
        <w:spacing w:line="600" w:lineRule="exact"/>
        <w:ind w:firstLineChars="200" w:firstLine="640"/>
        <w:rPr>
          <w:rFonts w:ascii="Times New Roman" w:eastAsia="方正仿宋_GBK" w:hAnsi="Times New Roman" w:cs="Times New Roman"/>
          <w:kern w:val="0"/>
          <w:sz w:val="32"/>
          <w:szCs w:val="32"/>
        </w:rPr>
      </w:pPr>
      <w:r w:rsidRPr="00E707C2">
        <w:rPr>
          <w:rFonts w:ascii="方正黑体_GBK" w:eastAsia="方正黑体_GBK" w:hAnsi="Times New Roman" w:cs="Times New Roman" w:hint="eastAsia"/>
          <w:kern w:val="0"/>
          <w:sz w:val="32"/>
          <w:szCs w:val="32"/>
        </w:rPr>
        <w:t>二</w:t>
      </w:r>
      <w:r w:rsidR="007B223D" w:rsidRPr="00E707C2">
        <w:rPr>
          <w:rFonts w:ascii="方正黑体_GBK" w:eastAsia="方正黑体_GBK" w:hAnsi="Times New Roman" w:cs="Times New Roman" w:hint="eastAsia"/>
          <w:kern w:val="0"/>
          <w:sz w:val="32"/>
          <w:szCs w:val="32"/>
        </w:rPr>
        <w:t>、财政专户管理资金：</w:t>
      </w:r>
      <w:r w:rsidR="00BF2D81" w:rsidRPr="00E707C2">
        <w:rPr>
          <w:rFonts w:ascii="Times New Roman" w:eastAsia="方正仿宋_GBK" w:hAnsi="Times New Roman" w:cs="Times New Roman" w:hint="eastAsia"/>
          <w:kern w:val="0"/>
          <w:sz w:val="32"/>
          <w:szCs w:val="32"/>
        </w:rPr>
        <w:t>缴入财政专户、实行专项管理的高中以上学费、住宿费、高校委托培养费、函大、电大、夜大及短训班培训费等教育收费。</w:t>
      </w:r>
    </w:p>
    <w:p w:rsidR="007B223D" w:rsidRPr="00E707C2" w:rsidRDefault="008050B6" w:rsidP="00F546D6">
      <w:pPr>
        <w:autoSpaceDE w:val="0"/>
        <w:autoSpaceDN w:val="0"/>
        <w:snapToGrid w:val="0"/>
        <w:spacing w:line="600" w:lineRule="exact"/>
        <w:ind w:firstLineChars="200" w:firstLine="640"/>
        <w:rPr>
          <w:rFonts w:ascii="Times New Roman" w:eastAsia="方正仿宋_GBK" w:hAnsi="Times New Roman" w:cs="Times New Roman"/>
          <w:kern w:val="0"/>
          <w:sz w:val="32"/>
          <w:szCs w:val="32"/>
        </w:rPr>
      </w:pPr>
      <w:r w:rsidRPr="00E707C2">
        <w:rPr>
          <w:rFonts w:ascii="方正黑体_GBK" w:eastAsia="方正黑体_GBK" w:hAnsi="Times New Roman" w:cs="Times New Roman" w:hint="eastAsia"/>
          <w:kern w:val="0"/>
          <w:sz w:val="32"/>
          <w:szCs w:val="32"/>
        </w:rPr>
        <w:t>三</w:t>
      </w:r>
      <w:r w:rsidR="007B223D" w:rsidRPr="00E707C2">
        <w:rPr>
          <w:rFonts w:ascii="方正黑体_GBK" w:eastAsia="方正黑体_GBK" w:hAnsi="Times New Roman" w:cs="Times New Roman" w:hint="eastAsia"/>
          <w:kern w:val="0"/>
          <w:sz w:val="32"/>
          <w:szCs w:val="32"/>
        </w:rPr>
        <w:t>、</w:t>
      </w:r>
      <w:r w:rsidRPr="00E707C2">
        <w:rPr>
          <w:rFonts w:ascii="方正黑体_GBK" w:eastAsia="方正黑体_GBK" w:hAnsi="Times New Roman" w:cs="Times New Roman" w:hint="eastAsia"/>
          <w:kern w:val="0"/>
          <w:sz w:val="32"/>
          <w:szCs w:val="32"/>
        </w:rPr>
        <w:t>单位资金</w:t>
      </w:r>
      <w:r w:rsidR="007B223D" w:rsidRPr="00E707C2">
        <w:rPr>
          <w:rFonts w:ascii="方正黑体_GBK" w:eastAsia="方正黑体_GBK" w:hAnsi="Times New Roman" w:cs="Times New Roman" w:hint="eastAsia"/>
          <w:kern w:val="0"/>
          <w:sz w:val="32"/>
          <w:szCs w:val="32"/>
        </w:rPr>
        <w:t>：</w:t>
      </w:r>
      <w:r w:rsidRPr="00E707C2">
        <w:rPr>
          <w:rFonts w:ascii="Times New Roman" w:eastAsia="方正仿宋_GBK" w:hAnsi="Times New Roman" w:cs="Times New Roman" w:hint="eastAsia"/>
          <w:kern w:val="0"/>
          <w:sz w:val="32"/>
          <w:szCs w:val="32"/>
        </w:rPr>
        <w:t>除财政拨款收入和财政专户管理资金以外的收入，包括事业收入（不含教育收费）、上级补助收入、附属单位上缴收入、事业单位经营收入及其他收入（包含债务收入、投资收益等）。</w:t>
      </w:r>
    </w:p>
    <w:p w:rsidR="007B223D" w:rsidRPr="00E707C2" w:rsidRDefault="009E59F0" w:rsidP="00F546D6">
      <w:pPr>
        <w:autoSpaceDE w:val="0"/>
        <w:autoSpaceDN w:val="0"/>
        <w:snapToGrid w:val="0"/>
        <w:spacing w:line="600" w:lineRule="exact"/>
        <w:ind w:firstLineChars="200" w:firstLine="640"/>
        <w:rPr>
          <w:rFonts w:ascii="Times New Roman" w:eastAsia="方正仿宋_GBK" w:hAnsi="Times New Roman" w:cs="Times New Roman"/>
          <w:kern w:val="0"/>
          <w:sz w:val="32"/>
          <w:szCs w:val="32"/>
        </w:rPr>
      </w:pPr>
      <w:r w:rsidRPr="00E707C2">
        <w:rPr>
          <w:rFonts w:ascii="方正黑体_GBK" w:eastAsia="方正黑体_GBK" w:hAnsi="Times New Roman" w:cs="Times New Roman" w:hint="eastAsia"/>
          <w:kern w:val="0"/>
          <w:sz w:val="32"/>
          <w:szCs w:val="32"/>
        </w:rPr>
        <w:t>四</w:t>
      </w:r>
      <w:r w:rsidR="007B223D" w:rsidRPr="00E707C2">
        <w:rPr>
          <w:rFonts w:ascii="方正黑体_GBK" w:eastAsia="方正黑体_GBK" w:hAnsi="Times New Roman" w:cs="Times New Roman" w:hint="eastAsia"/>
          <w:kern w:val="0"/>
          <w:sz w:val="32"/>
          <w:szCs w:val="32"/>
        </w:rPr>
        <w:t>、基本支出：</w:t>
      </w:r>
      <w:r w:rsidR="007B223D" w:rsidRPr="00E707C2">
        <w:rPr>
          <w:rFonts w:ascii="Times New Roman" w:eastAsia="方正仿宋_GBK" w:hAnsi="Times New Roman" w:cs="Times New Roman" w:hint="eastAsia"/>
          <w:kern w:val="0"/>
          <w:sz w:val="32"/>
          <w:szCs w:val="32"/>
        </w:rPr>
        <w:t>指为保障机构正常运转、完成工作任务而发生的人员支出和公用支出。</w:t>
      </w:r>
    </w:p>
    <w:p w:rsidR="007B223D" w:rsidRPr="00E707C2" w:rsidRDefault="009E59F0" w:rsidP="00F546D6">
      <w:pPr>
        <w:autoSpaceDE w:val="0"/>
        <w:autoSpaceDN w:val="0"/>
        <w:snapToGrid w:val="0"/>
        <w:spacing w:line="600" w:lineRule="exact"/>
        <w:ind w:firstLineChars="200" w:firstLine="640"/>
        <w:rPr>
          <w:rFonts w:ascii="Times New Roman" w:eastAsia="方正仿宋_GBK" w:hAnsi="Times New Roman" w:cs="Times New Roman"/>
          <w:kern w:val="0"/>
          <w:sz w:val="32"/>
          <w:szCs w:val="32"/>
        </w:rPr>
      </w:pPr>
      <w:r w:rsidRPr="00E707C2">
        <w:rPr>
          <w:rFonts w:ascii="方正黑体_GBK" w:eastAsia="方正黑体_GBK" w:hAnsi="Times New Roman" w:cs="Times New Roman" w:hint="eastAsia"/>
          <w:kern w:val="0"/>
          <w:sz w:val="32"/>
          <w:szCs w:val="32"/>
        </w:rPr>
        <w:t>五</w:t>
      </w:r>
      <w:r w:rsidR="007B223D" w:rsidRPr="00E707C2">
        <w:rPr>
          <w:rFonts w:ascii="方正黑体_GBK" w:eastAsia="方正黑体_GBK" w:hAnsi="Times New Roman" w:cs="Times New Roman" w:hint="eastAsia"/>
          <w:kern w:val="0"/>
          <w:sz w:val="32"/>
          <w:szCs w:val="32"/>
        </w:rPr>
        <w:t>、项目支出：</w:t>
      </w:r>
      <w:r w:rsidR="007B223D" w:rsidRPr="00E707C2">
        <w:rPr>
          <w:rFonts w:ascii="Times New Roman" w:eastAsia="方正仿宋_GBK" w:hAnsi="Times New Roman" w:cs="Times New Roman" w:hint="eastAsia"/>
          <w:kern w:val="0"/>
          <w:sz w:val="32"/>
          <w:szCs w:val="32"/>
        </w:rPr>
        <w:t>指在基本支出之外为完成特定工作任务和事业发展目标所发生的支出。</w:t>
      </w:r>
    </w:p>
    <w:p w:rsidR="007B223D" w:rsidRPr="00E707C2" w:rsidRDefault="009E59F0" w:rsidP="00F546D6">
      <w:pPr>
        <w:autoSpaceDE w:val="0"/>
        <w:autoSpaceDN w:val="0"/>
        <w:snapToGrid w:val="0"/>
        <w:spacing w:line="600" w:lineRule="exact"/>
        <w:ind w:firstLineChars="200" w:firstLine="640"/>
        <w:rPr>
          <w:rFonts w:ascii="Times New Roman" w:eastAsia="方正仿宋_GBK" w:hAnsi="Times New Roman" w:cs="Times New Roman"/>
          <w:kern w:val="0"/>
          <w:sz w:val="32"/>
          <w:szCs w:val="32"/>
        </w:rPr>
      </w:pPr>
      <w:r w:rsidRPr="00E707C2">
        <w:rPr>
          <w:rFonts w:ascii="方正黑体_GBK" w:eastAsia="方正黑体_GBK" w:hAnsi="Times New Roman" w:cs="Times New Roman" w:hint="eastAsia"/>
          <w:kern w:val="0"/>
          <w:sz w:val="32"/>
          <w:szCs w:val="32"/>
        </w:rPr>
        <w:t>六</w:t>
      </w:r>
      <w:r w:rsidR="007B223D" w:rsidRPr="00E707C2">
        <w:rPr>
          <w:rFonts w:ascii="方正黑体_GBK" w:eastAsia="方正黑体_GBK" w:hAnsi="Times New Roman" w:cs="Times New Roman" w:hint="eastAsia"/>
          <w:kern w:val="0"/>
          <w:sz w:val="32"/>
          <w:szCs w:val="32"/>
        </w:rPr>
        <w:t>、</w:t>
      </w:r>
      <w:r w:rsidR="007B223D" w:rsidRPr="00E707C2">
        <w:rPr>
          <w:rFonts w:ascii="方正黑体_GBK" w:eastAsia="方正黑体_GBK" w:hAnsi="Times New Roman" w:cs="Times New Roman"/>
          <w:kern w:val="0"/>
          <w:sz w:val="32"/>
          <w:szCs w:val="32"/>
        </w:rPr>
        <w:t>“</w:t>
      </w:r>
      <w:r w:rsidR="007B223D" w:rsidRPr="00E707C2">
        <w:rPr>
          <w:rFonts w:ascii="方正黑体_GBK" w:eastAsia="方正黑体_GBK" w:hAnsi="Times New Roman" w:cs="Times New Roman" w:hint="eastAsia"/>
          <w:kern w:val="0"/>
          <w:sz w:val="32"/>
          <w:szCs w:val="32"/>
        </w:rPr>
        <w:t>三公</w:t>
      </w:r>
      <w:r w:rsidR="007B223D" w:rsidRPr="00E707C2">
        <w:rPr>
          <w:rFonts w:ascii="方正黑体_GBK" w:eastAsia="方正黑体_GBK" w:hAnsi="Times New Roman" w:cs="Times New Roman"/>
          <w:kern w:val="0"/>
          <w:sz w:val="32"/>
          <w:szCs w:val="32"/>
        </w:rPr>
        <w:t>”</w:t>
      </w:r>
      <w:r w:rsidR="007B223D" w:rsidRPr="00E707C2">
        <w:rPr>
          <w:rFonts w:ascii="方正黑体_GBK" w:eastAsia="方正黑体_GBK" w:hAnsi="Times New Roman" w:cs="Times New Roman" w:hint="eastAsia"/>
          <w:kern w:val="0"/>
          <w:sz w:val="32"/>
          <w:szCs w:val="32"/>
        </w:rPr>
        <w:t>经费：</w:t>
      </w:r>
      <w:r w:rsidR="007B223D" w:rsidRPr="00E707C2">
        <w:rPr>
          <w:rFonts w:ascii="Times New Roman" w:eastAsia="方正仿宋_GBK" w:hAnsi="Times New Roman" w:cs="Times New Roman" w:hint="eastAsia"/>
          <w:kern w:val="0"/>
          <w:sz w:val="32"/>
          <w:szCs w:val="32"/>
        </w:rPr>
        <w:t>指部门用一般公共预算财政拨款安排的因公出国（境）费、公务用车购置及运行</w:t>
      </w:r>
      <w:r w:rsidR="002D63D0" w:rsidRPr="00E707C2">
        <w:rPr>
          <w:rFonts w:ascii="Times New Roman" w:eastAsia="方正仿宋_GBK" w:hAnsi="Times New Roman" w:cs="Times New Roman" w:hint="eastAsia"/>
          <w:kern w:val="0"/>
          <w:sz w:val="32"/>
          <w:szCs w:val="32"/>
        </w:rPr>
        <w:t>维护</w:t>
      </w:r>
      <w:r w:rsidR="007B223D" w:rsidRPr="00E707C2">
        <w:rPr>
          <w:rFonts w:ascii="Times New Roman" w:eastAsia="方正仿宋_GBK" w:hAnsi="Times New Roman" w:cs="Times New Roman" w:hint="eastAsia"/>
          <w:kern w:val="0"/>
          <w:sz w:val="32"/>
          <w:szCs w:val="32"/>
        </w:rPr>
        <w:t>费和公务接待费。其中，因公出国（境）费反映单位公务出国（境）的住宿费、旅费、伙食补助费、杂费、培训费等支出；公务用车购置及运行</w:t>
      </w:r>
      <w:r w:rsidR="002D63D0" w:rsidRPr="00E707C2">
        <w:rPr>
          <w:rFonts w:ascii="Times New Roman" w:eastAsia="方正仿宋_GBK" w:hAnsi="Times New Roman" w:cs="Times New Roman" w:hint="eastAsia"/>
          <w:kern w:val="0"/>
          <w:sz w:val="32"/>
          <w:szCs w:val="32"/>
        </w:rPr>
        <w:t>维护</w:t>
      </w:r>
      <w:r w:rsidR="007B223D" w:rsidRPr="00E707C2">
        <w:rPr>
          <w:rFonts w:ascii="Times New Roman" w:eastAsia="方正仿宋_GBK" w:hAnsi="Times New Roman" w:cs="Times New Roman" w:hint="eastAsia"/>
          <w:kern w:val="0"/>
          <w:sz w:val="32"/>
          <w:szCs w:val="32"/>
        </w:rPr>
        <w:t>费反映单位公务用车购置费、燃料费、维修费、过路过</w:t>
      </w:r>
      <w:r w:rsidR="007B223D" w:rsidRPr="00E707C2">
        <w:rPr>
          <w:rFonts w:ascii="Times New Roman" w:eastAsia="方正仿宋_GBK" w:hAnsi="Times New Roman" w:cs="Times New Roman" w:hint="eastAsia"/>
          <w:kern w:val="0"/>
          <w:sz w:val="32"/>
          <w:szCs w:val="32"/>
        </w:rPr>
        <w:lastRenderedPageBreak/>
        <w:t>桥费、保险费、安全奖励费用等支出；公务接待费反映单位按规定开支的各类公务接待（含外宾接待）支出。</w:t>
      </w:r>
    </w:p>
    <w:p w:rsidR="007B223D" w:rsidRPr="00E707C2" w:rsidRDefault="009E59F0" w:rsidP="00F546D6">
      <w:pPr>
        <w:autoSpaceDE w:val="0"/>
        <w:autoSpaceDN w:val="0"/>
        <w:snapToGrid w:val="0"/>
        <w:spacing w:line="600" w:lineRule="exact"/>
        <w:ind w:firstLineChars="200" w:firstLine="640"/>
        <w:rPr>
          <w:rFonts w:ascii="Times New Roman" w:eastAsia="方正仿宋_GBK" w:hAnsi="Times New Roman" w:cs="Times New Roman"/>
          <w:kern w:val="0"/>
          <w:sz w:val="32"/>
          <w:szCs w:val="32"/>
        </w:rPr>
      </w:pPr>
      <w:r w:rsidRPr="00E707C2">
        <w:rPr>
          <w:rFonts w:ascii="方正黑体_GBK" w:eastAsia="方正黑体_GBK" w:hAnsi="Times New Roman" w:cs="Times New Roman" w:hint="eastAsia"/>
          <w:kern w:val="0"/>
          <w:sz w:val="32"/>
          <w:szCs w:val="32"/>
        </w:rPr>
        <w:t>七</w:t>
      </w:r>
      <w:r w:rsidR="007B223D" w:rsidRPr="00E707C2">
        <w:rPr>
          <w:rFonts w:ascii="方正黑体_GBK" w:eastAsia="方正黑体_GBK" w:hAnsi="Times New Roman" w:cs="Times New Roman" w:hint="eastAsia"/>
          <w:kern w:val="0"/>
          <w:sz w:val="32"/>
          <w:szCs w:val="32"/>
        </w:rPr>
        <w:t>、机关运行经费：</w:t>
      </w:r>
      <w:r w:rsidR="007B223D" w:rsidRPr="00E707C2">
        <w:rPr>
          <w:rFonts w:ascii="Times New Roman" w:eastAsia="方正仿宋_GBK" w:hAnsi="Times New Roman" w:cs="Times New Roman" w:hint="eastAsia"/>
          <w:kern w:val="0"/>
          <w:sz w:val="32"/>
          <w:szCs w:val="32"/>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w:t>
      </w:r>
      <w:r w:rsidR="00BF2D81" w:rsidRPr="00E707C2">
        <w:rPr>
          <w:rFonts w:ascii="Times New Roman" w:eastAsia="方正仿宋_GBK" w:hAnsi="Times New Roman" w:cs="Times New Roman" w:hint="eastAsia"/>
          <w:kern w:val="0"/>
          <w:sz w:val="32"/>
          <w:szCs w:val="32"/>
        </w:rPr>
        <w:t>等</w:t>
      </w:r>
      <w:r w:rsidR="007B223D" w:rsidRPr="00E707C2">
        <w:rPr>
          <w:rFonts w:ascii="Times New Roman" w:eastAsia="方正仿宋_GBK" w:hAnsi="Times New Roman" w:cs="Times New Roman" w:hint="eastAsia"/>
          <w:kern w:val="0"/>
          <w:sz w:val="32"/>
          <w:szCs w:val="32"/>
        </w:rPr>
        <w:t>。</w:t>
      </w:r>
    </w:p>
    <w:p w:rsidR="007B223D" w:rsidRPr="00E707C2" w:rsidRDefault="007B223D" w:rsidP="00F546D6">
      <w:pPr>
        <w:autoSpaceDE w:val="0"/>
        <w:autoSpaceDN w:val="0"/>
        <w:snapToGrid w:val="0"/>
        <w:spacing w:line="600" w:lineRule="exact"/>
        <w:ind w:firstLineChars="200" w:firstLine="640"/>
        <w:rPr>
          <w:rFonts w:ascii="Times New Roman" w:eastAsia="方正仿宋_GBK" w:hAnsi="Times New Roman" w:cs="Times New Roman"/>
          <w:kern w:val="0"/>
          <w:sz w:val="32"/>
          <w:szCs w:val="20"/>
        </w:rPr>
      </w:pPr>
      <w:r w:rsidRPr="00E707C2">
        <w:rPr>
          <w:rFonts w:ascii="Times New Roman" w:eastAsia="方正仿宋_GBK" w:hAnsi="Times New Roman" w:cs="Times New Roman" w:hint="eastAsia"/>
          <w:kern w:val="0"/>
          <w:sz w:val="32"/>
          <w:szCs w:val="32"/>
        </w:rPr>
        <w:t>（</w:t>
      </w:r>
      <w:r w:rsidRPr="00E707C2">
        <w:rPr>
          <w:rFonts w:ascii="Times New Roman" w:eastAsia="方正仿宋_GBK" w:hAnsi="Times New Roman" w:cs="Times New Roman" w:hint="eastAsia"/>
          <w:i/>
          <w:kern w:val="0"/>
          <w:sz w:val="32"/>
          <w:szCs w:val="32"/>
        </w:rPr>
        <w:t>各部门应根据公开预算表中对应的经费情况进行名词解释，对未涉及的名词可以删除</w:t>
      </w:r>
      <w:r w:rsidRPr="00E707C2">
        <w:rPr>
          <w:rFonts w:ascii="Times New Roman" w:eastAsia="方正仿宋_GBK" w:hAnsi="Times New Roman" w:cs="Times New Roman" w:hint="eastAsia"/>
          <w:kern w:val="0"/>
          <w:sz w:val="32"/>
          <w:szCs w:val="32"/>
        </w:rPr>
        <w:t>）</w:t>
      </w:r>
    </w:p>
    <w:p w:rsidR="00033E4D" w:rsidRDefault="00033E4D" w:rsidP="00F546D6">
      <w:pPr>
        <w:spacing w:line="550" w:lineRule="exact"/>
        <w:ind w:firstLineChars="200" w:firstLine="420"/>
      </w:pPr>
    </w:p>
    <w:p w:rsidR="00F546D6" w:rsidRDefault="00F546D6" w:rsidP="00F546D6">
      <w:pPr>
        <w:spacing w:line="550" w:lineRule="exact"/>
        <w:ind w:firstLineChars="200" w:firstLine="420"/>
      </w:pPr>
    </w:p>
    <w:p w:rsidR="00F546D6" w:rsidRDefault="00F546D6" w:rsidP="00F546D6">
      <w:pPr>
        <w:spacing w:line="550" w:lineRule="exact"/>
        <w:ind w:firstLineChars="200" w:firstLine="420"/>
      </w:pPr>
    </w:p>
    <w:p w:rsidR="00F546D6" w:rsidRDefault="00F546D6" w:rsidP="00F546D6">
      <w:pPr>
        <w:spacing w:line="550" w:lineRule="exact"/>
        <w:ind w:firstLineChars="200" w:firstLine="420"/>
      </w:pPr>
    </w:p>
    <w:p w:rsidR="00F546D6" w:rsidRDefault="00F546D6" w:rsidP="00F546D6">
      <w:pPr>
        <w:spacing w:line="550" w:lineRule="exact"/>
        <w:ind w:firstLineChars="200" w:firstLine="420"/>
      </w:pPr>
    </w:p>
    <w:p w:rsidR="00F546D6" w:rsidRDefault="00F546D6" w:rsidP="00F546D6">
      <w:pPr>
        <w:spacing w:line="550" w:lineRule="exact"/>
        <w:ind w:firstLineChars="200" w:firstLine="420"/>
      </w:pPr>
    </w:p>
    <w:p w:rsidR="00F546D6" w:rsidRDefault="00F546D6" w:rsidP="00F546D6">
      <w:pPr>
        <w:spacing w:line="550" w:lineRule="exact"/>
        <w:ind w:firstLineChars="200" w:firstLine="420"/>
      </w:pPr>
    </w:p>
    <w:p w:rsidR="00F546D6" w:rsidRDefault="00F546D6" w:rsidP="00F546D6">
      <w:pPr>
        <w:spacing w:line="550" w:lineRule="exact"/>
        <w:ind w:firstLineChars="200" w:firstLine="420"/>
      </w:pPr>
    </w:p>
    <w:p w:rsidR="00F546D6" w:rsidRDefault="00F546D6" w:rsidP="00F546D6">
      <w:pPr>
        <w:spacing w:line="550" w:lineRule="exact"/>
        <w:ind w:firstLineChars="200" w:firstLine="420"/>
      </w:pPr>
    </w:p>
    <w:p w:rsidR="00F546D6" w:rsidRDefault="00F546D6" w:rsidP="00F546D6">
      <w:pPr>
        <w:spacing w:line="550" w:lineRule="exact"/>
        <w:ind w:firstLineChars="200" w:firstLine="420"/>
      </w:pPr>
    </w:p>
    <w:p w:rsidR="00F546D6" w:rsidRDefault="00F546D6" w:rsidP="00F546D6">
      <w:pPr>
        <w:spacing w:line="550" w:lineRule="exact"/>
        <w:ind w:firstLineChars="200" w:firstLine="420"/>
      </w:pPr>
    </w:p>
    <w:p w:rsidR="00F546D6" w:rsidRDefault="00F546D6" w:rsidP="00F546D6">
      <w:pPr>
        <w:spacing w:line="550" w:lineRule="exact"/>
        <w:ind w:firstLineChars="200" w:firstLine="420"/>
      </w:pPr>
    </w:p>
    <w:p w:rsidR="008C0E3D" w:rsidRPr="009F2124" w:rsidRDefault="008C0E3D" w:rsidP="008C0E3D">
      <w:pPr>
        <w:autoSpaceDE w:val="0"/>
        <w:autoSpaceDN w:val="0"/>
        <w:snapToGrid w:val="0"/>
        <w:spacing w:line="590" w:lineRule="atLeast"/>
        <w:rPr>
          <w:rFonts w:ascii="Times New Roman" w:eastAsia="黑体" w:hAnsi="Times New Roman" w:cs="Times New Roman"/>
          <w:kern w:val="0"/>
          <w:sz w:val="32"/>
          <w:szCs w:val="20"/>
        </w:rPr>
      </w:pPr>
      <w:r w:rsidRPr="009F2124">
        <w:rPr>
          <w:rFonts w:ascii="黑体" w:eastAsia="黑体" w:hAnsi="黑体" w:cs="Times New Roman" w:hint="eastAsia"/>
          <w:kern w:val="0"/>
          <w:sz w:val="32"/>
          <w:szCs w:val="20"/>
        </w:rPr>
        <w:lastRenderedPageBreak/>
        <w:t>附件</w:t>
      </w:r>
      <w:r w:rsidRPr="009F2124">
        <w:rPr>
          <w:rFonts w:ascii="Times New Roman" w:eastAsia="黑体" w:hAnsi="Times New Roman" w:cs="Times New Roman"/>
          <w:kern w:val="0"/>
          <w:sz w:val="32"/>
          <w:szCs w:val="20"/>
        </w:rPr>
        <w:t>2</w:t>
      </w:r>
    </w:p>
    <w:p w:rsidR="008C0E3D" w:rsidRDefault="008C0E3D" w:rsidP="008C0E3D">
      <w:pPr>
        <w:autoSpaceDE w:val="0"/>
        <w:autoSpaceDN w:val="0"/>
        <w:snapToGrid w:val="0"/>
        <w:spacing w:line="590" w:lineRule="atLeast"/>
        <w:rPr>
          <w:rFonts w:ascii="Times New Roman" w:eastAsia="方正仿宋_GBK" w:hAnsi="Times New Roman" w:cs="Times New Roman"/>
          <w:kern w:val="0"/>
          <w:sz w:val="32"/>
          <w:szCs w:val="20"/>
        </w:rPr>
      </w:pPr>
    </w:p>
    <w:p w:rsidR="008C0E3D" w:rsidRDefault="008C0E3D" w:rsidP="008C0E3D">
      <w:pPr>
        <w:autoSpaceDE w:val="0"/>
        <w:autoSpaceDN w:val="0"/>
        <w:snapToGrid w:val="0"/>
        <w:spacing w:line="590" w:lineRule="atLeast"/>
        <w:rPr>
          <w:rFonts w:ascii="Times New Roman" w:eastAsia="方正仿宋_GBK" w:hAnsi="Times New Roman" w:cs="Times New Roman"/>
          <w:kern w:val="0"/>
          <w:sz w:val="32"/>
          <w:szCs w:val="20"/>
        </w:rPr>
      </w:pPr>
    </w:p>
    <w:p w:rsidR="008C0E3D" w:rsidRDefault="008C0E3D" w:rsidP="008C0E3D">
      <w:pPr>
        <w:autoSpaceDE w:val="0"/>
        <w:autoSpaceDN w:val="0"/>
        <w:snapToGrid w:val="0"/>
        <w:spacing w:line="590" w:lineRule="atLeast"/>
        <w:rPr>
          <w:rFonts w:ascii="Times New Roman" w:eastAsia="方正仿宋_GBK" w:hAnsi="Times New Roman" w:cs="Times New Roman"/>
          <w:kern w:val="0"/>
          <w:sz w:val="32"/>
          <w:szCs w:val="20"/>
        </w:rPr>
      </w:pPr>
    </w:p>
    <w:p w:rsidR="008C0E3D" w:rsidRDefault="008C0E3D" w:rsidP="008C0E3D">
      <w:pPr>
        <w:autoSpaceDE w:val="0"/>
        <w:autoSpaceDN w:val="0"/>
        <w:snapToGrid w:val="0"/>
        <w:spacing w:line="590" w:lineRule="atLeast"/>
        <w:rPr>
          <w:rFonts w:ascii="Times New Roman" w:eastAsia="方正仿宋_GBK" w:hAnsi="Times New Roman" w:cs="Times New Roman"/>
          <w:kern w:val="0"/>
          <w:sz w:val="32"/>
          <w:szCs w:val="20"/>
        </w:rPr>
      </w:pPr>
    </w:p>
    <w:p w:rsidR="008C0E3D" w:rsidRDefault="008C0E3D" w:rsidP="008C0E3D">
      <w:pPr>
        <w:autoSpaceDE w:val="0"/>
        <w:autoSpaceDN w:val="0"/>
        <w:snapToGrid w:val="0"/>
        <w:spacing w:line="590" w:lineRule="atLeast"/>
        <w:rPr>
          <w:rFonts w:ascii="Times New Roman" w:eastAsia="方正仿宋_GBK" w:hAnsi="Times New Roman" w:cs="Times New Roman"/>
          <w:kern w:val="0"/>
          <w:sz w:val="32"/>
          <w:szCs w:val="20"/>
        </w:rPr>
      </w:pPr>
    </w:p>
    <w:p w:rsidR="008C0E3D" w:rsidRDefault="008C0E3D" w:rsidP="008C0E3D">
      <w:pPr>
        <w:autoSpaceDE w:val="0"/>
        <w:autoSpaceDN w:val="0"/>
        <w:snapToGrid w:val="0"/>
        <w:spacing w:line="590" w:lineRule="atLeast"/>
        <w:rPr>
          <w:rFonts w:ascii="Times New Roman" w:eastAsia="方正仿宋_GBK" w:hAnsi="Times New Roman" w:cs="Times New Roman"/>
          <w:kern w:val="0"/>
          <w:sz w:val="32"/>
          <w:szCs w:val="20"/>
        </w:rPr>
      </w:pPr>
    </w:p>
    <w:p w:rsidR="008C0E3D" w:rsidRDefault="008C0E3D" w:rsidP="008C0E3D">
      <w:pPr>
        <w:autoSpaceDE w:val="0"/>
        <w:autoSpaceDN w:val="0"/>
        <w:snapToGrid w:val="0"/>
        <w:spacing w:line="590" w:lineRule="atLeast"/>
        <w:rPr>
          <w:rFonts w:ascii="Times New Roman" w:eastAsia="方正仿宋_GBK" w:hAnsi="Times New Roman" w:cs="Times New Roman"/>
          <w:kern w:val="0"/>
          <w:sz w:val="32"/>
          <w:szCs w:val="20"/>
        </w:rPr>
      </w:pPr>
    </w:p>
    <w:p w:rsidR="008C0E3D" w:rsidRPr="00D47EE9" w:rsidRDefault="00786DD8" w:rsidP="008C0E3D">
      <w:pPr>
        <w:autoSpaceDE w:val="0"/>
        <w:autoSpaceDN w:val="0"/>
        <w:snapToGrid w:val="0"/>
        <w:spacing w:line="580" w:lineRule="exact"/>
        <w:jc w:val="center"/>
        <w:rPr>
          <w:rFonts w:ascii="方正小标宋简体" w:eastAsia="方正小标宋简体" w:hAnsi="Times New Roman" w:cs="Times New Roman"/>
          <w:kern w:val="0"/>
          <w:sz w:val="48"/>
          <w:szCs w:val="48"/>
        </w:rPr>
      </w:pPr>
      <w:r>
        <w:rPr>
          <w:rFonts w:ascii="方正小标宋简体" w:eastAsia="方正小标宋简体" w:hAnsi="Times New Roman" w:cs="Times New Roman" w:hint="eastAsia"/>
          <w:kern w:val="0"/>
          <w:sz w:val="48"/>
          <w:szCs w:val="48"/>
        </w:rPr>
        <w:t>2022</w:t>
      </w:r>
      <w:r w:rsidR="008C0E3D" w:rsidRPr="00D47EE9">
        <w:rPr>
          <w:rFonts w:ascii="方正小标宋简体" w:eastAsia="方正小标宋简体" w:hAnsi="Times New Roman" w:cs="Times New Roman" w:hint="eastAsia"/>
          <w:kern w:val="0"/>
          <w:sz w:val="48"/>
          <w:szCs w:val="48"/>
        </w:rPr>
        <w:t>年度</w:t>
      </w:r>
      <w:r w:rsidR="008C0E3D" w:rsidRPr="00D47EE9">
        <w:rPr>
          <w:rFonts w:ascii="方正小标宋简体" w:eastAsia="方正小标宋简体" w:hAnsi="Times New Roman" w:cs="Times New Roman" w:hint="eastAsia"/>
          <w:kern w:val="0"/>
          <w:sz w:val="48"/>
          <w:szCs w:val="48"/>
          <w:u w:val="single"/>
        </w:rPr>
        <w:t>XX部门（单位）</w:t>
      </w:r>
      <w:r w:rsidR="008C0E3D" w:rsidRPr="00D47EE9">
        <w:rPr>
          <w:rFonts w:ascii="方正小标宋简体" w:eastAsia="方正小标宋简体" w:hAnsi="Times New Roman" w:cs="Times New Roman" w:hint="eastAsia"/>
          <w:kern w:val="0"/>
          <w:sz w:val="48"/>
          <w:szCs w:val="48"/>
        </w:rPr>
        <w:t>决算公开</w:t>
      </w:r>
      <w:r w:rsidR="00AB392F">
        <w:rPr>
          <w:rFonts w:ascii="方正小标宋简体" w:eastAsia="方正小标宋简体" w:hAnsi="Times New Roman" w:cs="Times New Roman" w:hint="eastAsia"/>
          <w:kern w:val="0"/>
          <w:sz w:val="48"/>
          <w:szCs w:val="48"/>
        </w:rPr>
        <w:t>模板</w:t>
      </w:r>
    </w:p>
    <w:p w:rsidR="008C0E3D" w:rsidRDefault="008C0E3D" w:rsidP="008C0E3D">
      <w:pPr>
        <w:autoSpaceDE w:val="0"/>
        <w:autoSpaceDN w:val="0"/>
        <w:snapToGrid w:val="0"/>
        <w:spacing w:line="590" w:lineRule="atLeast"/>
        <w:rPr>
          <w:rFonts w:ascii="Times New Roman" w:eastAsia="方正仿宋_GBK" w:hAnsi="Times New Roman" w:cs="Times New Roman"/>
          <w:kern w:val="0"/>
          <w:sz w:val="32"/>
          <w:szCs w:val="20"/>
        </w:rPr>
      </w:pPr>
    </w:p>
    <w:p w:rsidR="008C0E3D" w:rsidRDefault="008C0E3D" w:rsidP="008C0E3D">
      <w:pPr>
        <w:autoSpaceDE w:val="0"/>
        <w:autoSpaceDN w:val="0"/>
        <w:snapToGrid w:val="0"/>
        <w:spacing w:line="590" w:lineRule="atLeast"/>
        <w:rPr>
          <w:rFonts w:ascii="Times New Roman" w:eastAsia="方正仿宋_GBK" w:hAnsi="Times New Roman" w:cs="Times New Roman"/>
          <w:kern w:val="0"/>
          <w:sz w:val="32"/>
          <w:szCs w:val="20"/>
        </w:rPr>
      </w:pPr>
    </w:p>
    <w:p w:rsidR="008C0E3D" w:rsidRPr="00D47EE9" w:rsidRDefault="008C0E3D" w:rsidP="008C0E3D">
      <w:pPr>
        <w:autoSpaceDE w:val="0"/>
        <w:autoSpaceDN w:val="0"/>
        <w:snapToGrid w:val="0"/>
        <w:spacing w:line="550" w:lineRule="exact"/>
        <w:jc w:val="center"/>
        <w:rPr>
          <w:rFonts w:ascii="方正小标宋简体" w:eastAsia="方正小标宋简体" w:hAnsi="Times New Roman" w:cs="Times New Roman"/>
          <w:kern w:val="0"/>
          <w:sz w:val="44"/>
          <w:szCs w:val="44"/>
        </w:rPr>
      </w:pPr>
      <w:r>
        <w:rPr>
          <w:rFonts w:ascii="Times New Roman" w:eastAsia="方正仿宋_GBK" w:hAnsi="Times New Roman" w:cs="Times New Roman"/>
          <w:kern w:val="0"/>
          <w:sz w:val="32"/>
          <w:szCs w:val="20"/>
        </w:rPr>
        <w:br w:type="page"/>
      </w:r>
      <w:r w:rsidRPr="00D47EE9">
        <w:rPr>
          <w:rFonts w:ascii="方正小标宋简体" w:eastAsia="方正小标宋简体" w:hAnsi="Times New Roman" w:cs="Times New Roman" w:hint="eastAsia"/>
          <w:kern w:val="0"/>
          <w:sz w:val="44"/>
          <w:szCs w:val="44"/>
        </w:rPr>
        <w:lastRenderedPageBreak/>
        <w:t>目</w:t>
      </w:r>
      <w:r w:rsidR="00D47EE9">
        <w:rPr>
          <w:rFonts w:ascii="方正小标宋简体" w:eastAsia="方正小标宋简体" w:hAnsi="Times New Roman" w:cs="Times New Roman" w:hint="eastAsia"/>
          <w:kern w:val="0"/>
          <w:sz w:val="44"/>
          <w:szCs w:val="44"/>
        </w:rPr>
        <w:t xml:space="preserve">  </w:t>
      </w:r>
      <w:r w:rsidRPr="00D47EE9">
        <w:rPr>
          <w:rFonts w:ascii="方正小标宋简体" w:eastAsia="方正小标宋简体" w:hAnsi="Times New Roman" w:cs="Times New Roman" w:hint="eastAsia"/>
          <w:kern w:val="0"/>
          <w:sz w:val="44"/>
          <w:szCs w:val="44"/>
        </w:rPr>
        <w:t>录</w:t>
      </w:r>
    </w:p>
    <w:p w:rsidR="008C0E3D" w:rsidRDefault="008C0E3D" w:rsidP="008C0E3D">
      <w:pPr>
        <w:autoSpaceDE w:val="0"/>
        <w:autoSpaceDN w:val="0"/>
        <w:snapToGrid w:val="0"/>
        <w:spacing w:line="550" w:lineRule="exact"/>
        <w:jc w:val="center"/>
        <w:rPr>
          <w:rFonts w:ascii="Times New Roman" w:eastAsia="方正小标宋_GBK" w:hAnsi="Times New Roman" w:cs="Times New Roman"/>
          <w:kern w:val="0"/>
          <w:sz w:val="44"/>
          <w:szCs w:val="44"/>
        </w:rPr>
      </w:pPr>
    </w:p>
    <w:p w:rsidR="00D47EE9" w:rsidRDefault="008C0E3D" w:rsidP="00D47EE9">
      <w:pPr>
        <w:autoSpaceDE w:val="0"/>
        <w:autoSpaceDN w:val="0"/>
        <w:snapToGrid w:val="0"/>
        <w:spacing w:line="550" w:lineRule="exact"/>
        <w:ind w:firstLineChars="200" w:firstLine="640"/>
        <w:rPr>
          <w:rFonts w:ascii="Times New Roman" w:eastAsia="方正黑体_GBK" w:hAnsi="Times New Roman" w:cs="Times New Roman"/>
          <w:kern w:val="0"/>
          <w:sz w:val="32"/>
          <w:szCs w:val="32"/>
        </w:rPr>
      </w:pPr>
      <w:r>
        <w:rPr>
          <w:rFonts w:ascii="Times New Roman" w:eastAsia="方正黑体_GBK" w:hAnsi="Times New Roman" w:cs="Times New Roman" w:hint="eastAsia"/>
          <w:kern w:val="0"/>
          <w:sz w:val="32"/>
          <w:szCs w:val="32"/>
        </w:rPr>
        <w:t>第一部分</w:t>
      </w:r>
      <w:r w:rsidR="00D47EE9">
        <w:rPr>
          <w:rFonts w:ascii="Times New Roman" w:eastAsia="方正黑体_GBK" w:hAnsi="Times New Roman" w:cs="Times New Roman" w:hint="eastAsia"/>
          <w:kern w:val="0"/>
          <w:sz w:val="32"/>
          <w:szCs w:val="32"/>
        </w:rPr>
        <w:t xml:space="preserve">  </w:t>
      </w:r>
      <w:r>
        <w:rPr>
          <w:rFonts w:ascii="Times New Roman" w:eastAsia="方正黑体_GBK" w:hAnsi="Times New Roman" w:cs="Times New Roman" w:hint="eastAsia"/>
          <w:kern w:val="0"/>
          <w:sz w:val="32"/>
          <w:szCs w:val="32"/>
        </w:rPr>
        <w:t>部门（单位）概况</w:t>
      </w:r>
    </w:p>
    <w:p w:rsidR="00D47EE9" w:rsidRDefault="00D47EE9" w:rsidP="00D47EE9">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sidRPr="00D47EE9">
        <w:rPr>
          <w:rFonts w:ascii="Times New Roman" w:eastAsia="方正仿宋_GBK" w:hAnsi="Times New Roman" w:cs="Times New Roman" w:hint="eastAsia"/>
          <w:kern w:val="0"/>
          <w:sz w:val="32"/>
          <w:szCs w:val="32"/>
        </w:rPr>
        <w:t>一、</w:t>
      </w:r>
      <w:r w:rsidR="008C0E3D">
        <w:rPr>
          <w:rFonts w:ascii="Times New Roman" w:eastAsia="方正仿宋_GBK" w:hAnsi="Times New Roman" w:cs="Times New Roman" w:hint="eastAsia"/>
          <w:kern w:val="0"/>
          <w:sz w:val="32"/>
          <w:szCs w:val="32"/>
        </w:rPr>
        <w:t>主要职能</w:t>
      </w:r>
    </w:p>
    <w:p w:rsidR="00D47EE9" w:rsidRDefault="00D47EE9" w:rsidP="00D47EE9">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hint="eastAsia"/>
          <w:kern w:val="0"/>
          <w:sz w:val="32"/>
          <w:szCs w:val="32"/>
        </w:rPr>
        <w:t>二、</w:t>
      </w:r>
      <w:r w:rsidR="008C0E3D">
        <w:rPr>
          <w:rFonts w:ascii="Times New Roman" w:eastAsia="方正仿宋_GBK" w:hAnsi="Times New Roman" w:cs="Times New Roman" w:hint="eastAsia"/>
          <w:kern w:val="0"/>
          <w:sz w:val="32"/>
          <w:szCs w:val="32"/>
        </w:rPr>
        <w:t>部门（单位）机构设置及决算单位构成情况</w:t>
      </w:r>
    </w:p>
    <w:p w:rsidR="00D47EE9" w:rsidRDefault="00D47EE9" w:rsidP="00D47EE9">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hint="eastAsia"/>
          <w:kern w:val="0"/>
          <w:sz w:val="32"/>
          <w:szCs w:val="32"/>
        </w:rPr>
        <w:t>三、</w:t>
      </w:r>
      <w:r w:rsidR="00786DD8">
        <w:rPr>
          <w:rFonts w:ascii="Times New Roman" w:eastAsia="方正仿宋_GBK" w:hAnsi="Times New Roman" w:cs="Times New Roman"/>
          <w:kern w:val="0"/>
          <w:sz w:val="32"/>
          <w:szCs w:val="32"/>
        </w:rPr>
        <w:t>2022</w:t>
      </w:r>
      <w:r w:rsidR="008C0E3D">
        <w:rPr>
          <w:rFonts w:ascii="Times New Roman" w:eastAsia="方正仿宋_GBK" w:hAnsi="Times New Roman" w:cs="Times New Roman" w:hint="eastAsia"/>
          <w:kern w:val="0"/>
          <w:sz w:val="32"/>
          <w:szCs w:val="32"/>
        </w:rPr>
        <w:t>年度主要工作完成情况</w:t>
      </w:r>
    </w:p>
    <w:p w:rsidR="00D47EE9" w:rsidRDefault="008C0E3D" w:rsidP="00D47EE9">
      <w:pPr>
        <w:autoSpaceDE w:val="0"/>
        <w:autoSpaceDN w:val="0"/>
        <w:snapToGrid w:val="0"/>
        <w:spacing w:line="550" w:lineRule="exact"/>
        <w:ind w:firstLineChars="200" w:firstLine="640"/>
        <w:rPr>
          <w:rFonts w:ascii="Times New Roman" w:eastAsia="方正黑体_GBK" w:hAnsi="Times New Roman" w:cs="Times New Roman"/>
          <w:kern w:val="0"/>
          <w:sz w:val="32"/>
          <w:szCs w:val="32"/>
        </w:rPr>
      </w:pPr>
      <w:r>
        <w:rPr>
          <w:rFonts w:ascii="Times New Roman" w:eastAsia="方正黑体_GBK" w:hAnsi="Times New Roman" w:cs="Times New Roman" w:hint="eastAsia"/>
          <w:kern w:val="0"/>
          <w:sz w:val="32"/>
          <w:szCs w:val="32"/>
        </w:rPr>
        <w:t>第二部分</w:t>
      </w:r>
      <w:r w:rsidR="00D47EE9">
        <w:rPr>
          <w:rFonts w:ascii="Times New Roman" w:eastAsia="方正黑体_GBK" w:hAnsi="Times New Roman" w:cs="Times New Roman" w:hint="eastAsia"/>
          <w:kern w:val="0"/>
          <w:sz w:val="32"/>
          <w:szCs w:val="32"/>
        </w:rPr>
        <w:t xml:space="preserve">  </w:t>
      </w:r>
      <w:r w:rsidR="00786DD8">
        <w:rPr>
          <w:rFonts w:ascii="Times New Roman" w:eastAsia="方正黑体_GBK" w:hAnsi="Times New Roman" w:cs="Times New Roman"/>
          <w:kern w:val="0"/>
          <w:sz w:val="32"/>
          <w:szCs w:val="32"/>
        </w:rPr>
        <w:t>2022</w:t>
      </w:r>
      <w:r>
        <w:rPr>
          <w:rFonts w:ascii="Times New Roman" w:eastAsia="方正黑体_GBK" w:hAnsi="Times New Roman" w:cs="Times New Roman" w:hint="eastAsia"/>
          <w:kern w:val="0"/>
          <w:sz w:val="32"/>
          <w:szCs w:val="32"/>
        </w:rPr>
        <w:t>年度部门（单位）决算表</w:t>
      </w:r>
    </w:p>
    <w:p w:rsidR="00D47EE9" w:rsidRDefault="008C0E3D" w:rsidP="00D47EE9">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hint="eastAsia"/>
          <w:kern w:val="0"/>
          <w:sz w:val="32"/>
          <w:szCs w:val="32"/>
        </w:rPr>
        <w:t>一、收入支出决算总表</w:t>
      </w:r>
    </w:p>
    <w:p w:rsidR="00D47EE9" w:rsidRDefault="008C0E3D" w:rsidP="00D47EE9">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hint="eastAsia"/>
          <w:kern w:val="0"/>
          <w:sz w:val="32"/>
          <w:szCs w:val="32"/>
        </w:rPr>
        <w:t>二、收入决算表</w:t>
      </w:r>
    </w:p>
    <w:p w:rsidR="009A6399" w:rsidRDefault="008C0E3D" w:rsidP="009A6399">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hint="eastAsia"/>
          <w:kern w:val="0"/>
          <w:sz w:val="32"/>
          <w:szCs w:val="32"/>
        </w:rPr>
        <w:t>三、支出决算表</w:t>
      </w:r>
    </w:p>
    <w:p w:rsidR="009A6399" w:rsidRDefault="008C0E3D" w:rsidP="009A6399">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hint="eastAsia"/>
          <w:kern w:val="0"/>
          <w:sz w:val="32"/>
          <w:szCs w:val="32"/>
        </w:rPr>
        <w:t>四、财政拨款收入支出决算总表</w:t>
      </w:r>
    </w:p>
    <w:p w:rsidR="009A6399" w:rsidRDefault="008C0E3D" w:rsidP="009A6399">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hint="eastAsia"/>
          <w:kern w:val="0"/>
          <w:sz w:val="32"/>
          <w:szCs w:val="32"/>
        </w:rPr>
        <w:t>五、财政拨款支出决算表（功能科目）</w:t>
      </w:r>
    </w:p>
    <w:p w:rsidR="009A6399" w:rsidRDefault="008C0E3D" w:rsidP="009A6399">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hint="eastAsia"/>
          <w:kern w:val="0"/>
          <w:sz w:val="32"/>
          <w:szCs w:val="32"/>
        </w:rPr>
        <w:t>六、财政拨款基本支出决算表（经济科目）</w:t>
      </w:r>
    </w:p>
    <w:p w:rsidR="009A6399" w:rsidRDefault="008C0E3D" w:rsidP="009A6399">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hint="eastAsia"/>
          <w:kern w:val="0"/>
          <w:sz w:val="32"/>
          <w:szCs w:val="32"/>
        </w:rPr>
        <w:t>七、一般公共预算支出决算表（功能科目）</w:t>
      </w:r>
    </w:p>
    <w:p w:rsidR="009A6399" w:rsidRDefault="008C0E3D" w:rsidP="009A6399">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hint="eastAsia"/>
          <w:kern w:val="0"/>
          <w:sz w:val="32"/>
          <w:szCs w:val="32"/>
        </w:rPr>
        <w:t>八、一般公共预算基本支出决算表（经济科目）</w:t>
      </w:r>
    </w:p>
    <w:p w:rsidR="009A6399" w:rsidRDefault="008C0E3D" w:rsidP="009A6399">
      <w:pPr>
        <w:autoSpaceDE w:val="0"/>
        <w:autoSpaceDN w:val="0"/>
        <w:snapToGrid w:val="0"/>
        <w:spacing w:line="550" w:lineRule="exact"/>
        <w:ind w:firstLineChars="200" w:firstLine="630"/>
        <w:rPr>
          <w:rFonts w:ascii="Times New Roman" w:eastAsia="方正仿宋_GBK" w:hAnsi="Times New Roman" w:cs="Times New Roman"/>
          <w:w w:val="99"/>
          <w:kern w:val="0"/>
          <w:sz w:val="32"/>
          <w:szCs w:val="32"/>
        </w:rPr>
      </w:pPr>
      <w:r w:rsidRPr="009A6399">
        <w:rPr>
          <w:rFonts w:ascii="Times New Roman" w:eastAsia="方正仿宋_GBK" w:hAnsi="Times New Roman" w:cs="Times New Roman" w:hint="eastAsia"/>
          <w:w w:val="99"/>
          <w:kern w:val="0"/>
          <w:sz w:val="32"/>
          <w:szCs w:val="32"/>
        </w:rPr>
        <w:t>九、一般公共预算</w:t>
      </w:r>
      <w:r w:rsidRPr="009A6399">
        <w:rPr>
          <w:rFonts w:ascii="Times New Roman" w:eastAsia="方正仿宋_GBK" w:hAnsi="Times New Roman" w:cs="Times New Roman"/>
          <w:w w:val="99"/>
          <w:kern w:val="0"/>
          <w:sz w:val="32"/>
          <w:szCs w:val="32"/>
        </w:rPr>
        <w:t>“</w:t>
      </w:r>
      <w:r w:rsidRPr="009A6399">
        <w:rPr>
          <w:rFonts w:ascii="Times New Roman" w:eastAsia="方正仿宋_GBK" w:hAnsi="Times New Roman" w:cs="Times New Roman" w:hint="eastAsia"/>
          <w:w w:val="99"/>
          <w:kern w:val="0"/>
          <w:sz w:val="32"/>
          <w:szCs w:val="32"/>
        </w:rPr>
        <w:t>三公</w:t>
      </w:r>
      <w:r w:rsidRPr="009A6399">
        <w:rPr>
          <w:rFonts w:ascii="Times New Roman" w:eastAsia="方正仿宋_GBK" w:hAnsi="Times New Roman" w:cs="Times New Roman"/>
          <w:w w:val="99"/>
          <w:kern w:val="0"/>
          <w:sz w:val="32"/>
          <w:szCs w:val="32"/>
        </w:rPr>
        <w:t>”</w:t>
      </w:r>
      <w:r w:rsidRPr="009A6399">
        <w:rPr>
          <w:rFonts w:ascii="Times New Roman" w:eastAsia="方正仿宋_GBK" w:hAnsi="Times New Roman" w:cs="Times New Roman" w:hint="eastAsia"/>
          <w:w w:val="99"/>
          <w:kern w:val="0"/>
          <w:sz w:val="32"/>
          <w:szCs w:val="32"/>
        </w:rPr>
        <w:t>经费、会议费、培训费支出决算表</w:t>
      </w:r>
    </w:p>
    <w:p w:rsidR="009A6399" w:rsidRDefault="008C0E3D" w:rsidP="009A6399">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hint="eastAsia"/>
          <w:kern w:val="0"/>
          <w:sz w:val="32"/>
          <w:szCs w:val="32"/>
        </w:rPr>
        <w:t>十、政府性基金预算支出决算表</w:t>
      </w:r>
    </w:p>
    <w:p w:rsidR="009A6399" w:rsidRDefault="008C0E3D" w:rsidP="009A6399">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hint="eastAsia"/>
          <w:kern w:val="0"/>
          <w:sz w:val="32"/>
          <w:szCs w:val="32"/>
        </w:rPr>
        <w:t>十一、国有资本经营预算支出决算表</w:t>
      </w:r>
    </w:p>
    <w:p w:rsidR="009A6399" w:rsidRDefault="008C0E3D" w:rsidP="009A6399">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hint="eastAsia"/>
          <w:kern w:val="0"/>
          <w:sz w:val="32"/>
          <w:szCs w:val="32"/>
        </w:rPr>
        <w:t>十二、一般公共预算机关运行经费支出决算表</w:t>
      </w:r>
    </w:p>
    <w:p w:rsidR="009A6399" w:rsidRDefault="008C0E3D" w:rsidP="009A6399">
      <w:pPr>
        <w:autoSpaceDE w:val="0"/>
        <w:autoSpaceDN w:val="0"/>
        <w:snapToGrid w:val="0"/>
        <w:spacing w:line="55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hint="eastAsia"/>
          <w:kern w:val="0"/>
          <w:sz w:val="32"/>
          <w:szCs w:val="32"/>
        </w:rPr>
        <w:t>十三、政府采购支出决算表</w:t>
      </w:r>
    </w:p>
    <w:p w:rsidR="009A6399" w:rsidRDefault="008C0E3D" w:rsidP="009A6399">
      <w:pPr>
        <w:autoSpaceDE w:val="0"/>
        <w:autoSpaceDN w:val="0"/>
        <w:snapToGrid w:val="0"/>
        <w:spacing w:line="550" w:lineRule="exact"/>
        <w:ind w:firstLineChars="200" w:firstLine="640"/>
        <w:rPr>
          <w:rFonts w:ascii="Times New Roman" w:eastAsia="方正黑体_GBK" w:hAnsi="Times New Roman" w:cs="Times New Roman"/>
          <w:kern w:val="0"/>
          <w:sz w:val="32"/>
          <w:szCs w:val="32"/>
        </w:rPr>
      </w:pPr>
      <w:r>
        <w:rPr>
          <w:rFonts w:ascii="Times New Roman" w:eastAsia="方正黑体_GBK" w:hAnsi="Times New Roman" w:cs="Times New Roman" w:hint="eastAsia"/>
          <w:kern w:val="0"/>
          <w:sz w:val="32"/>
          <w:szCs w:val="32"/>
        </w:rPr>
        <w:t>第三部分</w:t>
      </w:r>
      <w:r w:rsidR="009A6399">
        <w:rPr>
          <w:rFonts w:ascii="Times New Roman" w:eastAsia="方正黑体_GBK" w:hAnsi="Times New Roman" w:cs="Times New Roman" w:hint="eastAsia"/>
          <w:kern w:val="0"/>
          <w:sz w:val="32"/>
          <w:szCs w:val="32"/>
        </w:rPr>
        <w:t xml:space="preserve">  </w:t>
      </w:r>
      <w:r w:rsidR="00786DD8">
        <w:rPr>
          <w:rFonts w:ascii="Times New Roman" w:eastAsia="方正黑体_GBK" w:hAnsi="Times New Roman" w:cs="Times New Roman"/>
          <w:kern w:val="0"/>
          <w:sz w:val="32"/>
          <w:szCs w:val="32"/>
        </w:rPr>
        <w:t>2022</w:t>
      </w:r>
      <w:r>
        <w:rPr>
          <w:rFonts w:ascii="Times New Roman" w:eastAsia="方正黑体_GBK" w:hAnsi="Times New Roman" w:cs="Times New Roman" w:hint="eastAsia"/>
          <w:kern w:val="0"/>
          <w:sz w:val="32"/>
          <w:szCs w:val="32"/>
        </w:rPr>
        <w:t>年度部门（单位）决算情况说明</w:t>
      </w:r>
    </w:p>
    <w:p w:rsidR="008C0E3D" w:rsidRDefault="008C0E3D" w:rsidP="009A6399">
      <w:pPr>
        <w:autoSpaceDE w:val="0"/>
        <w:autoSpaceDN w:val="0"/>
        <w:snapToGrid w:val="0"/>
        <w:spacing w:line="550" w:lineRule="exact"/>
        <w:ind w:firstLineChars="200" w:firstLine="640"/>
        <w:rPr>
          <w:rFonts w:ascii="Times New Roman" w:eastAsia="方正黑体_GBK" w:hAnsi="Times New Roman" w:cs="Times New Roman"/>
          <w:kern w:val="0"/>
          <w:sz w:val="32"/>
          <w:szCs w:val="32"/>
        </w:rPr>
      </w:pPr>
      <w:r>
        <w:rPr>
          <w:rFonts w:ascii="Times New Roman" w:eastAsia="方正黑体_GBK" w:hAnsi="Times New Roman" w:cs="Times New Roman" w:hint="eastAsia"/>
          <w:kern w:val="0"/>
          <w:sz w:val="32"/>
          <w:szCs w:val="32"/>
        </w:rPr>
        <w:t>第四部分</w:t>
      </w:r>
      <w:r w:rsidR="009A6399">
        <w:rPr>
          <w:rFonts w:ascii="Times New Roman" w:eastAsia="方正黑体_GBK" w:hAnsi="Times New Roman" w:cs="Times New Roman" w:hint="eastAsia"/>
          <w:kern w:val="0"/>
          <w:sz w:val="32"/>
          <w:szCs w:val="32"/>
        </w:rPr>
        <w:t xml:space="preserve">  </w:t>
      </w:r>
      <w:r>
        <w:rPr>
          <w:rFonts w:ascii="Times New Roman" w:eastAsia="方正黑体_GBK" w:hAnsi="Times New Roman" w:cs="Times New Roman" w:hint="eastAsia"/>
          <w:kern w:val="0"/>
          <w:sz w:val="32"/>
          <w:szCs w:val="32"/>
        </w:rPr>
        <w:t>名词解释</w:t>
      </w:r>
    </w:p>
    <w:p w:rsidR="008C0E3D" w:rsidRPr="009A6399" w:rsidRDefault="008C0E3D" w:rsidP="009A6399">
      <w:pPr>
        <w:autoSpaceDE w:val="0"/>
        <w:autoSpaceDN w:val="0"/>
        <w:snapToGrid w:val="0"/>
        <w:spacing w:line="550" w:lineRule="exact"/>
        <w:jc w:val="center"/>
        <w:rPr>
          <w:rFonts w:ascii="方正小标宋简体" w:eastAsia="方正小标宋简体" w:hAnsi="Times New Roman" w:cs="Times New Roman"/>
          <w:kern w:val="0"/>
          <w:sz w:val="36"/>
          <w:szCs w:val="36"/>
        </w:rPr>
      </w:pPr>
      <w:r>
        <w:rPr>
          <w:rFonts w:ascii="Times New Roman" w:eastAsia="方正小标宋_GBK" w:hAnsi="Times New Roman" w:cs="Times New Roman"/>
          <w:kern w:val="0"/>
          <w:sz w:val="36"/>
          <w:szCs w:val="36"/>
        </w:rPr>
        <w:br w:type="page"/>
      </w:r>
      <w:r w:rsidRPr="009A6399">
        <w:rPr>
          <w:rFonts w:ascii="方正小标宋简体" w:eastAsia="方正小标宋简体" w:hAnsi="Times New Roman" w:cs="Times New Roman" w:hint="eastAsia"/>
          <w:kern w:val="0"/>
          <w:sz w:val="36"/>
          <w:szCs w:val="36"/>
        </w:rPr>
        <w:lastRenderedPageBreak/>
        <w:t>第一部分</w:t>
      </w:r>
      <w:r w:rsidR="009A6399">
        <w:rPr>
          <w:rFonts w:ascii="方正小标宋简体" w:eastAsia="方正小标宋简体" w:hAnsi="Times New Roman" w:cs="Times New Roman" w:hint="eastAsia"/>
          <w:kern w:val="0"/>
          <w:sz w:val="36"/>
          <w:szCs w:val="36"/>
        </w:rPr>
        <w:t xml:space="preserve">  </w:t>
      </w:r>
      <w:r w:rsidRPr="009A6399">
        <w:rPr>
          <w:rFonts w:ascii="方正小标宋简体" w:eastAsia="方正小标宋简体" w:hAnsi="Times New Roman" w:cs="Times New Roman" w:hint="eastAsia"/>
          <w:kern w:val="0"/>
          <w:sz w:val="36"/>
          <w:szCs w:val="36"/>
        </w:rPr>
        <w:t>部门（单位）概况</w:t>
      </w:r>
    </w:p>
    <w:p w:rsidR="009A6399" w:rsidRDefault="009A6399" w:rsidP="008C0E3D">
      <w:pPr>
        <w:autoSpaceDE w:val="0"/>
        <w:autoSpaceDN w:val="0"/>
        <w:snapToGrid w:val="0"/>
        <w:spacing w:line="550" w:lineRule="exact"/>
        <w:ind w:firstLineChars="200" w:firstLine="640"/>
        <w:rPr>
          <w:rFonts w:ascii="方正黑体_GBK" w:eastAsia="方正黑体_GBK" w:hAnsi="Times New Roman" w:cs="Times New Roman"/>
          <w:kern w:val="0"/>
          <w:sz w:val="32"/>
          <w:szCs w:val="32"/>
        </w:rPr>
      </w:pPr>
    </w:p>
    <w:p w:rsidR="008C0E3D" w:rsidRDefault="008C0E3D" w:rsidP="008C0E3D">
      <w:pPr>
        <w:autoSpaceDE w:val="0"/>
        <w:autoSpaceDN w:val="0"/>
        <w:snapToGrid w:val="0"/>
        <w:spacing w:line="550" w:lineRule="exact"/>
        <w:ind w:firstLineChars="200" w:firstLine="640"/>
        <w:rPr>
          <w:rFonts w:ascii="方正黑体_GBK" w:eastAsia="方正黑体_GBK" w:hAnsi="Times New Roman" w:cs="Times New Roman"/>
          <w:kern w:val="0"/>
          <w:sz w:val="32"/>
          <w:szCs w:val="32"/>
        </w:rPr>
      </w:pPr>
      <w:r>
        <w:rPr>
          <w:rFonts w:ascii="方正黑体_GBK" w:eastAsia="方正黑体_GBK" w:hAnsi="Times New Roman" w:cs="Times New Roman" w:hint="eastAsia"/>
          <w:kern w:val="0"/>
          <w:sz w:val="32"/>
          <w:szCs w:val="32"/>
        </w:rPr>
        <w:t>一、主要职能</w:t>
      </w:r>
    </w:p>
    <w:p w:rsidR="008C0E3D" w:rsidRDefault="008C0E3D" w:rsidP="008C0E3D">
      <w:pPr>
        <w:autoSpaceDE w:val="0"/>
        <w:autoSpaceDN w:val="0"/>
        <w:snapToGrid w:val="0"/>
        <w:spacing w:line="550" w:lineRule="exact"/>
        <w:rPr>
          <w:rFonts w:ascii="Times New Roman" w:eastAsia="方正黑体_GBK" w:hAnsi="Times New Roman" w:cs="Times New Roman"/>
          <w:kern w:val="0"/>
          <w:sz w:val="32"/>
          <w:szCs w:val="32"/>
        </w:rPr>
      </w:pPr>
    </w:p>
    <w:p w:rsidR="008C0E3D" w:rsidRDefault="008C0E3D" w:rsidP="008C0E3D">
      <w:pPr>
        <w:autoSpaceDE w:val="0"/>
        <w:autoSpaceDN w:val="0"/>
        <w:snapToGrid w:val="0"/>
        <w:spacing w:line="550" w:lineRule="exact"/>
        <w:ind w:firstLineChars="200" w:firstLine="640"/>
        <w:rPr>
          <w:rFonts w:ascii="方正黑体_GBK" w:eastAsia="方正黑体_GBK" w:hAnsi="Times New Roman" w:cs="Times New Roman"/>
          <w:kern w:val="0"/>
          <w:sz w:val="32"/>
          <w:szCs w:val="32"/>
        </w:rPr>
      </w:pPr>
      <w:r>
        <w:rPr>
          <w:rFonts w:ascii="方正黑体_GBK" w:eastAsia="方正黑体_GBK" w:hAnsi="Times New Roman" w:cs="Times New Roman" w:hint="eastAsia"/>
          <w:kern w:val="0"/>
          <w:sz w:val="32"/>
          <w:szCs w:val="32"/>
        </w:rPr>
        <w:t>二、部门（单位）机构设置及决算单位构成情况</w:t>
      </w:r>
    </w:p>
    <w:p w:rsidR="008C0E3D" w:rsidRDefault="008C0E3D" w:rsidP="008C0E3D">
      <w:pPr>
        <w:autoSpaceDE w:val="0"/>
        <w:autoSpaceDN w:val="0"/>
        <w:snapToGrid w:val="0"/>
        <w:spacing w:line="550" w:lineRule="exact"/>
        <w:ind w:firstLineChars="200" w:firstLine="640"/>
        <w:rPr>
          <w:rFonts w:ascii="Times New Roman" w:eastAsia="方正仿宋_GBK" w:hAnsi="Times New Roman" w:cs="Times New Roman"/>
          <w:i/>
          <w:spacing w:val="-8"/>
          <w:kern w:val="0"/>
          <w:sz w:val="32"/>
          <w:szCs w:val="32"/>
        </w:rPr>
      </w:pPr>
      <w:r>
        <w:rPr>
          <w:rFonts w:ascii="Times New Roman" w:eastAsia="方正仿宋_GBK" w:hAnsi="Times New Roman" w:cs="Times New Roman"/>
          <w:kern w:val="0"/>
          <w:sz w:val="32"/>
          <w:szCs w:val="32"/>
        </w:rPr>
        <w:t xml:space="preserve">1. </w:t>
      </w:r>
      <w:r>
        <w:rPr>
          <w:rFonts w:ascii="Times New Roman" w:eastAsia="方正仿宋_GBK" w:hAnsi="Times New Roman" w:cs="Times New Roman" w:hint="eastAsia"/>
          <w:kern w:val="0"/>
          <w:sz w:val="32"/>
          <w:szCs w:val="32"/>
        </w:rPr>
        <w:t>根据部门（单位）职责分工，本部门（单位）内设机构包括</w:t>
      </w:r>
      <w:r>
        <w:rPr>
          <w:rFonts w:ascii="Times New Roman" w:eastAsia="方正仿宋_GBK" w:hAnsi="Times New Roman" w:cs="Times New Roman"/>
          <w:spacing w:val="-8"/>
          <w:kern w:val="0"/>
          <w:sz w:val="32"/>
          <w:szCs w:val="32"/>
        </w:rPr>
        <w:t xml:space="preserve">…… </w:t>
      </w:r>
      <w:r>
        <w:rPr>
          <w:rFonts w:ascii="Times New Roman" w:eastAsia="方正仿宋_GBK" w:hAnsi="Times New Roman" w:cs="Times New Roman" w:hint="eastAsia"/>
          <w:spacing w:val="-8"/>
          <w:kern w:val="0"/>
          <w:sz w:val="32"/>
          <w:szCs w:val="32"/>
        </w:rPr>
        <w:t>。本部门（单位）下属单位包括：</w:t>
      </w:r>
      <w:r>
        <w:rPr>
          <w:rFonts w:ascii="Times New Roman" w:eastAsia="方正仿宋_GBK" w:hAnsi="Times New Roman" w:cs="Times New Roman"/>
          <w:spacing w:val="-8"/>
          <w:kern w:val="0"/>
          <w:sz w:val="32"/>
          <w:szCs w:val="32"/>
        </w:rPr>
        <w:t>……</w:t>
      </w:r>
      <w:r>
        <w:rPr>
          <w:rFonts w:ascii="Times New Roman" w:eastAsia="方正仿宋_GBK" w:hAnsi="Times New Roman" w:cs="Times New Roman" w:hint="eastAsia"/>
          <w:spacing w:val="-8"/>
          <w:kern w:val="0"/>
          <w:sz w:val="32"/>
          <w:szCs w:val="32"/>
        </w:rPr>
        <w:t>。</w:t>
      </w:r>
      <w:r>
        <w:rPr>
          <w:rFonts w:ascii="Times New Roman" w:eastAsia="方正仿宋_GBK" w:hAnsi="Times New Roman" w:cs="Times New Roman" w:hint="eastAsia"/>
          <w:i/>
          <w:spacing w:val="-8"/>
          <w:kern w:val="0"/>
          <w:sz w:val="32"/>
          <w:szCs w:val="32"/>
        </w:rPr>
        <w:t>（注：如无下属单位，应写明</w:t>
      </w:r>
      <w:r>
        <w:rPr>
          <w:rFonts w:ascii="Times New Roman" w:eastAsia="方正仿宋_GBK" w:hAnsi="Times New Roman" w:cs="Times New Roman"/>
          <w:i/>
          <w:spacing w:val="-8"/>
          <w:kern w:val="0"/>
          <w:sz w:val="32"/>
          <w:szCs w:val="32"/>
        </w:rPr>
        <w:t>“</w:t>
      </w:r>
      <w:r>
        <w:rPr>
          <w:rFonts w:ascii="Times New Roman" w:eastAsia="方正仿宋_GBK" w:hAnsi="Times New Roman" w:cs="Times New Roman" w:hint="eastAsia"/>
          <w:i/>
          <w:spacing w:val="-8"/>
          <w:kern w:val="0"/>
          <w:sz w:val="32"/>
          <w:szCs w:val="32"/>
        </w:rPr>
        <w:t>本部门（单位）无下属单位）</w:t>
      </w:r>
    </w:p>
    <w:p w:rsidR="008C0E3D" w:rsidRDefault="008C0E3D" w:rsidP="008C0E3D">
      <w:pPr>
        <w:autoSpaceDE w:val="0"/>
        <w:autoSpaceDN w:val="0"/>
        <w:snapToGrid w:val="0"/>
        <w:spacing w:line="550" w:lineRule="exact"/>
        <w:ind w:firstLineChars="200" w:firstLine="640"/>
        <w:rPr>
          <w:rFonts w:ascii="方正仿宋_GBK" w:eastAsia="方正仿宋_GBK" w:hAnsi="Times New Roman" w:cs="Times New Roman"/>
          <w:kern w:val="0"/>
          <w:sz w:val="32"/>
          <w:szCs w:val="32"/>
        </w:rPr>
      </w:pPr>
      <w:r>
        <w:rPr>
          <w:rFonts w:ascii="Times New Roman" w:eastAsia="方正仿宋_GBK" w:hAnsi="Times New Roman" w:cs="Times New Roman"/>
          <w:kern w:val="0"/>
          <w:sz w:val="32"/>
          <w:szCs w:val="32"/>
        </w:rPr>
        <w:t xml:space="preserve">2. </w:t>
      </w:r>
      <w:r>
        <w:rPr>
          <w:rFonts w:ascii="Times New Roman" w:eastAsia="方正仿宋_GBK" w:hAnsi="Times New Roman" w:cs="Times New Roman" w:hint="eastAsia"/>
          <w:kern w:val="0"/>
          <w:sz w:val="32"/>
          <w:szCs w:val="32"/>
        </w:rPr>
        <w:t>从决算单位构成看，纳入本部门</w:t>
      </w:r>
      <w:r w:rsidR="00786DD8">
        <w:rPr>
          <w:rFonts w:ascii="Times New Roman" w:eastAsia="方正仿宋_GBK" w:hAnsi="Times New Roman" w:cs="Times New Roman"/>
          <w:kern w:val="0"/>
          <w:sz w:val="32"/>
          <w:szCs w:val="32"/>
        </w:rPr>
        <w:t>2022</w:t>
      </w:r>
      <w:r>
        <w:rPr>
          <w:rFonts w:ascii="Times New Roman" w:eastAsia="方正仿宋_GBK" w:hAnsi="Times New Roman" w:cs="Times New Roman" w:hint="eastAsia"/>
          <w:kern w:val="0"/>
          <w:sz w:val="32"/>
          <w:szCs w:val="32"/>
        </w:rPr>
        <w:t>年部门汇总决算编制范围的预算单位共计</w:t>
      </w:r>
      <w:r>
        <w:rPr>
          <w:rFonts w:ascii="Times New Roman" w:eastAsia="方正仿宋_GBK" w:hAnsi="Times New Roman" w:cs="Times New Roman"/>
          <w:kern w:val="0"/>
          <w:sz w:val="32"/>
          <w:szCs w:val="32"/>
        </w:rPr>
        <w:t>XX</w:t>
      </w:r>
      <w:r>
        <w:rPr>
          <w:rFonts w:ascii="Times New Roman" w:eastAsia="方正仿宋_GBK" w:hAnsi="Times New Roman" w:cs="Times New Roman" w:hint="eastAsia"/>
          <w:kern w:val="0"/>
          <w:sz w:val="32"/>
          <w:szCs w:val="32"/>
        </w:rPr>
        <w:t>家，具体包括：</w:t>
      </w:r>
      <w:r>
        <w:rPr>
          <w:rFonts w:ascii="Times New Roman" w:eastAsia="方正仿宋_GBK" w:hAnsi="Times New Roman" w:cs="Times New Roman"/>
          <w:kern w:val="0"/>
          <w:sz w:val="32"/>
          <w:szCs w:val="32"/>
          <w:u w:val="single"/>
        </w:rPr>
        <w:t xml:space="preserve"> XX</w:t>
      </w:r>
      <w:r>
        <w:rPr>
          <w:rFonts w:ascii="Times New Roman" w:eastAsia="方正仿宋_GBK" w:hAnsi="Times New Roman" w:cs="Times New Roman" w:hint="eastAsia"/>
          <w:kern w:val="0"/>
          <w:sz w:val="32"/>
          <w:szCs w:val="32"/>
          <w:u w:val="single"/>
        </w:rPr>
        <w:t>部门</w:t>
      </w:r>
      <w:r>
        <w:rPr>
          <w:rFonts w:ascii="Times New Roman" w:eastAsia="方正仿宋_GBK" w:hAnsi="Times New Roman" w:cs="Times New Roman" w:hint="eastAsia"/>
          <w:kern w:val="0"/>
          <w:sz w:val="32"/>
          <w:szCs w:val="32"/>
        </w:rPr>
        <w:t>本级</w:t>
      </w:r>
      <w:r>
        <w:rPr>
          <w:rFonts w:ascii="Times New Roman" w:eastAsia="方正仿宋_GBK" w:hAnsi="Times New Roman" w:cs="Times New Roman" w:hint="eastAsia"/>
          <w:spacing w:val="-8"/>
          <w:kern w:val="0"/>
          <w:sz w:val="32"/>
          <w:szCs w:val="32"/>
        </w:rPr>
        <w:t>、</w:t>
      </w:r>
      <w:r>
        <w:rPr>
          <w:rFonts w:ascii="Times New Roman" w:eastAsia="方正仿宋_GBK" w:hAnsi="Times New Roman" w:cs="Times New Roman"/>
          <w:kern w:val="0"/>
          <w:sz w:val="32"/>
          <w:szCs w:val="32"/>
          <w:u w:val="single"/>
        </w:rPr>
        <w:t>XX</w:t>
      </w:r>
      <w:r>
        <w:rPr>
          <w:rFonts w:ascii="Times New Roman" w:eastAsia="方正仿宋_GBK" w:hAnsi="Times New Roman" w:cs="Times New Roman" w:hint="eastAsia"/>
          <w:spacing w:val="-8"/>
          <w:kern w:val="0"/>
          <w:sz w:val="32"/>
          <w:szCs w:val="32"/>
          <w:u w:val="single"/>
        </w:rPr>
        <w:t>、</w:t>
      </w:r>
      <w:r>
        <w:rPr>
          <w:rFonts w:ascii="Times New Roman" w:eastAsia="方正仿宋_GBK" w:hAnsi="Times New Roman" w:cs="Times New Roman"/>
          <w:kern w:val="0"/>
          <w:sz w:val="32"/>
          <w:szCs w:val="32"/>
          <w:u w:val="single"/>
        </w:rPr>
        <w:t>XX</w:t>
      </w:r>
      <w:r>
        <w:rPr>
          <w:rFonts w:ascii="Times New Roman" w:eastAsia="方正仿宋_GBK" w:hAnsi="Times New Roman" w:cs="Times New Roman" w:hint="eastAsia"/>
          <w:kern w:val="0"/>
          <w:sz w:val="32"/>
          <w:szCs w:val="32"/>
          <w:u w:val="single"/>
        </w:rPr>
        <w:t>、</w:t>
      </w:r>
      <w:r>
        <w:rPr>
          <w:rFonts w:ascii="Times New Roman" w:eastAsia="方正仿宋_GBK" w:hAnsi="Times New Roman" w:cs="Times New Roman"/>
          <w:spacing w:val="-8"/>
          <w:kern w:val="0"/>
          <w:sz w:val="32"/>
          <w:szCs w:val="32"/>
        </w:rPr>
        <w:t>……</w:t>
      </w:r>
      <w:r>
        <w:rPr>
          <w:rFonts w:ascii="Times New Roman" w:eastAsia="方正仿宋_GBK" w:hAnsi="Times New Roman" w:cs="Times New Roman" w:hint="eastAsia"/>
          <w:spacing w:val="-8"/>
          <w:kern w:val="0"/>
          <w:sz w:val="32"/>
          <w:szCs w:val="32"/>
        </w:rPr>
        <w:t>。</w:t>
      </w:r>
      <w:r>
        <w:rPr>
          <w:rFonts w:ascii="方正仿宋_GBK" w:eastAsia="方正仿宋_GBK" w:hAnsi="Times New Roman" w:cs="Times New Roman" w:hint="eastAsia"/>
          <w:kern w:val="0"/>
          <w:sz w:val="32"/>
          <w:szCs w:val="32"/>
        </w:rPr>
        <w:t>（</w:t>
      </w:r>
      <w:r>
        <w:rPr>
          <w:rFonts w:ascii="方正仿宋_GBK" w:eastAsia="方正仿宋_GBK" w:hAnsi="Times New Roman" w:cs="Times New Roman" w:hint="eastAsia"/>
          <w:i/>
          <w:kern w:val="0"/>
          <w:sz w:val="32"/>
          <w:szCs w:val="32"/>
        </w:rPr>
        <w:t>注：二级及以下预算单位不填写本段</w:t>
      </w:r>
      <w:r>
        <w:rPr>
          <w:rFonts w:ascii="方正仿宋_GBK" w:eastAsia="方正仿宋_GBK" w:hAnsi="Times New Roman" w:cs="Times New Roman" w:hint="eastAsia"/>
          <w:kern w:val="0"/>
          <w:sz w:val="32"/>
          <w:szCs w:val="32"/>
        </w:rPr>
        <w:t>）</w:t>
      </w:r>
    </w:p>
    <w:p w:rsidR="008C0E3D" w:rsidRDefault="008C0E3D" w:rsidP="008C0E3D">
      <w:pPr>
        <w:autoSpaceDE w:val="0"/>
        <w:autoSpaceDN w:val="0"/>
        <w:snapToGrid w:val="0"/>
        <w:spacing w:line="550" w:lineRule="exact"/>
        <w:ind w:firstLineChars="200" w:firstLine="640"/>
        <w:rPr>
          <w:rFonts w:ascii="方正黑体_GBK" w:eastAsia="方正黑体_GBK" w:hAnsi="Times New Roman" w:cs="Times New Roman"/>
          <w:kern w:val="0"/>
          <w:sz w:val="32"/>
          <w:szCs w:val="32"/>
        </w:rPr>
      </w:pPr>
      <w:r>
        <w:rPr>
          <w:rFonts w:ascii="方正黑体_GBK" w:eastAsia="方正黑体_GBK" w:hAnsi="Times New Roman" w:cs="Times New Roman" w:hint="eastAsia"/>
          <w:kern w:val="0"/>
          <w:sz w:val="32"/>
          <w:szCs w:val="32"/>
        </w:rPr>
        <w:t>三、</w:t>
      </w:r>
      <w:r w:rsidR="00786DD8">
        <w:rPr>
          <w:rFonts w:ascii="Times New Roman" w:eastAsia="方正黑体_GBK" w:hAnsi="Times New Roman" w:cs="Times New Roman"/>
          <w:kern w:val="0"/>
          <w:sz w:val="32"/>
          <w:szCs w:val="32"/>
        </w:rPr>
        <w:t>2022</w:t>
      </w:r>
      <w:r>
        <w:rPr>
          <w:rFonts w:ascii="方正黑体_GBK" w:eastAsia="方正黑体_GBK" w:hAnsi="Times New Roman" w:cs="Times New Roman" w:hint="eastAsia"/>
          <w:kern w:val="0"/>
          <w:sz w:val="32"/>
          <w:szCs w:val="32"/>
        </w:rPr>
        <w:t>年度主要工作完成情况</w:t>
      </w:r>
    </w:p>
    <w:p w:rsidR="008C0E3D" w:rsidRDefault="008C0E3D" w:rsidP="008C0E3D">
      <w:pPr>
        <w:widowControl/>
        <w:jc w:val="left"/>
        <w:rPr>
          <w:rFonts w:ascii="方正黑体_GBK" w:eastAsia="方正黑体_GBK" w:hAnsi="Times New Roman" w:cs="Times New Roman"/>
          <w:kern w:val="0"/>
          <w:sz w:val="32"/>
          <w:szCs w:val="32"/>
        </w:rPr>
        <w:sectPr w:rsidR="008C0E3D" w:rsidSect="00AB392F">
          <w:pgSz w:w="11906" w:h="16838"/>
          <w:pgMar w:top="1814" w:right="1588" w:bottom="1985" w:left="1588" w:header="851" w:footer="992" w:gutter="0"/>
          <w:pgNumType w:start="28"/>
          <w:cols w:space="720"/>
          <w:docGrid w:type="lines" w:linePitch="312"/>
        </w:sectPr>
      </w:pPr>
    </w:p>
    <w:p w:rsidR="008C0E3D" w:rsidRDefault="008C0E3D" w:rsidP="008C0E3D">
      <w:pPr>
        <w:autoSpaceDE w:val="0"/>
        <w:autoSpaceDN w:val="0"/>
        <w:snapToGrid w:val="0"/>
        <w:spacing w:line="550" w:lineRule="exact"/>
        <w:rPr>
          <w:rFonts w:ascii="Times New Roman" w:eastAsia="仿宋_GB2312" w:hAnsi="Times New Roman" w:cs="Times New Roman"/>
          <w:kern w:val="0"/>
          <w:sz w:val="32"/>
          <w:szCs w:val="32"/>
        </w:rPr>
      </w:pPr>
    </w:p>
    <w:p w:rsidR="008C0E3D" w:rsidRPr="009A6399" w:rsidRDefault="008C0E3D" w:rsidP="008C0E3D">
      <w:pPr>
        <w:autoSpaceDE w:val="0"/>
        <w:autoSpaceDN w:val="0"/>
        <w:snapToGrid w:val="0"/>
        <w:spacing w:before="100" w:beforeAutospacing="1" w:after="100" w:afterAutospacing="1" w:line="550" w:lineRule="exact"/>
        <w:jc w:val="center"/>
        <w:rPr>
          <w:rFonts w:ascii="方正小标宋简体" w:eastAsia="方正小标宋简体" w:hAnsi="Times New Roman" w:cs="Times New Roman"/>
          <w:kern w:val="0"/>
          <w:sz w:val="36"/>
          <w:szCs w:val="36"/>
        </w:rPr>
      </w:pPr>
      <w:r w:rsidRPr="009A6399">
        <w:rPr>
          <w:rFonts w:ascii="方正小标宋简体" w:eastAsia="方正小标宋简体" w:hAnsi="Times New Roman" w:cs="Times New Roman" w:hint="eastAsia"/>
          <w:kern w:val="0"/>
          <w:sz w:val="36"/>
          <w:szCs w:val="36"/>
        </w:rPr>
        <w:t>第二部分</w:t>
      </w:r>
      <w:r w:rsidR="009A6399">
        <w:rPr>
          <w:rFonts w:ascii="方正小标宋简体" w:eastAsia="方正小标宋简体" w:hAnsi="Times New Roman" w:cs="Times New Roman" w:hint="eastAsia"/>
          <w:kern w:val="0"/>
          <w:sz w:val="36"/>
          <w:szCs w:val="36"/>
        </w:rPr>
        <w:t xml:space="preserve">  </w:t>
      </w:r>
      <w:r w:rsidRPr="009A6399">
        <w:rPr>
          <w:rFonts w:ascii="方正小标宋简体" w:eastAsia="方正小标宋简体" w:hAnsi="Times New Roman" w:cs="Times New Roman" w:hint="eastAsia"/>
          <w:kern w:val="0"/>
          <w:sz w:val="36"/>
          <w:szCs w:val="36"/>
          <w:u w:val="single"/>
        </w:rPr>
        <w:t>XX部门（单位）</w:t>
      </w:r>
      <w:r w:rsidR="00786DD8">
        <w:rPr>
          <w:rFonts w:ascii="方正小标宋简体" w:eastAsia="方正小标宋简体" w:hAnsi="Times New Roman" w:cs="Times New Roman" w:hint="eastAsia"/>
          <w:kern w:val="0"/>
          <w:sz w:val="36"/>
          <w:szCs w:val="36"/>
        </w:rPr>
        <w:t>2022</w:t>
      </w:r>
      <w:r w:rsidRPr="009A6399">
        <w:rPr>
          <w:rFonts w:ascii="方正小标宋简体" w:eastAsia="方正小标宋简体" w:hAnsi="Times New Roman" w:cs="Times New Roman" w:hint="eastAsia"/>
          <w:kern w:val="0"/>
          <w:sz w:val="36"/>
          <w:szCs w:val="36"/>
        </w:rPr>
        <w:t>年度部门决算表</w:t>
      </w:r>
    </w:p>
    <w:tbl>
      <w:tblPr>
        <w:tblW w:w="0" w:type="auto"/>
        <w:jc w:val="center"/>
        <w:tblLook w:val="04A0"/>
      </w:tblPr>
      <w:tblGrid>
        <w:gridCol w:w="4395"/>
        <w:gridCol w:w="1275"/>
        <w:gridCol w:w="3763"/>
        <w:gridCol w:w="1616"/>
      </w:tblGrid>
      <w:tr w:rsidR="008C0E3D" w:rsidTr="008C0E3D">
        <w:trPr>
          <w:trHeight w:val="960"/>
          <w:jc w:val="center"/>
        </w:trPr>
        <w:tc>
          <w:tcPr>
            <w:tcW w:w="11049" w:type="dxa"/>
            <w:gridSpan w:val="4"/>
            <w:noWrap/>
            <w:vAlign w:val="center"/>
            <w:hideMark/>
          </w:tcPr>
          <w:p w:rsidR="008C0E3D" w:rsidRPr="009A6399" w:rsidRDefault="008C0E3D">
            <w:pPr>
              <w:widowControl/>
              <w:jc w:val="center"/>
              <w:rPr>
                <w:rFonts w:ascii="黑体" w:eastAsia="黑体" w:hAnsi="黑体" w:cs="Times New Roman"/>
                <w:kern w:val="0"/>
                <w:sz w:val="32"/>
                <w:szCs w:val="32"/>
              </w:rPr>
            </w:pPr>
            <w:r w:rsidRPr="009A6399">
              <w:rPr>
                <w:rFonts w:ascii="黑体" w:eastAsia="黑体" w:hAnsi="黑体" w:cs="Times New Roman" w:hint="eastAsia"/>
                <w:kern w:val="0"/>
                <w:sz w:val="32"/>
                <w:szCs w:val="32"/>
              </w:rPr>
              <w:t>收入支出决算总表</w:t>
            </w:r>
          </w:p>
        </w:tc>
      </w:tr>
      <w:tr w:rsidR="008C0E3D" w:rsidTr="008C0E3D">
        <w:trPr>
          <w:trHeight w:val="319"/>
          <w:jc w:val="center"/>
        </w:trPr>
        <w:tc>
          <w:tcPr>
            <w:tcW w:w="4395" w:type="dxa"/>
            <w:noWrap/>
            <w:vAlign w:val="center"/>
          </w:tcPr>
          <w:p w:rsidR="008C0E3D" w:rsidRDefault="008C0E3D">
            <w:pPr>
              <w:widowControl/>
              <w:jc w:val="center"/>
              <w:rPr>
                <w:rFonts w:ascii="Times New Roman" w:eastAsia="方正小标宋_GBK" w:hAnsi="Times New Roman" w:cs="Times New Roman"/>
                <w:kern w:val="0"/>
                <w:sz w:val="36"/>
                <w:szCs w:val="36"/>
              </w:rPr>
            </w:pPr>
          </w:p>
        </w:tc>
        <w:tc>
          <w:tcPr>
            <w:tcW w:w="1275" w:type="dxa"/>
            <w:noWrap/>
            <w:vAlign w:val="center"/>
          </w:tcPr>
          <w:p w:rsidR="008C0E3D" w:rsidRDefault="008C0E3D">
            <w:pPr>
              <w:widowControl/>
              <w:jc w:val="left"/>
              <w:rPr>
                <w:rFonts w:ascii="Times New Roman" w:eastAsia="Times New Roman" w:hAnsi="Times New Roman" w:cs="Times New Roman"/>
                <w:kern w:val="0"/>
                <w:sz w:val="20"/>
                <w:szCs w:val="20"/>
              </w:rPr>
            </w:pPr>
          </w:p>
        </w:tc>
        <w:tc>
          <w:tcPr>
            <w:tcW w:w="3763" w:type="dxa"/>
            <w:noWrap/>
            <w:vAlign w:val="center"/>
          </w:tcPr>
          <w:p w:rsidR="008C0E3D" w:rsidRDefault="008C0E3D">
            <w:pPr>
              <w:widowControl/>
              <w:jc w:val="left"/>
              <w:rPr>
                <w:rFonts w:ascii="Times New Roman" w:eastAsia="Times New Roman" w:hAnsi="Times New Roman" w:cs="Times New Roman"/>
                <w:kern w:val="0"/>
                <w:sz w:val="20"/>
                <w:szCs w:val="20"/>
              </w:rPr>
            </w:pPr>
          </w:p>
        </w:tc>
        <w:tc>
          <w:tcPr>
            <w:tcW w:w="0" w:type="auto"/>
            <w:noWrap/>
            <w:vAlign w:val="center"/>
            <w:hideMark/>
          </w:tcPr>
          <w:p w:rsidR="008C0E3D" w:rsidRPr="009A6399" w:rsidRDefault="008C0E3D">
            <w:pPr>
              <w:widowControl/>
              <w:jc w:val="right"/>
              <w:rPr>
                <w:rFonts w:ascii="方正仿宋_GBK" w:eastAsia="方正仿宋_GBK" w:hAnsi="Times New Roman" w:cs="Times New Roman"/>
                <w:kern w:val="0"/>
                <w:sz w:val="24"/>
                <w:szCs w:val="24"/>
              </w:rPr>
            </w:pPr>
            <w:r w:rsidRPr="009A6399">
              <w:rPr>
                <w:rFonts w:ascii="方正仿宋_GBK" w:eastAsia="方正仿宋_GBK" w:hAnsi="Times New Roman" w:cs="Times New Roman" w:hint="eastAsia"/>
                <w:kern w:val="0"/>
                <w:sz w:val="24"/>
                <w:szCs w:val="24"/>
              </w:rPr>
              <w:t>公开01表</w:t>
            </w:r>
          </w:p>
        </w:tc>
      </w:tr>
      <w:tr w:rsidR="008C0E3D" w:rsidTr="008C0E3D">
        <w:trPr>
          <w:trHeight w:val="319"/>
          <w:jc w:val="center"/>
        </w:trPr>
        <w:tc>
          <w:tcPr>
            <w:tcW w:w="4395" w:type="dxa"/>
            <w:noWrap/>
            <w:vAlign w:val="center"/>
            <w:hideMark/>
          </w:tcPr>
          <w:p w:rsidR="008C0E3D" w:rsidRPr="009A6399" w:rsidRDefault="008C0E3D">
            <w:pPr>
              <w:widowControl/>
              <w:jc w:val="left"/>
              <w:rPr>
                <w:rFonts w:ascii="宋体" w:eastAsia="宋体" w:hAnsi="宋体" w:cs="Times New Roman"/>
                <w:kern w:val="0"/>
                <w:sz w:val="20"/>
                <w:szCs w:val="20"/>
              </w:rPr>
            </w:pPr>
            <w:r w:rsidRPr="009A6399">
              <w:rPr>
                <w:rFonts w:ascii="宋体" w:eastAsia="宋体" w:hAnsi="宋体" w:cs="Times New Roman" w:hint="eastAsia"/>
                <w:kern w:val="0"/>
                <w:sz w:val="20"/>
                <w:szCs w:val="20"/>
              </w:rPr>
              <w:t>部门</w:t>
            </w:r>
            <w:r w:rsidRPr="009A6399">
              <w:rPr>
                <w:rFonts w:ascii="宋体" w:eastAsia="宋体" w:hAnsi="宋体" w:cs="宋体" w:hint="eastAsia"/>
                <w:kern w:val="0"/>
                <w:sz w:val="20"/>
                <w:szCs w:val="20"/>
              </w:rPr>
              <w:t>/单位</w:t>
            </w:r>
            <w:r w:rsidRPr="009A6399">
              <w:rPr>
                <w:rFonts w:ascii="宋体" w:eastAsia="宋体" w:hAnsi="宋体" w:cs="Times New Roman" w:hint="eastAsia"/>
                <w:kern w:val="0"/>
                <w:sz w:val="20"/>
                <w:szCs w:val="20"/>
              </w:rPr>
              <w:t>名称：</w:t>
            </w:r>
            <w:r w:rsidRPr="009A6399">
              <w:rPr>
                <w:rFonts w:ascii="宋体" w:eastAsia="宋体" w:hAnsi="宋体" w:cs="Times New Roman"/>
                <w:kern w:val="0"/>
                <w:sz w:val="20"/>
                <w:szCs w:val="20"/>
              </w:rPr>
              <w:t>XXXX</w:t>
            </w:r>
          </w:p>
        </w:tc>
        <w:tc>
          <w:tcPr>
            <w:tcW w:w="1275" w:type="dxa"/>
            <w:noWrap/>
            <w:vAlign w:val="center"/>
          </w:tcPr>
          <w:p w:rsidR="008C0E3D" w:rsidRPr="009A6399" w:rsidRDefault="008C0E3D">
            <w:pPr>
              <w:widowControl/>
              <w:jc w:val="left"/>
              <w:rPr>
                <w:rFonts w:ascii="宋体" w:eastAsia="宋体" w:hAnsi="宋体" w:cs="Times New Roman"/>
                <w:kern w:val="0"/>
                <w:sz w:val="20"/>
                <w:szCs w:val="20"/>
              </w:rPr>
            </w:pPr>
          </w:p>
        </w:tc>
        <w:tc>
          <w:tcPr>
            <w:tcW w:w="3763" w:type="dxa"/>
            <w:noWrap/>
            <w:vAlign w:val="center"/>
          </w:tcPr>
          <w:p w:rsidR="008C0E3D" w:rsidRPr="009A6399" w:rsidRDefault="008C0E3D">
            <w:pPr>
              <w:widowControl/>
              <w:jc w:val="left"/>
              <w:rPr>
                <w:rFonts w:ascii="宋体" w:eastAsia="宋体" w:hAnsi="宋体" w:cs="Times New Roman"/>
                <w:kern w:val="0"/>
                <w:sz w:val="20"/>
                <w:szCs w:val="20"/>
              </w:rPr>
            </w:pPr>
          </w:p>
        </w:tc>
        <w:tc>
          <w:tcPr>
            <w:tcW w:w="0" w:type="auto"/>
            <w:tcBorders>
              <w:top w:val="nil"/>
              <w:left w:val="nil"/>
              <w:bottom w:val="single" w:sz="4" w:space="0" w:color="auto"/>
              <w:right w:val="nil"/>
            </w:tcBorders>
            <w:noWrap/>
            <w:vAlign w:val="center"/>
            <w:hideMark/>
          </w:tcPr>
          <w:p w:rsidR="008C0E3D" w:rsidRPr="009A6399" w:rsidRDefault="008C0E3D">
            <w:pPr>
              <w:widowControl/>
              <w:jc w:val="right"/>
              <w:rPr>
                <w:rFonts w:ascii="宋体" w:eastAsia="宋体" w:hAnsi="宋体" w:cs="Times New Roman"/>
                <w:kern w:val="0"/>
                <w:sz w:val="20"/>
                <w:szCs w:val="20"/>
              </w:rPr>
            </w:pPr>
            <w:r w:rsidRPr="009A6399">
              <w:rPr>
                <w:rFonts w:ascii="宋体" w:eastAsia="宋体" w:hAnsi="宋体" w:cs="Times New Roman" w:hint="eastAsia"/>
                <w:kern w:val="0"/>
                <w:sz w:val="20"/>
                <w:szCs w:val="20"/>
              </w:rPr>
              <w:t>金额单位：万元</w:t>
            </w:r>
          </w:p>
        </w:tc>
      </w:tr>
      <w:tr w:rsidR="008C0E3D" w:rsidTr="008C0E3D">
        <w:trPr>
          <w:trHeight w:val="319"/>
          <w:jc w:val="center"/>
        </w:trPr>
        <w:tc>
          <w:tcPr>
            <w:tcW w:w="5670" w:type="dxa"/>
            <w:gridSpan w:val="2"/>
            <w:tcBorders>
              <w:top w:val="single" w:sz="4" w:space="0" w:color="auto"/>
              <w:left w:val="single" w:sz="4" w:space="0" w:color="auto"/>
              <w:bottom w:val="single" w:sz="4" w:space="0" w:color="auto"/>
              <w:right w:val="single" w:sz="4" w:space="0" w:color="auto"/>
            </w:tcBorders>
            <w:noWrap/>
            <w:vAlign w:val="center"/>
            <w:hideMark/>
          </w:tcPr>
          <w:p w:rsidR="008C0E3D" w:rsidRPr="009A6399" w:rsidRDefault="008C0E3D">
            <w:pPr>
              <w:widowControl/>
              <w:jc w:val="center"/>
              <w:rPr>
                <w:rFonts w:ascii="Times New Roman" w:eastAsia="宋体" w:hAnsi="Times New Roman" w:cs="Times New Roman"/>
                <w:b/>
                <w:kern w:val="0"/>
                <w:sz w:val="20"/>
                <w:szCs w:val="20"/>
              </w:rPr>
            </w:pPr>
            <w:r w:rsidRPr="009A6399">
              <w:rPr>
                <w:rFonts w:ascii="Times New Roman" w:eastAsia="宋体" w:hAnsi="Times New Roman" w:cs="Times New Roman" w:hint="eastAsia"/>
                <w:b/>
                <w:kern w:val="0"/>
                <w:sz w:val="20"/>
                <w:szCs w:val="20"/>
              </w:rPr>
              <w:t>收入</w:t>
            </w:r>
          </w:p>
        </w:tc>
        <w:tc>
          <w:tcPr>
            <w:tcW w:w="3763" w:type="dxa"/>
            <w:tcBorders>
              <w:top w:val="single" w:sz="4" w:space="0" w:color="auto"/>
              <w:left w:val="nil"/>
              <w:bottom w:val="single" w:sz="4" w:space="0" w:color="auto"/>
              <w:right w:val="single" w:sz="4" w:space="0" w:color="auto"/>
            </w:tcBorders>
            <w:noWrap/>
            <w:vAlign w:val="center"/>
            <w:hideMark/>
          </w:tcPr>
          <w:p w:rsidR="008C0E3D" w:rsidRPr="009A6399" w:rsidRDefault="008C0E3D">
            <w:pPr>
              <w:widowControl/>
              <w:jc w:val="center"/>
              <w:rPr>
                <w:rFonts w:ascii="Times New Roman" w:eastAsia="宋体" w:hAnsi="Times New Roman" w:cs="Times New Roman"/>
                <w:b/>
                <w:kern w:val="0"/>
                <w:sz w:val="20"/>
                <w:szCs w:val="20"/>
              </w:rPr>
            </w:pPr>
            <w:r w:rsidRPr="009A6399">
              <w:rPr>
                <w:rFonts w:ascii="Times New Roman" w:eastAsia="宋体" w:hAnsi="Times New Roman" w:cs="Times New Roman" w:hint="eastAsia"/>
                <w:b/>
                <w:kern w:val="0"/>
                <w:sz w:val="20"/>
                <w:szCs w:val="20"/>
              </w:rPr>
              <w:t>支出</w:t>
            </w:r>
          </w:p>
        </w:tc>
        <w:tc>
          <w:tcPr>
            <w:tcW w:w="1616" w:type="dxa"/>
            <w:tcBorders>
              <w:top w:val="single" w:sz="4" w:space="0" w:color="auto"/>
              <w:left w:val="nil"/>
              <w:bottom w:val="single" w:sz="4" w:space="0" w:color="auto"/>
              <w:right w:val="single" w:sz="4" w:space="0" w:color="auto"/>
            </w:tcBorders>
            <w:vAlign w:val="center"/>
          </w:tcPr>
          <w:p w:rsidR="008C0E3D" w:rsidRPr="009A6399" w:rsidRDefault="008C0E3D">
            <w:pPr>
              <w:widowControl/>
              <w:jc w:val="center"/>
              <w:rPr>
                <w:rFonts w:ascii="Times New Roman" w:eastAsia="宋体" w:hAnsi="Times New Roman" w:cs="Times New Roman"/>
                <w:b/>
                <w:kern w:val="0"/>
                <w:sz w:val="20"/>
                <w:szCs w:val="20"/>
              </w:rPr>
            </w:pPr>
          </w:p>
        </w:tc>
      </w:tr>
      <w:tr w:rsidR="008C0E3D" w:rsidTr="008C0E3D">
        <w:trPr>
          <w:trHeight w:val="319"/>
          <w:jc w:val="center"/>
        </w:trPr>
        <w:tc>
          <w:tcPr>
            <w:tcW w:w="4395" w:type="dxa"/>
            <w:tcBorders>
              <w:top w:val="nil"/>
              <w:left w:val="single" w:sz="4" w:space="0" w:color="auto"/>
              <w:bottom w:val="single" w:sz="4" w:space="0" w:color="auto"/>
              <w:right w:val="single" w:sz="4" w:space="0" w:color="auto"/>
            </w:tcBorders>
            <w:noWrap/>
            <w:vAlign w:val="center"/>
            <w:hideMark/>
          </w:tcPr>
          <w:p w:rsidR="008C0E3D" w:rsidRPr="009A6399" w:rsidRDefault="008C0E3D">
            <w:pPr>
              <w:widowControl/>
              <w:jc w:val="center"/>
              <w:rPr>
                <w:rFonts w:ascii="Times New Roman" w:eastAsia="宋体" w:hAnsi="Times New Roman" w:cs="Times New Roman"/>
                <w:b/>
                <w:kern w:val="0"/>
                <w:sz w:val="20"/>
                <w:szCs w:val="20"/>
              </w:rPr>
            </w:pPr>
            <w:r w:rsidRPr="009A6399">
              <w:rPr>
                <w:rFonts w:ascii="Times New Roman" w:eastAsia="宋体" w:hAnsi="Times New Roman" w:cs="Times New Roman" w:hint="eastAsia"/>
                <w:b/>
                <w:kern w:val="0"/>
                <w:sz w:val="20"/>
                <w:szCs w:val="20"/>
              </w:rPr>
              <w:t>项目</w:t>
            </w:r>
          </w:p>
        </w:tc>
        <w:tc>
          <w:tcPr>
            <w:tcW w:w="1275" w:type="dxa"/>
            <w:tcBorders>
              <w:top w:val="nil"/>
              <w:left w:val="nil"/>
              <w:bottom w:val="single" w:sz="4" w:space="0" w:color="auto"/>
              <w:right w:val="single" w:sz="4" w:space="0" w:color="auto"/>
            </w:tcBorders>
            <w:noWrap/>
            <w:vAlign w:val="center"/>
            <w:hideMark/>
          </w:tcPr>
          <w:p w:rsidR="008C0E3D" w:rsidRPr="009A6399" w:rsidRDefault="008C0E3D">
            <w:pPr>
              <w:widowControl/>
              <w:jc w:val="center"/>
              <w:rPr>
                <w:rFonts w:ascii="Times New Roman" w:eastAsia="宋体" w:hAnsi="Times New Roman" w:cs="Times New Roman"/>
                <w:b/>
                <w:kern w:val="0"/>
                <w:sz w:val="20"/>
                <w:szCs w:val="20"/>
              </w:rPr>
            </w:pPr>
            <w:r w:rsidRPr="009A6399">
              <w:rPr>
                <w:rFonts w:ascii="Times New Roman" w:eastAsia="宋体" w:hAnsi="Times New Roman" w:cs="Times New Roman" w:hint="eastAsia"/>
                <w:b/>
                <w:kern w:val="0"/>
                <w:sz w:val="20"/>
                <w:szCs w:val="20"/>
              </w:rPr>
              <w:t>决算数</w:t>
            </w:r>
          </w:p>
        </w:tc>
        <w:tc>
          <w:tcPr>
            <w:tcW w:w="3763" w:type="dxa"/>
            <w:tcBorders>
              <w:top w:val="nil"/>
              <w:left w:val="nil"/>
              <w:bottom w:val="single" w:sz="4" w:space="0" w:color="auto"/>
              <w:right w:val="single" w:sz="4" w:space="0" w:color="auto"/>
            </w:tcBorders>
            <w:noWrap/>
            <w:vAlign w:val="center"/>
            <w:hideMark/>
          </w:tcPr>
          <w:p w:rsidR="008C0E3D" w:rsidRPr="009A6399" w:rsidRDefault="008C0E3D">
            <w:pPr>
              <w:widowControl/>
              <w:jc w:val="center"/>
              <w:rPr>
                <w:rFonts w:ascii="Times New Roman" w:eastAsia="宋体" w:hAnsi="Times New Roman" w:cs="Times New Roman"/>
                <w:b/>
                <w:kern w:val="0"/>
                <w:sz w:val="20"/>
                <w:szCs w:val="20"/>
              </w:rPr>
            </w:pPr>
            <w:r w:rsidRPr="009A6399">
              <w:rPr>
                <w:rFonts w:ascii="Times New Roman" w:eastAsia="宋体" w:hAnsi="Times New Roman" w:cs="Times New Roman" w:hint="eastAsia"/>
                <w:b/>
                <w:kern w:val="0"/>
                <w:sz w:val="20"/>
                <w:szCs w:val="20"/>
              </w:rPr>
              <w:t>按功能分类</w:t>
            </w:r>
          </w:p>
        </w:tc>
        <w:tc>
          <w:tcPr>
            <w:tcW w:w="0" w:type="auto"/>
            <w:tcBorders>
              <w:top w:val="nil"/>
              <w:left w:val="nil"/>
              <w:bottom w:val="single" w:sz="4" w:space="0" w:color="auto"/>
              <w:right w:val="single" w:sz="4" w:space="0" w:color="auto"/>
            </w:tcBorders>
            <w:noWrap/>
            <w:vAlign w:val="center"/>
            <w:hideMark/>
          </w:tcPr>
          <w:p w:rsidR="008C0E3D" w:rsidRPr="009A6399" w:rsidRDefault="008C0E3D">
            <w:pPr>
              <w:widowControl/>
              <w:jc w:val="center"/>
              <w:rPr>
                <w:rFonts w:ascii="Times New Roman" w:eastAsia="宋体" w:hAnsi="Times New Roman" w:cs="Times New Roman"/>
                <w:b/>
                <w:kern w:val="0"/>
                <w:sz w:val="20"/>
                <w:szCs w:val="20"/>
              </w:rPr>
            </w:pPr>
            <w:r w:rsidRPr="009A6399">
              <w:rPr>
                <w:rFonts w:ascii="Times New Roman" w:eastAsia="宋体" w:hAnsi="Times New Roman" w:cs="Times New Roman" w:hint="eastAsia"/>
                <w:b/>
                <w:kern w:val="0"/>
                <w:sz w:val="20"/>
                <w:szCs w:val="20"/>
              </w:rPr>
              <w:t>决算数</w:t>
            </w:r>
          </w:p>
        </w:tc>
      </w:tr>
      <w:tr w:rsidR="008C0E3D" w:rsidTr="008C0E3D">
        <w:trPr>
          <w:trHeight w:val="319"/>
          <w:jc w:val="center"/>
        </w:trPr>
        <w:tc>
          <w:tcPr>
            <w:tcW w:w="4395"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一、一般公共预算财政拨款收入</w:t>
            </w:r>
          </w:p>
        </w:tc>
        <w:tc>
          <w:tcPr>
            <w:tcW w:w="1275"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763"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一、一般公共服务支出</w:t>
            </w:r>
          </w:p>
        </w:tc>
        <w:tc>
          <w:tcPr>
            <w:tcW w:w="0" w:type="auto"/>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4395"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二、政府性基金预算财政拨款收入</w:t>
            </w:r>
          </w:p>
        </w:tc>
        <w:tc>
          <w:tcPr>
            <w:tcW w:w="1275"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763"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二、外交支出</w:t>
            </w:r>
          </w:p>
        </w:tc>
        <w:tc>
          <w:tcPr>
            <w:tcW w:w="0" w:type="auto"/>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4395"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highlight w:val="yellow"/>
              </w:rPr>
            </w:pPr>
            <w:r>
              <w:rPr>
                <w:rFonts w:ascii="Times New Roman" w:eastAsia="宋体" w:hAnsi="Times New Roman" w:cs="Times New Roman" w:hint="eastAsia"/>
                <w:kern w:val="0"/>
                <w:sz w:val="20"/>
                <w:szCs w:val="20"/>
              </w:rPr>
              <w:t>三、国有资本经营预算财政拨款收入</w:t>
            </w:r>
          </w:p>
        </w:tc>
        <w:tc>
          <w:tcPr>
            <w:tcW w:w="1275"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763"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三、国防支出</w:t>
            </w:r>
          </w:p>
        </w:tc>
        <w:tc>
          <w:tcPr>
            <w:tcW w:w="0" w:type="auto"/>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4395"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四、上级补助收入</w:t>
            </w:r>
          </w:p>
        </w:tc>
        <w:tc>
          <w:tcPr>
            <w:tcW w:w="1275"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763"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四、公共安全支出</w:t>
            </w:r>
          </w:p>
        </w:tc>
        <w:tc>
          <w:tcPr>
            <w:tcW w:w="0" w:type="auto"/>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4395"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五、事业收入</w:t>
            </w:r>
          </w:p>
        </w:tc>
        <w:tc>
          <w:tcPr>
            <w:tcW w:w="1275"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763"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五、教育支出</w:t>
            </w:r>
          </w:p>
        </w:tc>
        <w:tc>
          <w:tcPr>
            <w:tcW w:w="0" w:type="auto"/>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4395"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六、经营收入</w:t>
            </w:r>
          </w:p>
        </w:tc>
        <w:tc>
          <w:tcPr>
            <w:tcW w:w="1275"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763"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六、科学技术支出</w:t>
            </w:r>
          </w:p>
        </w:tc>
        <w:tc>
          <w:tcPr>
            <w:tcW w:w="0" w:type="auto"/>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4395"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七、附属单位上缴收入</w:t>
            </w:r>
          </w:p>
        </w:tc>
        <w:tc>
          <w:tcPr>
            <w:tcW w:w="1275"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763"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七、文化旅游体育与传媒支出</w:t>
            </w:r>
          </w:p>
        </w:tc>
        <w:tc>
          <w:tcPr>
            <w:tcW w:w="0" w:type="auto"/>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4395"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八、其他收入</w:t>
            </w:r>
          </w:p>
        </w:tc>
        <w:tc>
          <w:tcPr>
            <w:tcW w:w="1275"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763"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八、社会保障和就业支出</w:t>
            </w:r>
          </w:p>
        </w:tc>
        <w:tc>
          <w:tcPr>
            <w:tcW w:w="0" w:type="auto"/>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4395"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275"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763"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九、卫生健康支出</w:t>
            </w:r>
          </w:p>
        </w:tc>
        <w:tc>
          <w:tcPr>
            <w:tcW w:w="0" w:type="auto"/>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4395"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275"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763"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十、节能环保支出</w:t>
            </w:r>
          </w:p>
        </w:tc>
        <w:tc>
          <w:tcPr>
            <w:tcW w:w="0" w:type="auto"/>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4395"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275"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763"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十一、城乡社区支出</w:t>
            </w:r>
          </w:p>
        </w:tc>
        <w:tc>
          <w:tcPr>
            <w:tcW w:w="0" w:type="auto"/>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4395"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275"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763"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十二、农林水支出</w:t>
            </w:r>
          </w:p>
        </w:tc>
        <w:tc>
          <w:tcPr>
            <w:tcW w:w="0" w:type="auto"/>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4395" w:type="dxa"/>
            <w:tcBorders>
              <w:top w:val="single" w:sz="4" w:space="0" w:color="auto"/>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lastRenderedPageBreak/>
              <w:t xml:space="preserve">　</w:t>
            </w:r>
          </w:p>
        </w:tc>
        <w:tc>
          <w:tcPr>
            <w:tcW w:w="1275" w:type="dxa"/>
            <w:tcBorders>
              <w:top w:val="single" w:sz="4" w:space="0" w:color="auto"/>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763" w:type="dxa"/>
            <w:tcBorders>
              <w:top w:val="single" w:sz="4" w:space="0" w:color="auto"/>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十三、交通运输支出</w:t>
            </w:r>
          </w:p>
        </w:tc>
        <w:tc>
          <w:tcPr>
            <w:tcW w:w="0" w:type="auto"/>
            <w:tcBorders>
              <w:top w:val="single" w:sz="4" w:space="0" w:color="auto"/>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4395" w:type="dxa"/>
            <w:tcBorders>
              <w:top w:val="single" w:sz="4" w:space="0" w:color="auto"/>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275" w:type="dxa"/>
            <w:tcBorders>
              <w:top w:val="single" w:sz="4" w:space="0" w:color="auto"/>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763" w:type="dxa"/>
            <w:tcBorders>
              <w:top w:val="single" w:sz="4" w:space="0" w:color="auto"/>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十四、资源勘探工业信息等支出</w:t>
            </w:r>
          </w:p>
        </w:tc>
        <w:tc>
          <w:tcPr>
            <w:tcW w:w="0" w:type="auto"/>
            <w:tcBorders>
              <w:top w:val="single" w:sz="4" w:space="0" w:color="auto"/>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4395"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275"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763"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十五、商业服务业等支出</w:t>
            </w:r>
          </w:p>
        </w:tc>
        <w:tc>
          <w:tcPr>
            <w:tcW w:w="0" w:type="auto"/>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4395"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275"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763"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十六、金融支出</w:t>
            </w:r>
          </w:p>
        </w:tc>
        <w:tc>
          <w:tcPr>
            <w:tcW w:w="0" w:type="auto"/>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4395"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275"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763"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十七、援助其他地区支出</w:t>
            </w:r>
          </w:p>
        </w:tc>
        <w:tc>
          <w:tcPr>
            <w:tcW w:w="0" w:type="auto"/>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4395"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275"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763"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十八、自然资源海洋气象等支出</w:t>
            </w:r>
          </w:p>
        </w:tc>
        <w:tc>
          <w:tcPr>
            <w:tcW w:w="0" w:type="auto"/>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4395"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275"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763"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十九、住房保障支出</w:t>
            </w:r>
          </w:p>
        </w:tc>
        <w:tc>
          <w:tcPr>
            <w:tcW w:w="0" w:type="auto"/>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4395"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275"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763"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二十、粮油物资储备支出</w:t>
            </w:r>
          </w:p>
        </w:tc>
        <w:tc>
          <w:tcPr>
            <w:tcW w:w="0" w:type="auto"/>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4395" w:type="dxa"/>
            <w:tcBorders>
              <w:top w:val="nil"/>
              <w:left w:val="single" w:sz="4" w:space="0" w:color="auto"/>
              <w:bottom w:val="single" w:sz="4" w:space="0" w:color="auto"/>
              <w:right w:val="single" w:sz="4" w:space="0" w:color="auto"/>
            </w:tcBorders>
            <w:noWrap/>
            <w:vAlign w:val="center"/>
          </w:tcPr>
          <w:p w:rsidR="008C0E3D" w:rsidRDefault="008C0E3D">
            <w:pPr>
              <w:widowControl/>
              <w:jc w:val="left"/>
              <w:rPr>
                <w:rFonts w:ascii="Times New Roman" w:eastAsia="宋体" w:hAnsi="Times New Roman" w:cs="Times New Roman"/>
                <w:kern w:val="0"/>
                <w:sz w:val="20"/>
                <w:szCs w:val="20"/>
              </w:rPr>
            </w:pPr>
          </w:p>
        </w:tc>
        <w:tc>
          <w:tcPr>
            <w:tcW w:w="1275" w:type="dxa"/>
            <w:tcBorders>
              <w:top w:val="nil"/>
              <w:left w:val="nil"/>
              <w:bottom w:val="single" w:sz="4" w:space="0" w:color="auto"/>
              <w:right w:val="single" w:sz="4" w:space="0" w:color="auto"/>
            </w:tcBorders>
            <w:noWrap/>
            <w:vAlign w:val="center"/>
          </w:tcPr>
          <w:p w:rsidR="008C0E3D" w:rsidRDefault="008C0E3D">
            <w:pPr>
              <w:widowControl/>
              <w:jc w:val="right"/>
              <w:rPr>
                <w:rFonts w:ascii="Times New Roman" w:eastAsia="宋体" w:hAnsi="Times New Roman" w:cs="Times New Roman"/>
                <w:kern w:val="0"/>
                <w:sz w:val="20"/>
                <w:szCs w:val="20"/>
              </w:rPr>
            </w:pPr>
          </w:p>
        </w:tc>
        <w:tc>
          <w:tcPr>
            <w:tcW w:w="3763"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二十一、国有资本经营预算支出</w:t>
            </w:r>
          </w:p>
        </w:tc>
        <w:tc>
          <w:tcPr>
            <w:tcW w:w="0" w:type="auto"/>
            <w:tcBorders>
              <w:top w:val="nil"/>
              <w:left w:val="nil"/>
              <w:bottom w:val="single" w:sz="4" w:space="0" w:color="auto"/>
              <w:right w:val="single" w:sz="4" w:space="0" w:color="auto"/>
            </w:tcBorders>
            <w:noWrap/>
            <w:vAlign w:val="center"/>
          </w:tcPr>
          <w:p w:rsidR="008C0E3D" w:rsidRDefault="008C0E3D">
            <w:pPr>
              <w:widowControl/>
              <w:jc w:val="right"/>
              <w:rPr>
                <w:rFonts w:ascii="Times New Roman" w:eastAsia="宋体" w:hAnsi="Times New Roman" w:cs="Times New Roman"/>
                <w:kern w:val="0"/>
                <w:sz w:val="20"/>
                <w:szCs w:val="20"/>
              </w:rPr>
            </w:pPr>
          </w:p>
        </w:tc>
      </w:tr>
      <w:tr w:rsidR="008C0E3D" w:rsidTr="008C0E3D">
        <w:trPr>
          <w:trHeight w:val="319"/>
          <w:jc w:val="center"/>
        </w:trPr>
        <w:tc>
          <w:tcPr>
            <w:tcW w:w="4395" w:type="dxa"/>
            <w:tcBorders>
              <w:top w:val="nil"/>
              <w:left w:val="single" w:sz="4" w:space="0" w:color="auto"/>
              <w:bottom w:val="single" w:sz="4" w:space="0" w:color="auto"/>
              <w:right w:val="single" w:sz="4" w:space="0" w:color="auto"/>
            </w:tcBorders>
            <w:noWrap/>
            <w:vAlign w:val="center"/>
          </w:tcPr>
          <w:p w:rsidR="008C0E3D" w:rsidRDefault="008C0E3D">
            <w:pPr>
              <w:widowControl/>
              <w:jc w:val="left"/>
              <w:rPr>
                <w:rFonts w:ascii="Times New Roman" w:eastAsia="宋体" w:hAnsi="Times New Roman" w:cs="Times New Roman"/>
                <w:kern w:val="0"/>
                <w:sz w:val="20"/>
                <w:szCs w:val="20"/>
              </w:rPr>
            </w:pPr>
          </w:p>
        </w:tc>
        <w:tc>
          <w:tcPr>
            <w:tcW w:w="1275" w:type="dxa"/>
            <w:tcBorders>
              <w:top w:val="nil"/>
              <w:left w:val="nil"/>
              <w:bottom w:val="single" w:sz="4" w:space="0" w:color="auto"/>
              <w:right w:val="single" w:sz="4" w:space="0" w:color="auto"/>
            </w:tcBorders>
            <w:noWrap/>
            <w:vAlign w:val="center"/>
          </w:tcPr>
          <w:p w:rsidR="008C0E3D" w:rsidRDefault="008C0E3D">
            <w:pPr>
              <w:widowControl/>
              <w:jc w:val="right"/>
              <w:rPr>
                <w:rFonts w:ascii="Times New Roman" w:eastAsia="宋体" w:hAnsi="Times New Roman" w:cs="Times New Roman"/>
                <w:kern w:val="0"/>
                <w:sz w:val="20"/>
                <w:szCs w:val="20"/>
              </w:rPr>
            </w:pPr>
          </w:p>
        </w:tc>
        <w:tc>
          <w:tcPr>
            <w:tcW w:w="3763"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二十二、灾害防治及应急管理支出</w:t>
            </w:r>
          </w:p>
        </w:tc>
        <w:tc>
          <w:tcPr>
            <w:tcW w:w="0" w:type="auto"/>
            <w:tcBorders>
              <w:top w:val="nil"/>
              <w:left w:val="nil"/>
              <w:bottom w:val="single" w:sz="4" w:space="0" w:color="auto"/>
              <w:right w:val="single" w:sz="4" w:space="0" w:color="auto"/>
            </w:tcBorders>
            <w:noWrap/>
            <w:vAlign w:val="center"/>
          </w:tcPr>
          <w:p w:rsidR="008C0E3D" w:rsidRDefault="008C0E3D">
            <w:pPr>
              <w:widowControl/>
              <w:jc w:val="right"/>
              <w:rPr>
                <w:rFonts w:ascii="Times New Roman" w:eastAsia="宋体" w:hAnsi="Times New Roman" w:cs="Times New Roman"/>
                <w:kern w:val="0"/>
                <w:sz w:val="20"/>
                <w:szCs w:val="20"/>
              </w:rPr>
            </w:pPr>
          </w:p>
        </w:tc>
      </w:tr>
      <w:tr w:rsidR="008C0E3D" w:rsidTr="008C0E3D">
        <w:trPr>
          <w:trHeight w:val="319"/>
          <w:jc w:val="center"/>
        </w:trPr>
        <w:tc>
          <w:tcPr>
            <w:tcW w:w="4395"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275"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763"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二十三、其他支出</w:t>
            </w:r>
          </w:p>
        </w:tc>
        <w:tc>
          <w:tcPr>
            <w:tcW w:w="0" w:type="auto"/>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4395"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275"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763"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二十四、债务还本支出</w:t>
            </w:r>
          </w:p>
        </w:tc>
        <w:tc>
          <w:tcPr>
            <w:tcW w:w="0" w:type="auto"/>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4395"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275"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763"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二十五、债务付息支出</w:t>
            </w:r>
          </w:p>
        </w:tc>
        <w:tc>
          <w:tcPr>
            <w:tcW w:w="0" w:type="auto"/>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4395" w:type="dxa"/>
            <w:tcBorders>
              <w:top w:val="nil"/>
              <w:left w:val="single" w:sz="4" w:space="0" w:color="auto"/>
              <w:bottom w:val="single" w:sz="4" w:space="0" w:color="auto"/>
              <w:right w:val="single" w:sz="4" w:space="0" w:color="auto"/>
            </w:tcBorders>
            <w:noWrap/>
            <w:vAlign w:val="center"/>
          </w:tcPr>
          <w:p w:rsidR="008C0E3D" w:rsidRDefault="008C0E3D">
            <w:pPr>
              <w:widowControl/>
              <w:jc w:val="center"/>
              <w:rPr>
                <w:rFonts w:ascii="Times New Roman" w:eastAsia="宋体" w:hAnsi="Times New Roman" w:cs="Times New Roman"/>
                <w:b/>
                <w:bCs/>
                <w:kern w:val="0"/>
                <w:sz w:val="20"/>
                <w:szCs w:val="20"/>
              </w:rPr>
            </w:pPr>
          </w:p>
        </w:tc>
        <w:tc>
          <w:tcPr>
            <w:tcW w:w="1275" w:type="dxa"/>
            <w:tcBorders>
              <w:top w:val="nil"/>
              <w:left w:val="nil"/>
              <w:bottom w:val="single" w:sz="4" w:space="0" w:color="auto"/>
              <w:right w:val="single" w:sz="4" w:space="0" w:color="auto"/>
            </w:tcBorders>
            <w:noWrap/>
            <w:vAlign w:val="center"/>
          </w:tcPr>
          <w:p w:rsidR="008C0E3D" w:rsidRDefault="008C0E3D">
            <w:pPr>
              <w:widowControl/>
              <w:jc w:val="right"/>
              <w:rPr>
                <w:rFonts w:ascii="Times New Roman" w:eastAsia="宋体" w:hAnsi="Times New Roman" w:cs="Times New Roman"/>
                <w:kern w:val="0"/>
                <w:sz w:val="20"/>
                <w:szCs w:val="20"/>
              </w:rPr>
            </w:pPr>
          </w:p>
        </w:tc>
        <w:tc>
          <w:tcPr>
            <w:tcW w:w="3763" w:type="dxa"/>
            <w:tcBorders>
              <w:top w:val="single" w:sz="4" w:space="0" w:color="auto"/>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highlight w:val="yellow"/>
              </w:rPr>
            </w:pPr>
            <w:r>
              <w:rPr>
                <w:rFonts w:ascii="Times New Roman" w:eastAsia="宋体" w:hAnsi="Times New Roman" w:cs="Times New Roman" w:hint="eastAsia"/>
                <w:kern w:val="0"/>
                <w:sz w:val="20"/>
                <w:szCs w:val="20"/>
              </w:rPr>
              <w:t>二十六、抗疫特别国债安排的支出</w:t>
            </w:r>
          </w:p>
        </w:tc>
        <w:tc>
          <w:tcPr>
            <w:tcW w:w="0" w:type="auto"/>
            <w:tcBorders>
              <w:top w:val="single" w:sz="4" w:space="0" w:color="auto"/>
              <w:left w:val="nil"/>
              <w:bottom w:val="single" w:sz="4" w:space="0" w:color="auto"/>
              <w:right w:val="single" w:sz="4" w:space="0" w:color="auto"/>
            </w:tcBorders>
            <w:vAlign w:val="center"/>
          </w:tcPr>
          <w:p w:rsidR="008C0E3D" w:rsidRDefault="008C0E3D">
            <w:pPr>
              <w:widowControl/>
              <w:jc w:val="center"/>
              <w:rPr>
                <w:rFonts w:ascii="Times New Roman" w:eastAsia="宋体" w:hAnsi="Times New Roman" w:cs="Times New Roman"/>
                <w:b/>
                <w:bCs/>
                <w:kern w:val="0"/>
                <w:sz w:val="20"/>
                <w:szCs w:val="20"/>
              </w:rPr>
            </w:pPr>
          </w:p>
        </w:tc>
      </w:tr>
      <w:tr w:rsidR="008C0E3D" w:rsidTr="008C0E3D">
        <w:trPr>
          <w:trHeight w:val="319"/>
          <w:jc w:val="center"/>
        </w:trPr>
        <w:tc>
          <w:tcPr>
            <w:tcW w:w="4395"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center"/>
              <w:rPr>
                <w:rFonts w:ascii="Times New Roman" w:eastAsia="宋体" w:hAnsi="Times New Roman" w:cs="Times New Roman"/>
                <w:b/>
                <w:bCs/>
                <w:kern w:val="0"/>
                <w:sz w:val="20"/>
                <w:szCs w:val="20"/>
              </w:rPr>
            </w:pPr>
            <w:r>
              <w:rPr>
                <w:rFonts w:ascii="Times New Roman" w:eastAsia="宋体" w:hAnsi="Times New Roman" w:cs="Times New Roman" w:hint="eastAsia"/>
                <w:b/>
                <w:bCs/>
                <w:kern w:val="0"/>
                <w:sz w:val="20"/>
                <w:szCs w:val="20"/>
              </w:rPr>
              <w:t>本年收入合计</w:t>
            </w:r>
          </w:p>
        </w:tc>
        <w:tc>
          <w:tcPr>
            <w:tcW w:w="1275"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763" w:type="dxa"/>
            <w:tcBorders>
              <w:top w:val="single" w:sz="4" w:space="0" w:color="auto"/>
              <w:left w:val="nil"/>
              <w:bottom w:val="single" w:sz="4" w:space="0" w:color="auto"/>
              <w:right w:val="single" w:sz="4" w:space="0" w:color="auto"/>
            </w:tcBorders>
            <w:noWrap/>
            <w:vAlign w:val="center"/>
            <w:hideMark/>
          </w:tcPr>
          <w:p w:rsidR="008C0E3D" w:rsidRDefault="008C0E3D">
            <w:pPr>
              <w:widowControl/>
              <w:jc w:val="center"/>
              <w:rPr>
                <w:rFonts w:ascii="Times New Roman" w:eastAsia="宋体" w:hAnsi="Times New Roman" w:cs="Times New Roman"/>
                <w:b/>
                <w:bCs/>
                <w:kern w:val="0"/>
                <w:sz w:val="20"/>
                <w:szCs w:val="20"/>
              </w:rPr>
            </w:pPr>
            <w:r>
              <w:rPr>
                <w:rFonts w:ascii="Times New Roman" w:eastAsia="宋体" w:hAnsi="Times New Roman" w:cs="Times New Roman" w:hint="eastAsia"/>
                <w:b/>
                <w:bCs/>
                <w:kern w:val="0"/>
                <w:sz w:val="20"/>
                <w:szCs w:val="20"/>
              </w:rPr>
              <w:t>本年支出合计</w:t>
            </w:r>
          </w:p>
        </w:tc>
        <w:tc>
          <w:tcPr>
            <w:tcW w:w="0" w:type="auto"/>
            <w:tcBorders>
              <w:top w:val="single" w:sz="4" w:space="0" w:color="auto"/>
              <w:left w:val="nil"/>
              <w:bottom w:val="single" w:sz="4" w:space="0" w:color="auto"/>
              <w:right w:val="single" w:sz="4" w:space="0" w:color="auto"/>
            </w:tcBorders>
            <w:vAlign w:val="center"/>
          </w:tcPr>
          <w:p w:rsidR="008C0E3D" w:rsidRDefault="008C0E3D">
            <w:pPr>
              <w:widowControl/>
              <w:jc w:val="center"/>
              <w:rPr>
                <w:rFonts w:ascii="Times New Roman" w:eastAsia="宋体" w:hAnsi="Times New Roman" w:cs="Times New Roman"/>
                <w:b/>
                <w:bCs/>
                <w:kern w:val="0"/>
                <w:sz w:val="20"/>
                <w:szCs w:val="20"/>
              </w:rPr>
            </w:pPr>
          </w:p>
        </w:tc>
      </w:tr>
      <w:tr w:rsidR="008C0E3D" w:rsidTr="008C0E3D">
        <w:trPr>
          <w:trHeight w:val="319"/>
          <w:jc w:val="center"/>
        </w:trPr>
        <w:tc>
          <w:tcPr>
            <w:tcW w:w="4395"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使用非财政拨款结余</w:t>
            </w:r>
          </w:p>
        </w:tc>
        <w:tc>
          <w:tcPr>
            <w:tcW w:w="1275"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763" w:type="dxa"/>
            <w:tcBorders>
              <w:top w:val="single" w:sz="4" w:space="0" w:color="auto"/>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结余分配</w:t>
            </w:r>
          </w:p>
        </w:tc>
        <w:tc>
          <w:tcPr>
            <w:tcW w:w="0" w:type="auto"/>
            <w:tcBorders>
              <w:top w:val="single" w:sz="4" w:space="0" w:color="auto"/>
              <w:left w:val="nil"/>
              <w:bottom w:val="single" w:sz="4" w:space="0" w:color="auto"/>
              <w:right w:val="single" w:sz="4" w:space="0" w:color="auto"/>
            </w:tcBorders>
            <w:vAlign w:val="center"/>
          </w:tcPr>
          <w:p w:rsidR="008C0E3D" w:rsidRDefault="008C0E3D">
            <w:pPr>
              <w:widowControl/>
              <w:jc w:val="left"/>
              <w:rPr>
                <w:rFonts w:ascii="Times New Roman" w:eastAsia="宋体" w:hAnsi="Times New Roman" w:cs="Times New Roman"/>
                <w:kern w:val="0"/>
                <w:sz w:val="20"/>
                <w:szCs w:val="20"/>
              </w:rPr>
            </w:pPr>
          </w:p>
        </w:tc>
      </w:tr>
      <w:tr w:rsidR="008C0E3D" w:rsidTr="008C0E3D">
        <w:trPr>
          <w:trHeight w:val="319"/>
          <w:jc w:val="center"/>
        </w:trPr>
        <w:tc>
          <w:tcPr>
            <w:tcW w:w="4395"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年初结转和结余</w:t>
            </w:r>
          </w:p>
        </w:tc>
        <w:tc>
          <w:tcPr>
            <w:tcW w:w="1275"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763" w:type="dxa"/>
            <w:tcBorders>
              <w:top w:val="single" w:sz="4" w:space="0" w:color="auto"/>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年末结转和结余</w:t>
            </w:r>
          </w:p>
        </w:tc>
        <w:tc>
          <w:tcPr>
            <w:tcW w:w="0" w:type="auto"/>
            <w:tcBorders>
              <w:top w:val="single" w:sz="4" w:space="0" w:color="auto"/>
              <w:left w:val="nil"/>
              <w:bottom w:val="single" w:sz="4" w:space="0" w:color="auto"/>
              <w:right w:val="single" w:sz="4" w:space="0" w:color="auto"/>
            </w:tcBorders>
            <w:vAlign w:val="center"/>
          </w:tcPr>
          <w:p w:rsidR="008C0E3D" w:rsidRDefault="008C0E3D">
            <w:pPr>
              <w:widowControl/>
              <w:jc w:val="left"/>
              <w:rPr>
                <w:rFonts w:ascii="Times New Roman" w:eastAsia="宋体" w:hAnsi="Times New Roman" w:cs="Times New Roman"/>
                <w:kern w:val="0"/>
                <w:sz w:val="20"/>
                <w:szCs w:val="20"/>
              </w:rPr>
            </w:pPr>
          </w:p>
        </w:tc>
      </w:tr>
      <w:tr w:rsidR="008C0E3D" w:rsidTr="008C0E3D">
        <w:trPr>
          <w:trHeight w:val="319"/>
          <w:jc w:val="center"/>
        </w:trPr>
        <w:tc>
          <w:tcPr>
            <w:tcW w:w="4395"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275"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763" w:type="dxa"/>
            <w:tcBorders>
              <w:top w:val="single" w:sz="4" w:space="0" w:color="auto"/>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0" w:type="auto"/>
            <w:tcBorders>
              <w:top w:val="single" w:sz="4" w:space="0" w:color="auto"/>
              <w:left w:val="nil"/>
              <w:bottom w:val="single" w:sz="4" w:space="0" w:color="auto"/>
              <w:right w:val="single" w:sz="4" w:space="0" w:color="auto"/>
            </w:tcBorders>
            <w:vAlign w:val="center"/>
          </w:tcPr>
          <w:p w:rsidR="008C0E3D" w:rsidRDefault="008C0E3D">
            <w:pPr>
              <w:widowControl/>
              <w:jc w:val="left"/>
              <w:rPr>
                <w:rFonts w:ascii="Times New Roman" w:eastAsia="宋体" w:hAnsi="Times New Roman" w:cs="Times New Roman"/>
                <w:kern w:val="0"/>
                <w:sz w:val="20"/>
                <w:szCs w:val="20"/>
              </w:rPr>
            </w:pPr>
          </w:p>
        </w:tc>
      </w:tr>
      <w:tr w:rsidR="008C0E3D" w:rsidTr="008C0E3D">
        <w:trPr>
          <w:trHeight w:val="319"/>
          <w:jc w:val="center"/>
        </w:trPr>
        <w:tc>
          <w:tcPr>
            <w:tcW w:w="4395"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center"/>
              <w:rPr>
                <w:rFonts w:ascii="Times New Roman" w:eastAsia="宋体" w:hAnsi="Times New Roman" w:cs="Times New Roman"/>
                <w:b/>
                <w:bCs/>
                <w:kern w:val="0"/>
                <w:sz w:val="20"/>
                <w:szCs w:val="20"/>
              </w:rPr>
            </w:pPr>
            <w:r>
              <w:rPr>
                <w:rFonts w:ascii="Times New Roman" w:eastAsia="宋体" w:hAnsi="Times New Roman" w:cs="Times New Roman" w:hint="eastAsia"/>
                <w:b/>
                <w:bCs/>
                <w:kern w:val="0"/>
                <w:sz w:val="20"/>
                <w:szCs w:val="20"/>
              </w:rPr>
              <w:t>总计</w:t>
            </w:r>
          </w:p>
        </w:tc>
        <w:tc>
          <w:tcPr>
            <w:tcW w:w="1275"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763" w:type="dxa"/>
            <w:tcBorders>
              <w:top w:val="single" w:sz="4" w:space="0" w:color="auto"/>
              <w:left w:val="nil"/>
              <w:bottom w:val="single" w:sz="4" w:space="0" w:color="auto"/>
              <w:right w:val="single" w:sz="4" w:space="0" w:color="auto"/>
            </w:tcBorders>
            <w:noWrap/>
            <w:vAlign w:val="center"/>
            <w:hideMark/>
          </w:tcPr>
          <w:p w:rsidR="008C0E3D" w:rsidRDefault="008C0E3D">
            <w:pPr>
              <w:widowControl/>
              <w:jc w:val="center"/>
              <w:rPr>
                <w:rFonts w:ascii="Times New Roman" w:eastAsia="宋体" w:hAnsi="Times New Roman" w:cs="Times New Roman"/>
                <w:b/>
                <w:bCs/>
                <w:kern w:val="0"/>
                <w:sz w:val="20"/>
                <w:szCs w:val="20"/>
              </w:rPr>
            </w:pPr>
            <w:r>
              <w:rPr>
                <w:rFonts w:ascii="Times New Roman" w:eastAsia="宋体" w:hAnsi="Times New Roman" w:cs="Times New Roman" w:hint="eastAsia"/>
                <w:b/>
                <w:bCs/>
                <w:kern w:val="0"/>
                <w:sz w:val="20"/>
                <w:szCs w:val="20"/>
              </w:rPr>
              <w:t>总计</w:t>
            </w:r>
          </w:p>
        </w:tc>
        <w:tc>
          <w:tcPr>
            <w:tcW w:w="0" w:type="auto"/>
            <w:tcBorders>
              <w:top w:val="single" w:sz="4" w:space="0" w:color="auto"/>
              <w:left w:val="nil"/>
              <w:bottom w:val="single" w:sz="4" w:space="0" w:color="auto"/>
              <w:right w:val="single" w:sz="4" w:space="0" w:color="auto"/>
            </w:tcBorders>
            <w:vAlign w:val="center"/>
          </w:tcPr>
          <w:p w:rsidR="008C0E3D" w:rsidRDefault="008C0E3D">
            <w:pPr>
              <w:widowControl/>
              <w:jc w:val="center"/>
              <w:rPr>
                <w:rFonts w:ascii="Times New Roman" w:eastAsia="宋体" w:hAnsi="Times New Roman" w:cs="Times New Roman"/>
                <w:b/>
                <w:bCs/>
                <w:kern w:val="0"/>
                <w:sz w:val="20"/>
                <w:szCs w:val="20"/>
              </w:rPr>
            </w:pPr>
          </w:p>
        </w:tc>
      </w:tr>
    </w:tbl>
    <w:p w:rsidR="008C0E3D" w:rsidRDefault="008C0E3D" w:rsidP="008C0E3D">
      <w:pPr>
        <w:autoSpaceDE w:val="0"/>
        <w:autoSpaceDN w:val="0"/>
        <w:snapToGrid w:val="0"/>
        <w:rPr>
          <w:rFonts w:ascii="宋体" w:eastAsia="宋体" w:hAnsi="宋体" w:cs="Times New Roman"/>
          <w:kern w:val="0"/>
          <w:sz w:val="20"/>
          <w:szCs w:val="20"/>
        </w:rPr>
      </w:pPr>
      <w:r>
        <w:rPr>
          <w:rFonts w:ascii="宋体" w:eastAsia="宋体" w:hAnsi="宋体" w:cs="Times New Roman" w:hint="eastAsia"/>
          <w:kern w:val="0"/>
          <w:sz w:val="20"/>
          <w:szCs w:val="20"/>
        </w:rPr>
        <w:t>注：本表反映本年度的总收支和年末结转结余情况。本表金额单位转换时可能存在尾数误差。</w:t>
      </w:r>
    </w:p>
    <w:p w:rsidR="008C0E3D" w:rsidRDefault="008C0E3D" w:rsidP="008C0E3D">
      <w:pPr>
        <w:autoSpaceDE w:val="0"/>
        <w:autoSpaceDN w:val="0"/>
        <w:snapToGrid w:val="0"/>
        <w:spacing w:line="590" w:lineRule="atLeast"/>
        <w:rPr>
          <w:rFonts w:ascii="Times New Roman" w:eastAsia="方正仿宋_GBK" w:hAnsi="Times New Roman" w:cs="Times New Roman"/>
          <w:kern w:val="0"/>
          <w:sz w:val="32"/>
          <w:szCs w:val="20"/>
          <w:highlight w:val="yellow"/>
        </w:rPr>
      </w:pPr>
    </w:p>
    <w:p w:rsidR="008C0E3D" w:rsidRDefault="008C0E3D" w:rsidP="008C0E3D">
      <w:pPr>
        <w:autoSpaceDE w:val="0"/>
        <w:autoSpaceDN w:val="0"/>
        <w:snapToGrid w:val="0"/>
        <w:spacing w:line="590" w:lineRule="atLeast"/>
        <w:rPr>
          <w:rFonts w:ascii="Times New Roman" w:eastAsia="方正仿宋_GBK" w:hAnsi="Times New Roman" w:cs="Times New Roman"/>
          <w:kern w:val="0"/>
          <w:sz w:val="32"/>
          <w:szCs w:val="20"/>
          <w:highlight w:val="yellow"/>
        </w:rPr>
      </w:pPr>
    </w:p>
    <w:p w:rsidR="008C0E3D" w:rsidRDefault="008C0E3D" w:rsidP="008C0E3D">
      <w:pPr>
        <w:autoSpaceDE w:val="0"/>
        <w:autoSpaceDN w:val="0"/>
        <w:snapToGrid w:val="0"/>
        <w:spacing w:line="590" w:lineRule="atLeast"/>
        <w:rPr>
          <w:rFonts w:ascii="Times New Roman" w:eastAsia="方正仿宋_GBK" w:hAnsi="Times New Roman" w:cs="Times New Roman"/>
          <w:kern w:val="0"/>
          <w:sz w:val="32"/>
          <w:szCs w:val="20"/>
          <w:highlight w:val="yellow"/>
        </w:rPr>
      </w:pPr>
    </w:p>
    <w:tbl>
      <w:tblPr>
        <w:tblW w:w="0" w:type="auto"/>
        <w:jc w:val="center"/>
        <w:tblLook w:val="04A0"/>
      </w:tblPr>
      <w:tblGrid>
        <w:gridCol w:w="1418"/>
        <w:gridCol w:w="2126"/>
        <w:gridCol w:w="1276"/>
        <w:gridCol w:w="1276"/>
        <w:gridCol w:w="1417"/>
        <w:gridCol w:w="1559"/>
        <w:gridCol w:w="1418"/>
        <w:gridCol w:w="1134"/>
        <w:gridCol w:w="1134"/>
        <w:gridCol w:w="1200"/>
      </w:tblGrid>
      <w:tr w:rsidR="008C0E3D" w:rsidTr="008C0E3D">
        <w:trPr>
          <w:trHeight w:val="960"/>
          <w:jc w:val="center"/>
        </w:trPr>
        <w:tc>
          <w:tcPr>
            <w:tcW w:w="0" w:type="auto"/>
            <w:gridSpan w:val="10"/>
            <w:hideMark/>
          </w:tcPr>
          <w:p w:rsidR="008C0E3D" w:rsidRPr="009A6399" w:rsidRDefault="004905CB">
            <w:pPr>
              <w:widowControl/>
              <w:jc w:val="center"/>
              <w:rPr>
                <w:rFonts w:ascii="黑体" w:eastAsia="黑体" w:hAnsi="黑体" w:cs="Times New Roman"/>
                <w:kern w:val="0"/>
                <w:sz w:val="32"/>
                <w:szCs w:val="32"/>
              </w:rPr>
            </w:pPr>
            <w:bookmarkStart w:id="4" w:name="RANGE!A1:I13"/>
            <w:r w:rsidRPr="004905CB">
              <w:rPr>
                <w:rFonts w:ascii="Times New Roman" w:eastAsia="Times New Roman" w:hAnsi="Times New Roman" w:cs="Times New Roman"/>
                <w:noProof/>
                <w:kern w:val="0"/>
                <w:sz w:val="20"/>
                <w:szCs w:val="20"/>
              </w:rPr>
              <w:lastRenderedPageBreak/>
              <w:pict>
                <v:shapetype id="_x0000_t202" coordsize="21600,21600" o:spt="202" path="m,l,21600r21600,l21600,xe">
                  <v:stroke joinstyle="miter"/>
                  <v:path gradientshapeok="t" o:connecttype="rect"/>
                </v:shapetype>
                <v:shape id="_x0000_s1026" type="#_x0000_t202" style="position:absolute;left:0;text-align:left;margin-left:615pt;margin-top:31.75pt;width:88.95pt;height:46.65pt;z-index:251658240" stroked="f">
                  <v:textbox style="mso-next-textbox:#_x0000_s1026">
                    <w:txbxContent>
                      <w:p w:rsidR="00206131" w:rsidRPr="00376703" w:rsidRDefault="00206131">
                        <w:pPr>
                          <w:rPr>
                            <w:rFonts w:ascii="方正仿宋_GBK" w:eastAsia="方正仿宋_GBK"/>
                            <w:sz w:val="24"/>
                            <w:szCs w:val="24"/>
                          </w:rPr>
                        </w:pPr>
                        <w:r>
                          <w:rPr>
                            <w:rFonts w:ascii="方正仿宋_GBK" w:eastAsia="方正仿宋_GBK" w:hint="eastAsia"/>
                            <w:sz w:val="24"/>
                            <w:szCs w:val="24"/>
                          </w:rPr>
                          <w:t>公开</w:t>
                        </w:r>
                        <w:r w:rsidRPr="00376703">
                          <w:rPr>
                            <w:rFonts w:ascii="Times New Roman" w:eastAsia="方正仿宋_GBK" w:hAnsi="Times New Roman" w:cs="Times New Roman"/>
                            <w:sz w:val="24"/>
                            <w:szCs w:val="24"/>
                          </w:rPr>
                          <w:t>02</w:t>
                        </w:r>
                        <w:r>
                          <w:rPr>
                            <w:rFonts w:ascii="方正仿宋_GBK" w:eastAsia="方正仿宋_GBK" w:hint="eastAsia"/>
                            <w:sz w:val="24"/>
                            <w:szCs w:val="24"/>
                          </w:rPr>
                          <w:t>表</w:t>
                        </w:r>
                      </w:p>
                    </w:txbxContent>
                  </v:textbox>
                </v:shape>
              </w:pict>
            </w:r>
            <w:r w:rsidR="008C0E3D" w:rsidRPr="009A6399">
              <w:rPr>
                <w:rFonts w:ascii="黑体" w:eastAsia="黑体" w:hAnsi="黑体" w:cs="Times New Roman" w:hint="eastAsia"/>
                <w:kern w:val="0"/>
                <w:sz w:val="32"/>
                <w:szCs w:val="32"/>
              </w:rPr>
              <w:t>收入决算表</w:t>
            </w:r>
            <w:bookmarkEnd w:id="4"/>
          </w:p>
        </w:tc>
      </w:tr>
      <w:tr w:rsidR="008C0E3D" w:rsidRPr="009A6399" w:rsidTr="008C0E3D">
        <w:trPr>
          <w:trHeight w:val="319"/>
          <w:jc w:val="center"/>
        </w:trPr>
        <w:tc>
          <w:tcPr>
            <w:tcW w:w="1418" w:type="dxa"/>
            <w:noWrap/>
            <w:vAlign w:val="center"/>
          </w:tcPr>
          <w:p w:rsidR="008C0E3D" w:rsidRDefault="008C0E3D">
            <w:pPr>
              <w:widowControl/>
              <w:jc w:val="center"/>
              <w:rPr>
                <w:rFonts w:ascii="Times New Roman" w:eastAsia="方正小标宋_GBK" w:hAnsi="Times New Roman" w:cs="Times New Roman"/>
                <w:kern w:val="0"/>
                <w:sz w:val="36"/>
                <w:szCs w:val="36"/>
              </w:rPr>
            </w:pPr>
          </w:p>
        </w:tc>
        <w:tc>
          <w:tcPr>
            <w:tcW w:w="2126" w:type="dxa"/>
            <w:noWrap/>
            <w:vAlign w:val="center"/>
          </w:tcPr>
          <w:p w:rsidR="008C0E3D" w:rsidRDefault="008C0E3D">
            <w:pPr>
              <w:widowControl/>
              <w:jc w:val="left"/>
              <w:rPr>
                <w:rFonts w:ascii="Times New Roman" w:eastAsia="Times New Roman" w:hAnsi="Times New Roman" w:cs="Times New Roman"/>
                <w:kern w:val="0"/>
                <w:sz w:val="20"/>
                <w:szCs w:val="20"/>
              </w:rPr>
            </w:pPr>
          </w:p>
        </w:tc>
        <w:tc>
          <w:tcPr>
            <w:tcW w:w="1276" w:type="dxa"/>
            <w:noWrap/>
            <w:vAlign w:val="center"/>
          </w:tcPr>
          <w:p w:rsidR="008C0E3D" w:rsidRDefault="008C0E3D">
            <w:pPr>
              <w:widowControl/>
              <w:jc w:val="left"/>
              <w:rPr>
                <w:rFonts w:ascii="Times New Roman" w:eastAsia="Times New Roman" w:hAnsi="Times New Roman" w:cs="Times New Roman"/>
                <w:kern w:val="0"/>
                <w:sz w:val="20"/>
                <w:szCs w:val="20"/>
              </w:rPr>
            </w:pPr>
          </w:p>
        </w:tc>
        <w:tc>
          <w:tcPr>
            <w:tcW w:w="1276" w:type="dxa"/>
            <w:noWrap/>
            <w:vAlign w:val="center"/>
          </w:tcPr>
          <w:p w:rsidR="008C0E3D" w:rsidRDefault="008C0E3D">
            <w:pPr>
              <w:widowControl/>
              <w:jc w:val="left"/>
              <w:rPr>
                <w:rFonts w:ascii="Times New Roman" w:eastAsia="Times New Roman" w:hAnsi="Times New Roman" w:cs="Times New Roman"/>
                <w:kern w:val="0"/>
                <w:sz w:val="20"/>
                <w:szCs w:val="20"/>
              </w:rPr>
            </w:pPr>
          </w:p>
        </w:tc>
        <w:tc>
          <w:tcPr>
            <w:tcW w:w="1417" w:type="dxa"/>
            <w:noWrap/>
            <w:vAlign w:val="center"/>
          </w:tcPr>
          <w:p w:rsidR="008C0E3D" w:rsidRDefault="008C0E3D">
            <w:pPr>
              <w:widowControl/>
              <w:jc w:val="left"/>
              <w:rPr>
                <w:rFonts w:ascii="Times New Roman" w:eastAsia="Times New Roman" w:hAnsi="Times New Roman" w:cs="Times New Roman"/>
                <w:kern w:val="0"/>
                <w:sz w:val="20"/>
                <w:szCs w:val="20"/>
              </w:rPr>
            </w:pPr>
          </w:p>
        </w:tc>
        <w:tc>
          <w:tcPr>
            <w:tcW w:w="1559" w:type="dxa"/>
            <w:noWrap/>
            <w:vAlign w:val="center"/>
          </w:tcPr>
          <w:p w:rsidR="008C0E3D" w:rsidRDefault="008C0E3D">
            <w:pPr>
              <w:widowControl/>
              <w:jc w:val="left"/>
              <w:rPr>
                <w:rFonts w:ascii="Times New Roman" w:eastAsia="Times New Roman" w:hAnsi="Times New Roman" w:cs="Times New Roman"/>
                <w:kern w:val="0"/>
                <w:sz w:val="20"/>
                <w:szCs w:val="20"/>
              </w:rPr>
            </w:pPr>
          </w:p>
        </w:tc>
        <w:tc>
          <w:tcPr>
            <w:tcW w:w="1418" w:type="dxa"/>
          </w:tcPr>
          <w:p w:rsidR="008C0E3D" w:rsidRDefault="008C0E3D">
            <w:pPr>
              <w:widowControl/>
              <w:jc w:val="left"/>
              <w:rPr>
                <w:rFonts w:ascii="Times New Roman" w:eastAsia="Times New Roman" w:hAnsi="Times New Roman" w:cs="Times New Roman"/>
                <w:kern w:val="0"/>
                <w:sz w:val="20"/>
                <w:szCs w:val="20"/>
              </w:rPr>
            </w:pPr>
          </w:p>
        </w:tc>
        <w:tc>
          <w:tcPr>
            <w:tcW w:w="1134" w:type="dxa"/>
            <w:noWrap/>
            <w:vAlign w:val="center"/>
          </w:tcPr>
          <w:p w:rsidR="008C0E3D" w:rsidRDefault="008C0E3D">
            <w:pPr>
              <w:widowControl/>
              <w:jc w:val="left"/>
              <w:rPr>
                <w:rFonts w:ascii="Times New Roman" w:eastAsia="Times New Roman" w:hAnsi="Times New Roman" w:cs="Times New Roman"/>
                <w:kern w:val="0"/>
                <w:sz w:val="20"/>
                <w:szCs w:val="20"/>
              </w:rPr>
            </w:pPr>
          </w:p>
        </w:tc>
        <w:tc>
          <w:tcPr>
            <w:tcW w:w="1134" w:type="dxa"/>
            <w:noWrap/>
            <w:vAlign w:val="center"/>
          </w:tcPr>
          <w:p w:rsidR="008C0E3D" w:rsidRPr="00376703" w:rsidRDefault="008C0E3D">
            <w:pPr>
              <w:widowControl/>
              <w:jc w:val="left"/>
              <w:rPr>
                <w:rFonts w:ascii="Times New Roman" w:hAnsi="Times New Roman" w:cs="Times New Roman"/>
                <w:kern w:val="0"/>
                <w:sz w:val="20"/>
                <w:szCs w:val="20"/>
              </w:rPr>
            </w:pPr>
          </w:p>
        </w:tc>
        <w:tc>
          <w:tcPr>
            <w:tcW w:w="1200" w:type="dxa"/>
            <w:noWrap/>
            <w:vAlign w:val="center"/>
            <w:hideMark/>
          </w:tcPr>
          <w:p w:rsidR="008C0E3D" w:rsidRPr="00376703" w:rsidRDefault="008C0E3D" w:rsidP="00376703">
            <w:pPr>
              <w:widowControl/>
              <w:jc w:val="left"/>
              <w:rPr>
                <w:rFonts w:ascii="方正仿宋_GBK" w:eastAsia="方正仿宋_GBK" w:hAnsi="Times New Roman" w:cs="Times New Roman"/>
                <w:kern w:val="0"/>
                <w:sz w:val="24"/>
                <w:szCs w:val="24"/>
              </w:rPr>
            </w:pPr>
          </w:p>
        </w:tc>
      </w:tr>
      <w:tr w:rsidR="008C0E3D" w:rsidTr="008C0E3D">
        <w:trPr>
          <w:trHeight w:val="319"/>
          <w:jc w:val="center"/>
        </w:trPr>
        <w:tc>
          <w:tcPr>
            <w:tcW w:w="3544" w:type="dxa"/>
            <w:gridSpan w:val="2"/>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部门</w:t>
            </w:r>
            <w:r>
              <w:rPr>
                <w:rFonts w:ascii="宋体" w:eastAsia="宋体" w:hAnsi="宋体" w:cs="宋体" w:hint="eastAsia"/>
                <w:kern w:val="0"/>
                <w:sz w:val="20"/>
                <w:szCs w:val="20"/>
              </w:rPr>
              <w:t>/单位</w:t>
            </w:r>
            <w:r>
              <w:rPr>
                <w:rFonts w:ascii="Times New Roman" w:eastAsia="宋体" w:hAnsi="Times New Roman" w:cs="Times New Roman" w:hint="eastAsia"/>
                <w:kern w:val="0"/>
                <w:sz w:val="20"/>
                <w:szCs w:val="20"/>
              </w:rPr>
              <w:t>名称：</w:t>
            </w:r>
            <w:r>
              <w:rPr>
                <w:rFonts w:ascii="Times New Roman" w:eastAsia="宋体" w:hAnsi="Times New Roman" w:cs="Times New Roman"/>
                <w:kern w:val="0"/>
                <w:sz w:val="20"/>
                <w:szCs w:val="20"/>
              </w:rPr>
              <w:t>XXXX</w:t>
            </w:r>
          </w:p>
        </w:tc>
        <w:tc>
          <w:tcPr>
            <w:tcW w:w="1276" w:type="dxa"/>
            <w:noWrap/>
            <w:vAlign w:val="center"/>
          </w:tcPr>
          <w:p w:rsidR="008C0E3D" w:rsidRDefault="008C0E3D">
            <w:pPr>
              <w:widowControl/>
              <w:jc w:val="left"/>
              <w:rPr>
                <w:rFonts w:ascii="Times New Roman" w:eastAsia="宋体" w:hAnsi="Times New Roman" w:cs="Times New Roman"/>
                <w:kern w:val="0"/>
                <w:sz w:val="20"/>
                <w:szCs w:val="20"/>
              </w:rPr>
            </w:pPr>
          </w:p>
        </w:tc>
        <w:tc>
          <w:tcPr>
            <w:tcW w:w="1276" w:type="dxa"/>
            <w:noWrap/>
            <w:vAlign w:val="center"/>
          </w:tcPr>
          <w:p w:rsidR="008C0E3D" w:rsidRDefault="008C0E3D">
            <w:pPr>
              <w:widowControl/>
              <w:jc w:val="left"/>
              <w:rPr>
                <w:rFonts w:ascii="Times New Roman" w:eastAsia="Times New Roman" w:hAnsi="Times New Roman" w:cs="Times New Roman"/>
                <w:kern w:val="0"/>
                <w:sz w:val="20"/>
                <w:szCs w:val="20"/>
              </w:rPr>
            </w:pPr>
          </w:p>
        </w:tc>
        <w:tc>
          <w:tcPr>
            <w:tcW w:w="1417" w:type="dxa"/>
            <w:noWrap/>
            <w:vAlign w:val="center"/>
          </w:tcPr>
          <w:p w:rsidR="008C0E3D" w:rsidRDefault="008C0E3D">
            <w:pPr>
              <w:widowControl/>
              <w:jc w:val="left"/>
              <w:rPr>
                <w:rFonts w:ascii="Times New Roman" w:eastAsia="Times New Roman" w:hAnsi="Times New Roman" w:cs="Times New Roman"/>
                <w:kern w:val="0"/>
                <w:sz w:val="20"/>
                <w:szCs w:val="20"/>
              </w:rPr>
            </w:pPr>
          </w:p>
        </w:tc>
        <w:tc>
          <w:tcPr>
            <w:tcW w:w="1559" w:type="dxa"/>
            <w:noWrap/>
            <w:vAlign w:val="center"/>
          </w:tcPr>
          <w:p w:rsidR="008C0E3D" w:rsidRDefault="008C0E3D">
            <w:pPr>
              <w:widowControl/>
              <w:jc w:val="center"/>
              <w:rPr>
                <w:rFonts w:ascii="Times New Roman" w:eastAsia="Times New Roman" w:hAnsi="Times New Roman" w:cs="Times New Roman"/>
                <w:kern w:val="0"/>
                <w:sz w:val="20"/>
                <w:szCs w:val="20"/>
              </w:rPr>
            </w:pPr>
          </w:p>
        </w:tc>
        <w:tc>
          <w:tcPr>
            <w:tcW w:w="1418" w:type="dxa"/>
          </w:tcPr>
          <w:p w:rsidR="008C0E3D" w:rsidRDefault="008C0E3D">
            <w:pPr>
              <w:widowControl/>
              <w:jc w:val="left"/>
              <w:rPr>
                <w:rFonts w:ascii="Times New Roman" w:eastAsia="Times New Roman" w:hAnsi="Times New Roman" w:cs="Times New Roman"/>
                <w:kern w:val="0"/>
                <w:sz w:val="20"/>
                <w:szCs w:val="20"/>
              </w:rPr>
            </w:pPr>
          </w:p>
        </w:tc>
        <w:tc>
          <w:tcPr>
            <w:tcW w:w="3468" w:type="dxa"/>
            <w:gridSpan w:val="3"/>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金额单位：万元</w:t>
            </w:r>
          </w:p>
        </w:tc>
      </w:tr>
      <w:tr w:rsidR="008C0E3D" w:rsidTr="00376703">
        <w:trPr>
          <w:trHeight w:val="491"/>
          <w:jc w:val="center"/>
        </w:trPr>
        <w:tc>
          <w:tcPr>
            <w:tcW w:w="3544" w:type="dxa"/>
            <w:gridSpan w:val="2"/>
            <w:tcBorders>
              <w:top w:val="single" w:sz="4" w:space="0" w:color="auto"/>
              <w:left w:val="single" w:sz="4" w:space="0" w:color="auto"/>
              <w:bottom w:val="single" w:sz="4" w:space="0" w:color="auto"/>
              <w:right w:val="single" w:sz="4" w:space="0" w:color="auto"/>
            </w:tcBorders>
            <w:noWrap/>
            <w:vAlign w:val="center"/>
            <w:hideMark/>
          </w:tcPr>
          <w:p w:rsidR="008C0E3D" w:rsidRPr="00376703" w:rsidRDefault="008C0E3D">
            <w:pPr>
              <w:widowControl/>
              <w:jc w:val="center"/>
              <w:rPr>
                <w:rFonts w:ascii="Times New Roman" w:eastAsia="宋体" w:hAnsi="Times New Roman" w:cs="Times New Roman"/>
                <w:b/>
                <w:kern w:val="0"/>
                <w:sz w:val="20"/>
                <w:szCs w:val="20"/>
              </w:rPr>
            </w:pPr>
            <w:r w:rsidRPr="00376703">
              <w:rPr>
                <w:rFonts w:ascii="Times New Roman" w:eastAsia="宋体" w:hAnsi="Times New Roman" w:cs="Times New Roman" w:hint="eastAsia"/>
                <w:b/>
                <w:kern w:val="0"/>
                <w:sz w:val="20"/>
                <w:szCs w:val="20"/>
              </w:rPr>
              <w:t>项目</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376703" w:rsidRDefault="008C0E3D">
            <w:pPr>
              <w:widowControl/>
              <w:jc w:val="center"/>
              <w:rPr>
                <w:rFonts w:ascii="Times New Roman" w:eastAsia="宋体" w:hAnsi="Times New Roman" w:cs="Times New Roman"/>
                <w:b/>
                <w:kern w:val="0"/>
                <w:sz w:val="20"/>
                <w:szCs w:val="20"/>
              </w:rPr>
            </w:pPr>
            <w:r w:rsidRPr="00376703">
              <w:rPr>
                <w:rFonts w:ascii="Times New Roman" w:eastAsia="宋体" w:hAnsi="Times New Roman" w:cs="Times New Roman" w:hint="eastAsia"/>
                <w:b/>
                <w:kern w:val="0"/>
                <w:sz w:val="20"/>
                <w:szCs w:val="20"/>
              </w:rPr>
              <w:t>本年收入</w:t>
            </w:r>
          </w:p>
          <w:p w:rsidR="008C0E3D" w:rsidRPr="00376703" w:rsidRDefault="008C0E3D">
            <w:pPr>
              <w:widowControl/>
              <w:jc w:val="center"/>
              <w:rPr>
                <w:rFonts w:ascii="Times New Roman" w:eastAsia="宋体" w:hAnsi="Times New Roman" w:cs="Times New Roman"/>
                <w:b/>
                <w:kern w:val="0"/>
                <w:sz w:val="20"/>
                <w:szCs w:val="20"/>
              </w:rPr>
            </w:pPr>
            <w:r w:rsidRPr="00376703">
              <w:rPr>
                <w:rFonts w:ascii="Times New Roman" w:eastAsia="宋体" w:hAnsi="Times New Roman" w:cs="Times New Roman" w:hint="eastAsia"/>
                <w:b/>
                <w:kern w:val="0"/>
                <w:sz w:val="20"/>
                <w:szCs w:val="20"/>
              </w:rPr>
              <w:t>合计</w:t>
            </w:r>
          </w:p>
        </w:tc>
        <w:tc>
          <w:tcPr>
            <w:tcW w:w="1276" w:type="dxa"/>
            <w:vMerge w:val="restart"/>
            <w:tcBorders>
              <w:top w:val="single" w:sz="4" w:space="0" w:color="auto"/>
              <w:left w:val="single" w:sz="4" w:space="0" w:color="auto"/>
              <w:bottom w:val="single" w:sz="4" w:space="0" w:color="auto"/>
              <w:right w:val="single" w:sz="4" w:space="0" w:color="auto"/>
            </w:tcBorders>
            <w:vAlign w:val="center"/>
            <w:hideMark/>
          </w:tcPr>
          <w:p w:rsidR="00376703" w:rsidRDefault="008C0E3D">
            <w:pPr>
              <w:widowControl/>
              <w:jc w:val="center"/>
              <w:rPr>
                <w:rFonts w:ascii="Times New Roman" w:eastAsia="宋体" w:hAnsi="Times New Roman" w:cs="Times New Roman"/>
                <w:b/>
                <w:kern w:val="0"/>
                <w:sz w:val="20"/>
                <w:szCs w:val="20"/>
              </w:rPr>
            </w:pPr>
            <w:r w:rsidRPr="00376703">
              <w:rPr>
                <w:rFonts w:ascii="Times New Roman" w:eastAsia="宋体" w:hAnsi="Times New Roman" w:cs="Times New Roman" w:hint="eastAsia"/>
                <w:b/>
                <w:kern w:val="0"/>
                <w:sz w:val="20"/>
                <w:szCs w:val="20"/>
              </w:rPr>
              <w:t>财政拨款</w:t>
            </w:r>
          </w:p>
          <w:p w:rsidR="008C0E3D" w:rsidRPr="00376703" w:rsidRDefault="008C0E3D">
            <w:pPr>
              <w:widowControl/>
              <w:jc w:val="center"/>
              <w:rPr>
                <w:rFonts w:ascii="Times New Roman" w:eastAsia="宋体" w:hAnsi="Times New Roman" w:cs="Times New Roman"/>
                <w:b/>
                <w:kern w:val="0"/>
                <w:sz w:val="20"/>
                <w:szCs w:val="20"/>
              </w:rPr>
            </w:pPr>
            <w:r w:rsidRPr="00376703">
              <w:rPr>
                <w:rFonts w:ascii="Times New Roman" w:eastAsia="宋体" w:hAnsi="Times New Roman" w:cs="Times New Roman" w:hint="eastAsia"/>
                <w:b/>
                <w:kern w:val="0"/>
                <w:sz w:val="20"/>
                <w:szCs w:val="20"/>
              </w:rPr>
              <w:t>收入</w:t>
            </w:r>
          </w:p>
        </w:tc>
        <w:tc>
          <w:tcPr>
            <w:tcW w:w="1417" w:type="dxa"/>
            <w:vMerge w:val="restart"/>
            <w:tcBorders>
              <w:top w:val="single" w:sz="4" w:space="0" w:color="auto"/>
              <w:left w:val="single" w:sz="4" w:space="0" w:color="auto"/>
              <w:bottom w:val="single" w:sz="4" w:space="0" w:color="auto"/>
              <w:right w:val="single" w:sz="4" w:space="0" w:color="auto"/>
            </w:tcBorders>
            <w:vAlign w:val="center"/>
            <w:hideMark/>
          </w:tcPr>
          <w:p w:rsidR="00376703" w:rsidRDefault="008C0E3D">
            <w:pPr>
              <w:widowControl/>
              <w:jc w:val="center"/>
              <w:rPr>
                <w:rFonts w:ascii="Times New Roman" w:eastAsia="宋体" w:hAnsi="Times New Roman" w:cs="Times New Roman"/>
                <w:b/>
                <w:kern w:val="0"/>
                <w:sz w:val="20"/>
                <w:szCs w:val="20"/>
              </w:rPr>
            </w:pPr>
            <w:r w:rsidRPr="00376703">
              <w:rPr>
                <w:rFonts w:ascii="Times New Roman" w:eastAsia="宋体" w:hAnsi="Times New Roman" w:cs="Times New Roman" w:hint="eastAsia"/>
                <w:b/>
                <w:kern w:val="0"/>
                <w:sz w:val="20"/>
                <w:szCs w:val="20"/>
              </w:rPr>
              <w:t>上级补助</w:t>
            </w:r>
          </w:p>
          <w:p w:rsidR="008C0E3D" w:rsidRPr="00376703" w:rsidRDefault="008C0E3D">
            <w:pPr>
              <w:widowControl/>
              <w:jc w:val="center"/>
              <w:rPr>
                <w:rFonts w:ascii="Times New Roman" w:eastAsia="宋体" w:hAnsi="Times New Roman" w:cs="Times New Roman"/>
                <w:b/>
                <w:kern w:val="0"/>
                <w:sz w:val="20"/>
                <w:szCs w:val="20"/>
              </w:rPr>
            </w:pPr>
            <w:r w:rsidRPr="00376703">
              <w:rPr>
                <w:rFonts w:ascii="Times New Roman" w:eastAsia="宋体" w:hAnsi="Times New Roman" w:cs="Times New Roman" w:hint="eastAsia"/>
                <w:b/>
                <w:kern w:val="0"/>
                <w:sz w:val="20"/>
                <w:szCs w:val="20"/>
              </w:rPr>
              <w:t>收入</w:t>
            </w:r>
          </w:p>
        </w:tc>
        <w:tc>
          <w:tcPr>
            <w:tcW w:w="1559" w:type="dxa"/>
            <w:vMerge w:val="restart"/>
            <w:tcBorders>
              <w:top w:val="single" w:sz="4" w:space="0" w:color="auto"/>
              <w:left w:val="single" w:sz="4" w:space="0" w:color="auto"/>
              <w:bottom w:val="single" w:sz="4" w:space="0" w:color="auto"/>
              <w:right w:val="single" w:sz="4" w:space="0" w:color="auto"/>
            </w:tcBorders>
            <w:vAlign w:val="center"/>
            <w:hideMark/>
          </w:tcPr>
          <w:p w:rsidR="008C0E3D" w:rsidRPr="00376703" w:rsidRDefault="008C0E3D">
            <w:pPr>
              <w:widowControl/>
              <w:jc w:val="center"/>
              <w:rPr>
                <w:rFonts w:ascii="Times New Roman" w:eastAsia="宋体" w:hAnsi="Times New Roman" w:cs="Times New Roman"/>
                <w:b/>
                <w:kern w:val="0"/>
                <w:sz w:val="20"/>
                <w:szCs w:val="20"/>
              </w:rPr>
            </w:pPr>
            <w:r w:rsidRPr="00376703">
              <w:rPr>
                <w:rFonts w:ascii="Times New Roman" w:eastAsia="宋体" w:hAnsi="Times New Roman" w:cs="Times New Roman" w:hint="eastAsia"/>
                <w:b/>
                <w:kern w:val="0"/>
                <w:sz w:val="20"/>
                <w:szCs w:val="20"/>
              </w:rPr>
              <w:t>财政专户管理教育收费</w:t>
            </w:r>
          </w:p>
        </w:tc>
        <w:tc>
          <w:tcPr>
            <w:tcW w:w="1418" w:type="dxa"/>
            <w:vMerge w:val="restart"/>
            <w:tcBorders>
              <w:top w:val="single" w:sz="4" w:space="0" w:color="auto"/>
              <w:left w:val="single" w:sz="4" w:space="0" w:color="auto"/>
              <w:bottom w:val="single" w:sz="4" w:space="0" w:color="auto"/>
              <w:right w:val="single" w:sz="4" w:space="0" w:color="auto"/>
            </w:tcBorders>
            <w:vAlign w:val="center"/>
            <w:hideMark/>
          </w:tcPr>
          <w:p w:rsidR="00376703" w:rsidRDefault="008C0E3D">
            <w:pPr>
              <w:widowControl/>
              <w:jc w:val="center"/>
              <w:rPr>
                <w:rFonts w:ascii="Times New Roman" w:eastAsia="宋体" w:hAnsi="Times New Roman" w:cs="Times New Roman"/>
                <w:b/>
                <w:kern w:val="0"/>
                <w:sz w:val="20"/>
                <w:szCs w:val="20"/>
              </w:rPr>
            </w:pPr>
            <w:r w:rsidRPr="00376703">
              <w:rPr>
                <w:rFonts w:ascii="Times New Roman" w:eastAsia="宋体" w:hAnsi="Times New Roman" w:cs="Times New Roman" w:hint="eastAsia"/>
                <w:b/>
                <w:kern w:val="0"/>
                <w:sz w:val="20"/>
                <w:szCs w:val="20"/>
              </w:rPr>
              <w:t>事业收入</w:t>
            </w:r>
          </w:p>
          <w:p w:rsidR="00376703" w:rsidRDefault="008C0E3D">
            <w:pPr>
              <w:widowControl/>
              <w:jc w:val="center"/>
              <w:rPr>
                <w:rFonts w:ascii="Times New Roman" w:eastAsia="宋体" w:hAnsi="Times New Roman" w:cs="Times New Roman"/>
                <w:b/>
                <w:kern w:val="0"/>
                <w:sz w:val="20"/>
                <w:szCs w:val="20"/>
              </w:rPr>
            </w:pPr>
            <w:r w:rsidRPr="00376703">
              <w:rPr>
                <w:rFonts w:ascii="Times New Roman" w:eastAsia="宋体" w:hAnsi="Times New Roman" w:cs="Times New Roman" w:hint="eastAsia"/>
                <w:b/>
                <w:kern w:val="0"/>
                <w:sz w:val="20"/>
                <w:szCs w:val="20"/>
              </w:rPr>
              <w:t>（不含专户管理教育</w:t>
            </w:r>
          </w:p>
          <w:p w:rsidR="008C0E3D" w:rsidRPr="00376703" w:rsidRDefault="008C0E3D">
            <w:pPr>
              <w:widowControl/>
              <w:jc w:val="center"/>
              <w:rPr>
                <w:rFonts w:ascii="Times New Roman" w:eastAsia="宋体" w:hAnsi="Times New Roman" w:cs="Times New Roman"/>
                <w:b/>
                <w:kern w:val="0"/>
                <w:sz w:val="20"/>
                <w:szCs w:val="20"/>
              </w:rPr>
            </w:pPr>
            <w:r w:rsidRPr="00376703">
              <w:rPr>
                <w:rFonts w:ascii="Times New Roman" w:eastAsia="宋体" w:hAnsi="Times New Roman" w:cs="Times New Roman" w:hint="eastAsia"/>
                <w:b/>
                <w:kern w:val="0"/>
                <w:sz w:val="20"/>
                <w:szCs w:val="20"/>
              </w:rPr>
              <w:t>收费）</w:t>
            </w:r>
          </w:p>
        </w:tc>
        <w:tc>
          <w:tcPr>
            <w:tcW w:w="1134" w:type="dxa"/>
            <w:vMerge w:val="restart"/>
            <w:tcBorders>
              <w:top w:val="single" w:sz="4" w:space="0" w:color="auto"/>
              <w:left w:val="single" w:sz="4" w:space="0" w:color="auto"/>
              <w:bottom w:val="single" w:sz="4" w:space="0" w:color="auto"/>
              <w:right w:val="single" w:sz="4" w:space="0" w:color="auto"/>
            </w:tcBorders>
            <w:vAlign w:val="center"/>
            <w:hideMark/>
          </w:tcPr>
          <w:p w:rsidR="008C0E3D" w:rsidRPr="00376703" w:rsidRDefault="008C0E3D">
            <w:pPr>
              <w:widowControl/>
              <w:jc w:val="center"/>
              <w:rPr>
                <w:rFonts w:ascii="Times New Roman" w:eastAsia="宋体" w:hAnsi="Times New Roman" w:cs="Times New Roman"/>
                <w:b/>
                <w:kern w:val="0"/>
                <w:sz w:val="20"/>
                <w:szCs w:val="20"/>
              </w:rPr>
            </w:pPr>
            <w:r w:rsidRPr="00376703">
              <w:rPr>
                <w:rFonts w:ascii="Times New Roman" w:eastAsia="宋体" w:hAnsi="Times New Roman" w:cs="Times New Roman" w:hint="eastAsia"/>
                <w:b/>
                <w:kern w:val="0"/>
                <w:sz w:val="20"/>
                <w:szCs w:val="20"/>
              </w:rPr>
              <w:t>经营收入</w:t>
            </w:r>
          </w:p>
        </w:tc>
        <w:tc>
          <w:tcPr>
            <w:tcW w:w="1134" w:type="dxa"/>
            <w:vMerge w:val="restart"/>
            <w:tcBorders>
              <w:top w:val="single" w:sz="4" w:space="0" w:color="auto"/>
              <w:left w:val="single" w:sz="4" w:space="0" w:color="auto"/>
              <w:bottom w:val="single" w:sz="4" w:space="0" w:color="auto"/>
              <w:right w:val="single" w:sz="4" w:space="0" w:color="auto"/>
            </w:tcBorders>
            <w:vAlign w:val="center"/>
            <w:hideMark/>
          </w:tcPr>
          <w:p w:rsidR="008C0E3D" w:rsidRPr="00376703" w:rsidRDefault="008C0E3D">
            <w:pPr>
              <w:widowControl/>
              <w:jc w:val="center"/>
              <w:rPr>
                <w:rFonts w:ascii="Times New Roman" w:eastAsia="宋体" w:hAnsi="Times New Roman" w:cs="Times New Roman"/>
                <w:b/>
                <w:kern w:val="0"/>
                <w:sz w:val="20"/>
                <w:szCs w:val="20"/>
              </w:rPr>
            </w:pPr>
            <w:r w:rsidRPr="00376703">
              <w:rPr>
                <w:rFonts w:ascii="Times New Roman" w:eastAsia="宋体" w:hAnsi="Times New Roman" w:cs="Times New Roman" w:hint="eastAsia"/>
                <w:b/>
                <w:kern w:val="0"/>
                <w:sz w:val="20"/>
                <w:szCs w:val="20"/>
              </w:rPr>
              <w:t>附属单位上缴收入</w:t>
            </w:r>
          </w:p>
        </w:tc>
        <w:tc>
          <w:tcPr>
            <w:tcW w:w="1200" w:type="dxa"/>
            <w:vMerge w:val="restart"/>
            <w:tcBorders>
              <w:top w:val="single" w:sz="4" w:space="0" w:color="auto"/>
              <w:left w:val="single" w:sz="4" w:space="0" w:color="auto"/>
              <w:bottom w:val="single" w:sz="4" w:space="0" w:color="auto"/>
              <w:right w:val="single" w:sz="4" w:space="0" w:color="auto"/>
            </w:tcBorders>
            <w:vAlign w:val="center"/>
            <w:hideMark/>
          </w:tcPr>
          <w:p w:rsidR="008C0E3D" w:rsidRPr="00376703" w:rsidRDefault="008C0E3D">
            <w:pPr>
              <w:widowControl/>
              <w:jc w:val="center"/>
              <w:rPr>
                <w:rFonts w:ascii="Times New Roman" w:eastAsia="宋体" w:hAnsi="Times New Roman" w:cs="Times New Roman"/>
                <w:b/>
                <w:kern w:val="0"/>
                <w:sz w:val="20"/>
                <w:szCs w:val="20"/>
              </w:rPr>
            </w:pPr>
            <w:r w:rsidRPr="00376703">
              <w:rPr>
                <w:rFonts w:ascii="Times New Roman" w:eastAsia="宋体" w:hAnsi="Times New Roman" w:cs="Times New Roman" w:hint="eastAsia"/>
                <w:b/>
                <w:kern w:val="0"/>
                <w:sz w:val="20"/>
                <w:szCs w:val="20"/>
              </w:rPr>
              <w:t>其他收入</w:t>
            </w:r>
          </w:p>
        </w:tc>
      </w:tr>
      <w:tr w:rsidR="008C0E3D" w:rsidTr="008C0E3D">
        <w:trPr>
          <w:trHeight w:val="642"/>
          <w:jc w:val="center"/>
        </w:trPr>
        <w:tc>
          <w:tcPr>
            <w:tcW w:w="1418" w:type="dxa"/>
            <w:tcBorders>
              <w:top w:val="nil"/>
              <w:left w:val="single" w:sz="4" w:space="0" w:color="auto"/>
              <w:bottom w:val="single" w:sz="4" w:space="0" w:color="auto"/>
              <w:right w:val="single" w:sz="4" w:space="0" w:color="auto"/>
            </w:tcBorders>
            <w:vAlign w:val="center"/>
            <w:hideMark/>
          </w:tcPr>
          <w:p w:rsidR="00376703" w:rsidRPr="00376703" w:rsidRDefault="008C0E3D">
            <w:pPr>
              <w:widowControl/>
              <w:jc w:val="center"/>
              <w:rPr>
                <w:rFonts w:ascii="Times New Roman" w:eastAsia="宋体" w:hAnsi="Times New Roman" w:cs="Times New Roman"/>
                <w:b/>
                <w:kern w:val="0"/>
                <w:sz w:val="20"/>
                <w:szCs w:val="20"/>
              </w:rPr>
            </w:pPr>
            <w:r w:rsidRPr="00376703">
              <w:rPr>
                <w:rFonts w:ascii="Times New Roman" w:eastAsia="宋体" w:hAnsi="Times New Roman" w:cs="Times New Roman" w:hint="eastAsia"/>
                <w:b/>
                <w:kern w:val="0"/>
                <w:sz w:val="20"/>
                <w:szCs w:val="20"/>
              </w:rPr>
              <w:t>功能分类</w:t>
            </w:r>
          </w:p>
          <w:p w:rsidR="008C0E3D" w:rsidRPr="00376703" w:rsidRDefault="008C0E3D">
            <w:pPr>
              <w:widowControl/>
              <w:jc w:val="center"/>
              <w:rPr>
                <w:rFonts w:ascii="Times New Roman" w:eastAsia="宋体" w:hAnsi="Times New Roman" w:cs="Times New Roman"/>
                <w:b/>
                <w:kern w:val="0"/>
                <w:sz w:val="20"/>
                <w:szCs w:val="20"/>
              </w:rPr>
            </w:pPr>
            <w:r w:rsidRPr="00376703">
              <w:rPr>
                <w:rFonts w:ascii="Times New Roman" w:eastAsia="宋体" w:hAnsi="Times New Roman" w:cs="Times New Roman" w:hint="eastAsia"/>
                <w:b/>
                <w:kern w:val="0"/>
                <w:sz w:val="20"/>
                <w:szCs w:val="20"/>
              </w:rPr>
              <w:t>科目编码</w:t>
            </w:r>
          </w:p>
        </w:tc>
        <w:tc>
          <w:tcPr>
            <w:tcW w:w="2126" w:type="dxa"/>
            <w:tcBorders>
              <w:top w:val="nil"/>
              <w:left w:val="nil"/>
              <w:bottom w:val="single" w:sz="4" w:space="0" w:color="auto"/>
              <w:right w:val="single" w:sz="4" w:space="0" w:color="auto"/>
            </w:tcBorders>
            <w:noWrap/>
            <w:vAlign w:val="center"/>
            <w:hideMark/>
          </w:tcPr>
          <w:p w:rsidR="008C0E3D" w:rsidRPr="00376703" w:rsidRDefault="008C0E3D">
            <w:pPr>
              <w:widowControl/>
              <w:jc w:val="center"/>
              <w:rPr>
                <w:rFonts w:ascii="Times New Roman" w:eastAsia="宋体" w:hAnsi="Times New Roman" w:cs="Times New Roman"/>
                <w:b/>
                <w:kern w:val="0"/>
                <w:sz w:val="20"/>
                <w:szCs w:val="20"/>
              </w:rPr>
            </w:pPr>
            <w:r w:rsidRPr="00376703">
              <w:rPr>
                <w:rFonts w:ascii="Times New Roman" w:eastAsia="宋体" w:hAnsi="Times New Roman" w:cs="Times New Roman" w:hint="eastAsia"/>
                <w:b/>
                <w:kern w:val="0"/>
                <w:sz w:val="20"/>
                <w:szCs w:val="20"/>
              </w:rPr>
              <w:t>科目名称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p>
        </w:tc>
      </w:tr>
      <w:tr w:rsidR="008C0E3D" w:rsidTr="008C0E3D">
        <w:trPr>
          <w:trHeight w:val="319"/>
          <w:jc w:val="center"/>
        </w:trPr>
        <w:tc>
          <w:tcPr>
            <w:tcW w:w="3544" w:type="dxa"/>
            <w:gridSpan w:val="2"/>
            <w:tcBorders>
              <w:top w:val="single" w:sz="4" w:space="0" w:color="auto"/>
              <w:left w:val="single" w:sz="4" w:space="0" w:color="auto"/>
              <w:bottom w:val="single" w:sz="4" w:space="0" w:color="auto"/>
              <w:right w:val="single" w:sz="4" w:space="0" w:color="auto"/>
            </w:tcBorders>
            <w:noWrap/>
            <w:vAlign w:val="center"/>
            <w:hideMark/>
          </w:tcPr>
          <w:p w:rsidR="008C0E3D" w:rsidRDefault="008C0E3D">
            <w:pPr>
              <w:widowControl/>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合计</w:t>
            </w:r>
          </w:p>
        </w:tc>
        <w:tc>
          <w:tcPr>
            <w:tcW w:w="1276" w:type="dxa"/>
            <w:tcBorders>
              <w:top w:val="single" w:sz="4" w:space="0" w:color="auto"/>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276" w:type="dxa"/>
            <w:tcBorders>
              <w:top w:val="single" w:sz="4" w:space="0" w:color="auto"/>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417" w:type="dxa"/>
            <w:tcBorders>
              <w:top w:val="single" w:sz="4" w:space="0" w:color="auto"/>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59" w:type="dxa"/>
            <w:tcBorders>
              <w:top w:val="single" w:sz="4" w:space="0" w:color="auto"/>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418" w:type="dxa"/>
            <w:tcBorders>
              <w:top w:val="single" w:sz="4" w:space="0" w:color="auto"/>
              <w:left w:val="nil"/>
              <w:bottom w:val="single" w:sz="4" w:space="0" w:color="auto"/>
              <w:right w:val="single" w:sz="4" w:space="0" w:color="auto"/>
            </w:tcBorders>
          </w:tcPr>
          <w:p w:rsidR="008C0E3D" w:rsidRDefault="008C0E3D">
            <w:pPr>
              <w:widowControl/>
              <w:jc w:val="right"/>
              <w:rPr>
                <w:rFonts w:ascii="Times New Roman" w:eastAsia="宋体" w:hAnsi="Times New Roman" w:cs="Times New Roman"/>
                <w:kern w:val="0"/>
                <w:sz w:val="20"/>
                <w:szCs w:val="20"/>
              </w:rPr>
            </w:pP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134" w:type="dxa"/>
            <w:tcBorders>
              <w:top w:val="single" w:sz="4" w:space="0" w:color="auto"/>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200" w:type="dxa"/>
            <w:tcBorders>
              <w:top w:val="single" w:sz="4" w:space="0" w:color="auto"/>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1418"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126"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276"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276"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417"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5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418" w:type="dxa"/>
            <w:tcBorders>
              <w:top w:val="nil"/>
              <w:left w:val="nil"/>
              <w:bottom w:val="single" w:sz="4" w:space="0" w:color="auto"/>
              <w:right w:val="single" w:sz="4" w:space="0" w:color="auto"/>
            </w:tcBorders>
          </w:tcPr>
          <w:p w:rsidR="008C0E3D" w:rsidRDefault="008C0E3D">
            <w:pPr>
              <w:widowControl/>
              <w:jc w:val="right"/>
              <w:rPr>
                <w:rFonts w:ascii="Times New Roman" w:eastAsia="宋体" w:hAnsi="Times New Roman" w:cs="Times New Roman"/>
                <w:kern w:val="0"/>
                <w:sz w:val="20"/>
                <w:szCs w:val="20"/>
              </w:rPr>
            </w:pPr>
          </w:p>
        </w:tc>
        <w:tc>
          <w:tcPr>
            <w:tcW w:w="1134"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134"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200"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1418"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126"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276"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276"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417"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5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418" w:type="dxa"/>
            <w:tcBorders>
              <w:top w:val="nil"/>
              <w:left w:val="nil"/>
              <w:bottom w:val="single" w:sz="4" w:space="0" w:color="auto"/>
              <w:right w:val="single" w:sz="4" w:space="0" w:color="auto"/>
            </w:tcBorders>
          </w:tcPr>
          <w:p w:rsidR="008C0E3D" w:rsidRDefault="008C0E3D">
            <w:pPr>
              <w:widowControl/>
              <w:jc w:val="right"/>
              <w:rPr>
                <w:rFonts w:ascii="Times New Roman" w:eastAsia="宋体" w:hAnsi="Times New Roman" w:cs="Times New Roman"/>
                <w:kern w:val="0"/>
                <w:sz w:val="20"/>
                <w:szCs w:val="20"/>
              </w:rPr>
            </w:pPr>
          </w:p>
        </w:tc>
        <w:tc>
          <w:tcPr>
            <w:tcW w:w="1134"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134"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200"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1418"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126"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276"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276"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417"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5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418" w:type="dxa"/>
            <w:tcBorders>
              <w:top w:val="nil"/>
              <w:left w:val="nil"/>
              <w:bottom w:val="single" w:sz="4" w:space="0" w:color="auto"/>
              <w:right w:val="single" w:sz="4" w:space="0" w:color="auto"/>
            </w:tcBorders>
          </w:tcPr>
          <w:p w:rsidR="008C0E3D" w:rsidRDefault="008C0E3D">
            <w:pPr>
              <w:widowControl/>
              <w:jc w:val="right"/>
              <w:rPr>
                <w:rFonts w:ascii="Times New Roman" w:eastAsia="宋体" w:hAnsi="Times New Roman" w:cs="Times New Roman"/>
                <w:kern w:val="0"/>
                <w:sz w:val="20"/>
                <w:szCs w:val="20"/>
              </w:rPr>
            </w:pPr>
          </w:p>
        </w:tc>
        <w:tc>
          <w:tcPr>
            <w:tcW w:w="1134"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134"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200"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1418"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126"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276"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276"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417"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5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418" w:type="dxa"/>
            <w:tcBorders>
              <w:top w:val="nil"/>
              <w:left w:val="nil"/>
              <w:bottom w:val="single" w:sz="4" w:space="0" w:color="auto"/>
              <w:right w:val="single" w:sz="4" w:space="0" w:color="auto"/>
            </w:tcBorders>
          </w:tcPr>
          <w:p w:rsidR="008C0E3D" w:rsidRDefault="008C0E3D">
            <w:pPr>
              <w:widowControl/>
              <w:jc w:val="right"/>
              <w:rPr>
                <w:rFonts w:ascii="Times New Roman" w:eastAsia="宋体" w:hAnsi="Times New Roman" w:cs="Times New Roman"/>
                <w:kern w:val="0"/>
                <w:sz w:val="20"/>
                <w:szCs w:val="20"/>
              </w:rPr>
            </w:pPr>
          </w:p>
        </w:tc>
        <w:tc>
          <w:tcPr>
            <w:tcW w:w="1134"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134"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200"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1418"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126"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276"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276"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417"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5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418" w:type="dxa"/>
            <w:tcBorders>
              <w:top w:val="nil"/>
              <w:left w:val="nil"/>
              <w:bottom w:val="single" w:sz="4" w:space="0" w:color="auto"/>
              <w:right w:val="single" w:sz="4" w:space="0" w:color="auto"/>
            </w:tcBorders>
          </w:tcPr>
          <w:p w:rsidR="008C0E3D" w:rsidRDefault="008C0E3D">
            <w:pPr>
              <w:widowControl/>
              <w:jc w:val="right"/>
              <w:rPr>
                <w:rFonts w:ascii="Times New Roman" w:eastAsia="宋体" w:hAnsi="Times New Roman" w:cs="Times New Roman"/>
                <w:kern w:val="0"/>
                <w:sz w:val="20"/>
                <w:szCs w:val="20"/>
              </w:rPr>
            </w:pPr>
          </w:p>
        </w:tc>
        <w:tc>
          <w:tcPr>
            <w:tcW w:w="1134"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134"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200"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1418"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126"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276"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276"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417"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5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418" w:type="dxa"/>
            <w:tcBorders>
              <w:top w:val="nil"/>
              <w:left w:val="nil"/>
              <w:bottom w:val="single" w:sz="4" w:space="0" w:color="auto"/>
              <w:right w:val="single" w:sz="4" w:space="0" w:color="auto"/>
            </w:tcBorders>
          </w:tcPr>
          <w:p w:rsidR="008C0E3D" w:rsidRDefault="008C0E3D">
            <w:pPr>
              <w:widowControl/>
              <w:jc w:val="right"/>
              <w:rPr>
                <w:rFonts w:ascii="Times New Roman" w:eastAsia="宋体" w:hAnsi="Times New Roman" w:cs="Times New Roman"/>
                <w:kern w:val="0"/>
                <w:sz w:val="20"/>
                <w:szCs w:val="20"/>
              </w:rPr>
            </w:pPr>
          </w:p>
        </w:tc>
        <w:tc>
          <w:tcPr>
            <w:tcW w:w="1134"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134"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200"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1418"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126"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276"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276"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417"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5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418" w:type="dxa"/>
            <w:tcBorders>
              <w:top w:val="nil"/>
              <w:left w:val="nil"/>
              <w:bottom w:val="single" w:sz="4" w:space="0" w:color="auto"/>
              <w:right w:val="single" w:sz="4" w:space="0" w:color="auto"/>
            </w:tcBorders>
          </w:tcPr>
          <w:p w:rsidR="008C0E3D" w:rsidRDefault="008C0E3D">
            <w:pPr>
              <w:widowControl/>
              <w:jc w:val="right"/>
              <w:rPr>
                <w:rFonts w:ascii="Times New Roman" w:eastAsia="宋体" w:hAnsi="Times New Roman" w:cs="Times New Roman"/>
                <w:kern w:val="0"/>
                <w:sz w:val="20"/>
                <w:szCs w:val="20"/>
              </w:rPr>
            </w:pPr>
          </w:p>
        </w:tc>
        <w:tc>
          <w:tcPr>
            <w:tcW w:w="1134"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134"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200"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90"/>
          <w:jc w:val="center"/>
        </w:trPr>
        <w:tc>
          <w:tcPr>
            <w:tcW w:w="13958" w:type="dxa"/>
            <w:gridSpan w:val="10"/>
            <w:noWrap/>
            <w:vAlign w:val="center"/>
            <w:hideMark/>
          </w:tcPr>
          <w:p w:rsidR="008C0E3D" w:rsidRDefault="008C0E3D">
            <w:pPr>
              <w:widowControl/>
              <w:jc w:val="left"/>
              <w:rPr>
                <w:rFonts w:ascii="Times New Roman" w:eastAsia="Times New Roman" w:hAnsi="Times New Roman" w:cs="Times New Roman"/>
                <w:kern w:val="0"/>
                <w:sz w:val="20"/>
                <w:szCs w:val="20"/>
              </w:rPr>
            </w:pPr>
            <w:r>
              <w:rPr>
                <w:rFonts w:ascii="宋体" w:eastAsia="宋体" w:hAnsi="宋体" w:cs="Times New Roman" w:hint="eastAsia"/>
                <w:kern w:val="0"/>
                <w:sz w:val="20"/>
                <w:szCs w:val="20"/>
              </w:rPr>
              <w:t>注：本表反映本年度取得的各项收入情况。本表金额单位转换时可能存在尾数误差。</w:t>
            </w:r>
          </w:p>
        </w:tc>
      </w:tr>
    </w:tbl>
    <w:p w:rsidR="008C0E3D" w:rsidRDefault="008C0E3D" w:rsidP="008C0E3D">
      <w:pPr>
        <w:autoSpaceDE w:val="0"/>
        <w:autoSpaceDN w:val="0"/>
        <w:snapToGrid w:val="0"/>
        <w:spacing w:line="590" w:lineRule="atLeast"/>
        <w:rPr>
          <w:rFonts w:ascii="Times New Roman" w:eastAsia="方正仿宋_GBK" w:hAnsi="Times New Roman" w:cs="Times New Roman"/>
          <w:kern w:val="0"/>
          <w:sz w:val="32"/>
          <w:szCs w:val="20"/>
          <w:highlight w:val="yellow"/>
        </w:rPr>
      </w:pPr>
    </w:p>
    <w:p w:rsidR="008C0E3D" w:rsidRDefault="008C0E3D" w:rsidP="008C0E3D">
      <w:pPr>
        <w:autoSpaceDE w:val="0"/>
        <w:autoSpaceDN w:val="0"/>
        <w:snapToGrid w:val="0"/>
        <w:spacing w:line="590" w:lineRule="atLeast"/>
        <w:rPr>
          <w:rFonts w:ascii="Times New Roman" w:eastAsia="方正仿宋_GBK" w:hAnsi="Times New Roman" w:cs="Times New Roman"/>
          <w:kern w:val="0"/>
          <w:sz w:val="32"/>
          <w:szCs w:val="20"/>
          <w:highlight w:val="yellow"/>
        </w:rPr>
      </w:pPr>
    </w:p>
    <w:p w:rsidR="008C0E3D" w:rsidRDefault="008C0E3D" w:rsidP="008C0E3D">
      <w:pPr>
        <w:autoSpaceDE w:val="0"/>
        <w:autoSpaceDN w:val="0"/>
        <w:snapToGrid w:val="0"/>
        <w:spacing w:line="590" w:lineRule="atLeast"/>
        <w:rPr>
          <w:rFonts w:ascii="Times New Roman" w:eastAsia="方正仿宋_GBK" w:hAnsi="Times New Roman" w:cs="Times New Roman"/>
          <w:kern w:val="0"/>
          <w:sz w:val="32"/>
          <w:szCs w:val="20"/>
          <w:highlight w:val="yellow"/>
        </w:rPr>
      </w:pPr>
    </w:p>
    <w:p w:rsidR="008C0E3D" w:rsidRDefault="008C0E3D" w:rsidP="008C0E3D">
      <w:pPr>
        <w:autoSpaceDE w:val="0"/>
        <w:autoSpaceDN w:val="0"/>
        <w:snapToGrid w:val="0"/>
        <w:spacing w:line="590" w:lineRule="atLeast"/>
        <w:rPr>
          <w:rFonts w:ascii="Times New Roman" w:eastAsia="方正仿宋_GBK" w:hAnsi="Times New Roman" w:cs="Times New Roman"/>
          <w:kern w:val="0"/>
          <w:sz w:val="32"/>
          <w:szCs w:val="20"/>
          <w:highlight w:val="yellow"/>
        </w:rPr>
      </w:pPr>
    </w:p>
    <w:tbl>
      <w:tblPr>
        <w:tblW w:w="13876" w:type="dxa"/>
        <w:jc w:val="center"/>
        <w:tblLook w:val="04A0"/>
      </w:tblPr>
      <w:tblGrid>
        <w:gridCol w:w="1639"/>
        <w:gridCol w:w="1801"/>
        <w:gridCol w:w="1801"/>
        <w:gridCol w:w="1638"/>
        <w:gridCol w:w="1474"/>
        <w:gridCol w:w="1637"/>
        <w:gridCol w:w="1549"/>
        <w:gridCol w:w="2337"/>
      </w:tblGrid>
      <w:tr w:rsidR="008C0E3D" w:rsidTr="00C601F2">
        <w:trPr>
          <w:trHeight w:val="923"/>
          <w:jc w:val="center"/>
        </w:trPr>
        <w:tc>
          <w:tcPr>
            <w:tcW w:w="13876" w:type="dxa"/>
            <w:gridSpan w:val="8"/>
            <w:noWrap/>
            <w:vAlign w:val="center"/>
            <w:hideMark/>
          </w:tcPr>
          <w:p w:rsidR="008C0E3D" w:rsidRPr="00C601F2" w:rsidRDefault="008C0E3D">
            <w:pPr>
              <w:widowControl/>
              <w:jc w:val="center"/>
              <w:rPr>
                <w:rFonts w:ascii="黑体" w:eastAsia="黑体" w:hAnsi="黑体" w:cs="Times New Roman"/>
                <w:kern w:val="0"/>
                <w:sz w:val="32"/>
                <w:szCs w:val="32"/>
              </w:rPr>
            </w:pPr>
            <w:bookmarkStart w:id="5" w:name="RANGE!A1:H13"/>
            <w:r w:rsidRPr="00C601F2">
              <w:rPr>
                <w:rFonts w:ascii="黑体" w:eastAsia="黑体" w:hAnsi="黑体" w:cs="Times New Roman" w:hint="eastAsia"/>
                <w:kern w:val="0"/>
                <w:sz w:val="32"/>
                <w:szCs w:val="32"/>
              </w:rPr>
              <w:t>支出决算表</w:t>
            </w:r>
            <w:bookmarkEnd w:id="5"/>
          </w:p>
        </w:tc>
      </w:tr>
      <w:tr w:rsidR="008C0E3D" w:rsidTr="00C601F2">
        <w:trPr>
          <w:trHeight w:val="307"/>
          <w:jc w:val="center"/>
        </w:trPr>
        <w:tc>
          <w:tcPr>
            <w:tcW w:w="1639" w:type="dxa"/>
            <w:noWrap/>
            <w:vAlign w:val="bottom"/>
          </w:tcPr>
          <w:p w:rsidR="008C0E3D" w:rsidRDefault="008C0E3D">
            <w:pPr>
              <w:widowControl/>
              <w:jc w:val="center"/>
              <w:rPr>
                <w:rFonts w:ascii="Times New Roman" w:eastAsia="方正小标宋_GBK" w:hAnsi="Times New Roman" w:cs="Times New Roman"/>
                <w:kern w:val="0"/>
                <w:sz w:val="36"/>
                <w:szCs w:val="36"/>
              </w:rPr>
            </w:pPr>
          </w:p>
        </w:tc>
        <w:tc>
          <w:tcPr>
            <w:tcW w:w="1801" w:type="dxa"/>
            <w:noWrap/>
            <w:vAlign w:val="bottom"/>
          </w:tcPr>
          <w:p w:rsidR="008C0E3D" w:rsidRDefault="008C0E3D">
            <w:pPr>
              <w:widowControl/>
              <w:jc w:val="left"/>
              <w:rPr>
                <w:rFonts w:ascii="Times New Roman" w:eastAsia="Times New Roman" w:hAnsi="Times New Roman" w:cs="Times New Roman"/>
                <w:kern w:val="0"/>
                <w:sz w:val="20"/>
                <w:szCs w:val="20"/>
              </w:rPr>
            </w:pPr>
          </w:p>
        </w:tc>
        <w:tc>
          <w:tcPr>
            <w:tcW w:w="1801" w:type="dxa"/>
            <w:noWrap/>
            <w:vAlign w:val="bottom"/>
          </w:tcPr>
          <w:p w:rsidR="008C0E3D" w:rsidRDefault="008C0E3D">
            <w:pPr>
              <w:widowControl/>
              <w:jc w:val="left"/>
              <w:rPr>
                <w:rFonts w:ascii="Times New Roman" w:eastAsia="Times New Roman" w:hAnsi="Times New Roman" w:cs="Times New Roman"/>
                <w:kern w:val="0"/>
                <w:sz w:val="20"/>
                <w:szCs w:val="20"/>
              </w:rPr>
            </w:pPr>
          </w:p>
        </w:tc>
        <w:tc>
          <w:tcPr>
            <w:tcW w:w="1638" w:type="dxa"/>
            <w:noWrap/>
            <w:vAlign w:val="bottom"/>
          </w:tcPr>
          <w:p w:rsidR="008C0E3D" w:rsidRDefault="008C0E3D">
            <w:pPr>
              <w:widowControl/>
              <w:jc w:val="left"/>
              <w:rPr>
                <w:rFonts w:ascii="Times New Roman" w:eastAsia="Times New Roman" w:hAnsi="Times New Roman" w:cs="Times New Roman"/>
                <w:kern w:val="0"/>
                <w:sz w:val="20"/>
                <w:szCs w:val="20"/>
              </w:rPr>
            </w:pPr>
          </w:p>
        </w:tc>
        <w:tc>
          <w:tcPr>
            <w:tcW w:w="1474" w:type="dxa"/>
            <w:noWrap/>
            <w:vAlign w:val="bottom"/>
          </w:tcPr>
          <w:p w:rsidR="008C0E3D" w:rsidRDefault="008C0E3D">
            <w:pPr>
              <w:widowControl/>
              <w:jc w:val="left"/>
              <w:rPr>
                <w:rFonts w:ascii="Times New Roman" w:eastAsia="Times New Roman" w:hAnsi="Times New Roman" w:cs="Times New Roman"/>
                <w:kern w:val="0"/>
                <w:sz w:val="20"/>
                <w:szCs w:val="20"/>
              </w:rPr>
            </w:pPr>
          </w:p>
        </w:tc>
        <w:tc>
          <w:tcPr>
            <w:tcW w:w="1637" w:type="dxa"/>
            <w:noWrap/>
            <w:vAlign w:val="bottom"/>
          </w:tcPr>
          <w:p w:rsidR="008C0E3D" w:rsidRDefault="008C0E3D">
            <w:pPr>
              <w:widowControl/>
              <w:jc w:val="left"/>
              <w:rPr>
                <w:rFonts w:ascii="Times New Roman" w:eastAsia="Times New Roman" w:hAnsi="Times New Roman" w:cs="Times New Roman"/>
                <w:kern w:val="0"/>
                <w:sz w:val="20"/>
                <w:szCs w:val="20"/>
              </w:rPr>
            </w:pPr>
          </w:p>
        </w:tc>
        <w:tc>
          <w:tcPr>
            <w:tcW w:w="1549" w:type="dxa"/>
            <w:noWrap/>
            <w:vAlign w:val="bottom"/>
          </w:tcPr>
          <w:p w:rsidR="008C0E3D" w:rsidRDefault="008C0E3D">
            <w:pPr>
              <w:widowControl/>
              <w:jc w:val="left"/>
              <w:rPr>
                <w:rFonts w:ascii="Times New Roman" w:eastAsia="Times New Roman" w:hAnsi="Times New Roman" w:cs="Times New Roman"/>
                <w:kern w:val="0"/>
                <w:sz w:val="20"/>
                <w:szCs w:val="20"/>
              </w:rPr>
            </w:pPr>
          </w:p>
        </w:tc>
        <w:tc>
          <w:tcPr>
            <w:tcW w:w="0" w:type="auto"/>
            <w:noWrap/>
            <w:vAlign w:val="bottom"/>
            <w:hideMark/>
          </w:tcPr>
          <w:p w:rsidR="008C0E3D" w:rsidRDefault="004905CB">
            <w:pPr>
              <w:widowControl/>
              <w:jc w:val="right"/>
              <w:rPr>
                <w:rFonts w:ascii="Times New Roman" w:eastAsia="宋体" w:hAnsi="Times New Roman" w:cs="Times New Roman"/>
                <w:kern w:val="0"/>
                <w:sz w:val="20"/>
                <w:szCs w:val="20"/>
              </w:rPr>
            </w:pPr>
            <w:r w:rsidRPr="004905CB">
              <w:rPr>
                <w:rFonts w:ascii="Times New Roman" w:eastAsia="Times New Roman" w:hAnsi="Times New Roman" w:cs="Times New Roman"/>
                <w:noProof/>
                <w:kern w:val="0"/>
                <w:sz w:val="20"/>
                <w:szCs w:val="20"/>
              </w:rPr>
              <w:pict>
                <v:shape id="_x0000_s1027" type="#_x0000_t202" style="position:absolute;left:0;text-align:left;margin-left:28.55pt;margin-top:-12.45pt;width:88.95pt;height:29.3pt;z-index:251659264;mso-position-horizontal-relative:text;mso-position-vertical-relative:text" stroked="f">
                  <v:textbox style="mso-next-textbox:#_x0000_s1027">
                    <w:txbxContent>
                      <w:p w:rsidR="00206131" w:rsidRPr="00376703" w:rsidRDefault="00206131" w:rsidP="00C601F2">
                        <w:pPr>
                          <w:rPr>
                            <w:rFonts w:ascii="方正仿宋_GBK" w:eastAsia="方正仿宋_GBK"/>
                            <w:sz w:val="24"/>
                            <w:szCs w:val="24"/>
                          </w:rPr>
                        </w:pPr>
                        <w:r>
                          <w:rPr>
                            <w:rFonts w:ascii="方正仿宋_GBK" w:eastAsia="方正仿宋_GBK" w:hint="eastAsia"/>
                            <w:sz w:val="24"/>
                            <w:szCs w:val="24"/>
                          </w:rPr>
                          <w:t>公开</w:t>
                        </w:r>
                        <w:r w:rsidRPr="00376703">
                          <w:rPr>
                            <w:rFonts w:ascii="Times New Roman" w:eastAsia="方正仿宋_GBK" w:hAnsi="Times New Roman" w:cs="Times New Roman"/>
                            <w:sz w:val="24"/>
                            <w:szCs w:val="24"/>
                          </w:rPr>
                          <w:t>0</w:t>
                        </w:r>
                        <w:r>
                          <w:rPr>
                            <w:rFonts w:ascii="Times New Roman" w:eastAsia="方正仿宋_GBK" w:hAnsi="Times New Roman" w:cs="Times New Roman" w:hint="eastAsia"/>
                            <w:sz w:val="24"/>
                            <w:szCs w:val="24"/>
                          </w:rPr>
                          <w:t>3</w:t>
                        </w:r>
                        <w:r>
                          <w:rPr>
                            <w:rFonts w:ascii="方正仿宋_GBK" w:eastAsia="方正仿宋_GBK" w:hint="eastAsia"/>
                            <w:sz w:val="24"/>
                            <w:szCs w:val="24"/>
                          </w:rPr>
                          <w:t>表</w:t>
                        </w:r>
                      </w:p>
                    </w:txbxContent>
                  </v:textbox>
                </v:shape>
              </w:pict>
            </w:r>
          </w:p>
        </w:tc>
      </w:tr>
      <w:tr w:rsidR="008C0E3D" w:rsidTr="00C601F2">
        <w:trPr>
          <w:trHeight w:val="307"/>
          <w:jc w:val="center"/>
        </w:trPr>
        <w:tc>
          <w:tcPr>
            <w:tcW w:w="3440" w:type="dxa"/>
            <w:gridSpan w:val="2"/>
            <w:noWrap/>
            <w:vAlign w:val="bottom"/>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部门</w:t>
            </w:r>
            <w:r>
              <w:rPr>
                <w:rFonts w:ascii="宋体" w:eastAsia="宋体" w:hAnsi="宋体" w:cs="宋体" w:hint="eastAsia"/>
                <w:kern w:val="0"/>
                <w:sz w:val="20"/>
                <w:szCs w:val="20"/>
              </w:rPr>
              <w:t>/单位</w:t>
            </w:r>
            <w:r>
              <w:rPr>
                <w:rFonts w:ascii="Times New Roman" w:eastAsia="宋体" w:hAnsi="Times New Roman" w:cs="Times New Roman" w:hint="eastAsia"/>
                <w:kern w:val="0"/>
                <w:sz w:val="20"/>
                <w:szCs w:val="20"/>
              </w:rPr>
              <w:t>名称：</w:t>
            </w:r>
            <w:r>
              <w:rPr>
                <w:rFonts w:ascii="Times New Roman" w:eastAsia="宋体" w:hAnsi="Times New Roman" w:cs="Times New Roman"/>
                <w:kern w:val="0"/>
                <w:sz w:val="20"/>
                <w:szCs w:val="20"/>
              </w:rPr>
              <w:t>XXXX</w:t>
            </w:r>
          </w:p>
        </w:tc>
        <w:tc>
          <w:tcPr>
            <w:tcW w:w="1801" w:type="dxa"/>
            <w:noWrap/>
            <w:vAlign w:val="bottom"/>
          </w:tcPr>
          <w:p w:rsidR="008C0E3D" w:rsidRDefault="008C0E3D">
            <w:pPr>
              <w:widowControl/>
              <w:jc w:val="left"/>
              <w:rPr>
                <w:rFonts w:ascii="Times New Roman" w:eastAsia="宋体" w:hAnsi="Times New Roman" w:cs="Times New Roman"/>
                <w:kern w:val="0"/>
                <w:sz w:val="20"/>
                <w:szCs w:val="20"/>
              </w:rPr>
            </w:pPr>
          </w:p>
        </w:tc>
        <w:tc>
          <w:tcPr>
            <w:tcW w:w="1638" w:type="dxa"/>
            <w:noWrap/>
            <w:vAlign w:val="bottom"/>
          </w:tcPr>
          <w:p w:rsidR="008C0E3D" w:rsidRDefault="008C0E3D">
            <w:pPr>
              <w:widowControl/>
              <w:jc w:val="left"/>
              <w:rPr>
                <w:rFonts w:ascii="Times New Roman" w:eastAsia="Times New Roman" w:hAnsi="Times New Roman" w:cs="Times New Roman"/>
                <w:kern w:val="0"/>
                <w:sz w:val="20"/>
                <w:szCs w:val="20"/>
              </w:rPr>
            </w:pPr>
          </w:p>
        </w:tc>
        <w:tc>
          <w:tcPr>
            <w:tcW w:w="1474" w:type="dxa"/>
            <w:noWrap/>
            <w:vAlign w:val="bottom"/>
          </w:tcPr>
          <w:p w:rsidR="008C0E3D" w:rsidRDefault="008C0E3D">
            <w:pPr>
              <w:widowControl/>
              <w:jc w:val="center"/>
              <w:rPr>
                <w:rFonts w:ascii="Times New Roman" w:eastAsia="Times New Roman" w:hAnsi="Times New Roman" w:cs="Times New Roman"/>
                <w:kern w:val="0"/>
                <w:sz w:val="20"/>
                <w:szCs w:val="20"/>
              </w:rPr>
            </w:pPr>
          </w:p>
        </w:tc>
        <w:tc>
          <w:tcPr>
            <w:tcW w:w="1637" w:type="dxa"/>
            <w:noWrap/>
            <w:vAlign w:val="bottom"/>
          </w:tcPr>
          <w:p w:rsidR="008C0E3D" w:rsidRDefault="008C0E3D">
            <w:pPr>
              <w:widowControl/>
              <w:jc w:val="left"/>
              <w:rPr>
                <w:rFonts w:ascii="Times New Roman" w:eastAsia="Times New Roman" w:hAnsi="Times New Roman" w:cs="Times New Roman"/>
                <w:kern w:val="0"/>
                <w:sz w:val="20"/>
                <w:szCs w:val="20"/>
              </w:rPr>
            </w:pPr>
          </w:p>
        </w:tc>
        <w:tc>
          <w:tcPr>
            <w:tcW w:w="1549" w:type="dxa"/>
            <w:noWrap/>
            <w:vAlign w:val="bottom"/>
          </w:tcPr>
          <w:p w:rsidR="008C0E3D" w:rsidRDefault="008C0E3D">
            <w:pPr>
              <w:widowControl/>
              <w:jc w:val="left"/>
              <w:rPr>
                <w:rFonts w:ascii="Times New Roman" w:eastAsia="Times New Roman" w:hAnsi="Times New Roman" w:cs="Times New Roman"/>
                <w:kern w:val="0"/>
                <w:sz w:val="20"/>
                <w:szCs w:val="20"/>
              </w:rPr>
            </w:pPr>
          </w:p>
        </w:tc>
        <w:tc>
          <w:tcPr>
            <w:tcW w:w="0" w:type="auto"/>
            <w:noWrap/>
            <w:vAlign w:val="bottom"/>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金额单位：万元</w:t>
            </w:r>
          </w:p>
        </w:tc>
      </w:tr>
      <w:tr w:rsidR="008C0E3D" w:rsidTr="00C601F2">
        <w:trPr>
          <w:trHeight w:val="307"/>
          <w:jc w:val="center"/>
        </w:trPr>
        <w:tc>
          <w:tcPr>
            <w:tcW w:w="3440" w:type="dxa"/>
            <w:gridSpan w:val="2"/>
            <w:tcBorders>
              <w:top w:val="single" w:sz="4" w:space="0" w:color="auto"/>
              <w:left w:val="single" w:sz="4" w:space="0" w:color="auto"/>
              <w:bottom w:val="single" w:sz="4" w:space="0" w:color="auto"/>
              <w:right w:val="single" w:sz="4" w:space="0" w:color="auto"/>
            </w:tcBorders>
            <w:noWrap/>
            <w:vAlign w:val="center"/>
            <w:hideMark/>
          </w:tcPr>
          <w:p w:rsidR="008C0E3D" w:rsidRPr="00C601F2" w:rsidRDefault="008C0E3D">
            <w:pPr>
              <w:widowControl/>
              <w:jc w:val="center"/>
              <w:rPr>
                <w:rFonts w:ascii="Times New Roman" w:eastAsia="宋体" w:hAnsi="Times New Roman" w:cs="Times New Roman"/>
                <w:b/>
                <w:kern w:val="0"/>
                <w:sz w:val="20"/>
                <w:szCs w:val="20"/>
              </w:rPr>
            </w:pPr>
            <w:r w:rsidRPr="00C601F2">
              <w:rPr>
                <w:rFonts w:ascii="Times New Roman" w:eastAsia="宋体" w:hAnsi="Times New Roman" w:cs="Times New Roman" w:hint="eastAsia"/>
                <w:b/>
                <w:kern w:val="0"/>
                <w:sz w:val="20"/>
                <w:szCs w:val="20"/>
              </w:rPr>
              <w:t>项目</w:t>
            </w:r>
          </w:p>
        </w:tc>
        <w:tc>
          <w:tcPr>
            <w:tcW w:w="1801" w:type="dxa"/>
            <w:vMerge w:val="restart"/>
            <w:tcBorders>
              <w:top w:val="single" w:sz="4" w:space="0" w:color="auto"/>
              <w:left w:val="single" w:sz="4" w:space="0" w:color="auto"/>
              <w:bottom w:val="single" w:sz="4" w:space="0" w:color="auto"/>
              <w:right w:val="single" w:sz="4" w:space="0" w:color="auto"/>
            </w:tcBorders>
            <w:vAlign w:val="center"/>
            <w:hideMark/>
          </w:tcPr>
          <w:p w:rsidR="008C0E3D" w:rsidRPr="00C601F2" w:rsidRDefault="008C0E3D">
            <w:pPr>
              <w:widowControl/>
              <w:jc w:val="center"/>
              <w:rPr>
                <w:rFonts w:ascii="Times New Roman" w:eastAsia="宋体" w:hAnsi="Times New Roman" w:cs="Times New Roman"/>
                <w:b/>
                <w:kern w:val="0"/>
                <w:sz w:val="20"/>
                <w:szCs w:val="20"/>
              </w:rPr>
            </w:pPr>
            <w:r w:rsidRPr="00C601F2">
              <w:rPr>
                <w:rFonts w:ascii="Times New Roman" w:eastAsia="宋体" w:hAnsi="Times New Roman" w:cs="Times New Roman" w:hint="eastAsia"/>
                <w:b/>
                <w:kern w:val="0"/>
                <w:sz w:val="20"/>
                <w:szCs w:val="20"/>
              </w:rPr>
              <w:t>本年支出合计</w:t>
            </w:r>
          </w:p>
        </w:tc>
        <w:tc>
          <w:tcPr>
            <w:tcW w:w="1638" w:type="dxa"/>
            <w:vMerge w:val="restart"/>
            <w:tcBorders>
              <w:top w:val="single" w:sz="4" w:space="0" w:color="auto"/>
              <w:left w:val="single" w:sz="4" w:space="0" w:color="auto"/>
              <w:bottom w:val="single" w:sz="4" w:space="0" w:color="auto"/>
              <w:right w:val="single" w:sz="4" w:space="0" w:color="auto"/>
            </w:tcBorders>
            <w:vAlign w:val="center"/>
            <w:hideMark/>
          </w:tcPr>
          <w:p w:rsidR="008C0E3D" w:rsidRPr="00C601F2" w:rsidRDefault="008C0E3D">
            <w:pPr>
              <w:widowControl/>
              <w:jc w:val="center"/>
              <w:rPr>
                <w:rFonts w:ascii="Times New Roman" w:eastAsia="宋体" w:hAnsi="Times New Roman" w:cs="Times New Roman"/>
                <w:b/>
                <w:kern w:val="0"/>
                <w:sz w:val="20"/>
                <w:szCs w:val="20"/>
              </w:rPr>
            </w:pPr>
            <w:r w:rsidRPr="00C601F2">
              <w:rPr>
                <w:rFonts w:ascii="Times New Roman" w:eastAsia="宋体" w:hAnsi="Times New Roman" w:cs="Times New Roman" w:hint="eastAsia"/>
                <w:b/>
                <w:kern w:val="0"/>
                <w:sz w:val="20"/>
                <w:szCs w:val="20"/>
              </w:rPr>
              <w:t>基本支出</w:t>
            </w:r>
          </w:p>
        </w:tc>
        <w:tc>
          <w:tcPr>
            <w:tcW w:w="1474" w:type="dxa"/>
            <w:vMerge w:val="restart"/>
            <w:tcBorders>
              <w:top w:val="single" w:sz="4" w:space="0" w:color="auto"/>
              <w:left w:val="single" w:sz="4" w:space="0" w:color="auto"/>
              <w:bottom w:val="single" w:sz="4" w:space="0" w:color="auto"/>
              <w:right w:val="single" w:sz="4" w:space="0" w:color="auto"/>
            </w:tcBorders>
            <w:vAlign w:val="center"/>
            <w:hideMark/>
          </w:tcPr>
          <w:p w:rsidR="008C0E3D" w:rsidRPr="00C601F2" w:rsidRDefault="008C0E3D">
            <w:pPr>
              <w:widowControl/>
              <w:jc w:val="center"/>
              <w:rPr>
                <w:rFonts w:ascii="Times New Roman" w:eastAsia="宋体" w:hAnsi="Times New Roman" w:cs="Times New Roman"/>
                <w:b/>
                <w:kern w:val="0"/>
                <w:sz w:val="20"/>
                <w:szCs w:val="20"/>
              </w:rPr>
            </w:pPr>
            <w:r w:rsidRPr="00C601F2">
              <w:rPr>
                <w:rFonts w:ascii="Times New Roman" w:eastAsia="宋体" w:hAnsi="Times New Roman" w:cs="Times New Roman" w:hint="eastAsia"/>
                <w:b/>
                <w:kern w:val="0"/>
                <w:sz w:val="20"/>
                <w:szCs w:val="20"/>
              </w:rPr>
              <w:t>项目支出</w:t>
            </w:r>
          </w:p>
        </w:tc>
        <w:tc>
          <w:tcPr>
            <w:tcW w:w="1637" w:type="dxa"/>
            <w:vMerge w:val="restart"/>
            <w:tcBorders>
              <w:top w:val="single" w:sz="4" w:space="0" w:color="auto"/>
              <w:left w:val="single" w:sz="4" w:space="0" w:color="auto"/>
              <w:bottom w:val="single" w:sz="4" w:space="0" w:color="auto"/>
              <w:right w:val="single" w:sz="4" w:space="0" w:color="auto"/>
            </w:tcBorders>
            <w:vAlign w:val="center"/>
            <w:hideMark/>
          </w:tcPr>
          <w:p w:rsidR="00C601F2" w:rsidRDefault="008C0E3D">
            <w:pPr>
              <w:widowControl/>
              <w:jc w:val="center"/>
              <w:rPr>
                <w:rFonts w:ascii="Times New Roman" w:eastAsia="宋体" w:hAnsi="Times New Roman" w:cs="Times New Roman"/>
                <w:b/>
                <w:kern w:val="0"/>
                <w:sz w:val="20"/>
                <w:szCs w:val="20"/>
              </w:rPr>
            </w:pPr>
            <w:r w:rsidRPr="00C601F2">
              <w:rPr>
                <w:rFonts w:ascii="Times New Roman" w:eastAsia="宋体" w:hAnsi="Times New Roman" w:cs="Times New Roman" w:hint="eastAsia"/>
                <w:b/>
                <w:kern w:val="0"/>
                <w:sz w:val="20"/>
                <w:szCs w:val="20"/>
              </w:rPr>
              <w:t>上缴上级</w:t>
            </w:r>
          </w:p>
          <w:p w:rsidR="008C0E3D" w:rsidRPr="00C601F2" w:rsidRDefault="008C0E3D">
            <w:pPr>
              <w:widowControl/>
              <w:jc w:val="center"/>
              <w:rPr>
                <w:rFonts w:ascii="Times New Roman" w:eastAsia="宋体" w:hAnsi="Times New Roman" w:cs="Times New Roman"/>
                <w:b/>
                <w:kern w:val="0"/>
                <w:sz w:val="20"/>
                <w:szCs w:val="20"/>
              </w:rPr>
            </w:pPr>
            <w:r w:rsidRPr="00C601F2">
              <w:rPr>
                <w:rFonts w:ascii="Times New Roman" w:eastAsia="宋体" w:hAnsi="Times New Roman" w:cs="Times New Roman" w:hint="eastAsia"/>
                <w:b/>
                <w:kern w:val="0"/>
                <w:sz w:val="20"/>
                <w:szCs w:val="20"/>
              </w:rPr>
              <w:t>支出</w:t>
            </w:r>
          </w:p>
        </w:tc>
        <w:tc>
          <w:tcPr>
            <w:tcW w:w="1549" w:type="dxa"/>
            <w:vMerge w:val="restart"/>
            <w:tcBorders>
              <w:top w:val="single" w:sz="4" w:space="0" w:color="auto"/>
              <w:left w:val="single" w:sz="4" w:space="0" w:color="auto"/>
              <w:bottom w:val="single" w:sz="4" w:space="0" w:color="auto"/>
              <w:right w:val="single" w:sz="4" w:space="0" w:color="auto"/>
            </w:tcBorders>
            <w:vAlign w:val="center"/>
            <w:hideMark/>
          </w:tcPr>
          <w:p w:rsidR="008C0E3D" w:rsidRPr="00C601F2" w:rsidRDefault="008C0E3D">
            <w:pPr>
              <w:widowControl/>
              <w:jc w:val="center"/>
              <w:rPr>
                <w:rFonts w:ascii="Times New Roman" w:eastAsia="宋体" w:hAnsi="Times New Roman" w:cs="Times New Roman"/>
                <w:b/>
                <w:kern w:val="0"/>
                <w:sz w:val="20"/>
                <w:szCs w:val="20"/>
              </w:rPr>
            </w:pPr>
            <w:r w:rsidRPr="00C601F2">
              <w:rPr>
                <w:rFonts w:ascii="Times New Roman" w:eastAsia="宋体" w:hAnsi="Times New Roman" w:cs="Times New Roman" w:hint="eastAsia"/>
                <w:b/>
                <w:kern w:val="0"/>
                <w:sz w:val="20"/>
                <w:szCs w:val="20"/>
              </w:rPr>
              <w:t>经营支出</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8C0E3D" w:rsidRPr="00C601F2" w:rsidRDefault="008C0E3D">
            <w:pPr>
              <w:widowControl/>
              <w:jc w:val="center"/>
              <w:rPr>
                <w:rFonts w:ascii="Times New Roman" w:eastAsia="宋体" w:hAnsi="Times New Roman" w:cs="Times New Roman"/>
                <w:b/>
                <w:kern w:val="0"/>
                <w:sz w:val="20"/>
                <w:szCs w:val="20"/>
              </w:rPr>
            </w:pPr>
            <w:r w:rsidRPr="00C601F2">
              <w:rPr>
                <w:rFonts w:ascii="Times New Roman" w:eastAsia="宋体" w:hAnsi="Times New Roman" w:cs="Times New Roman" w:hint="eastAsia"/>
                <w:b/>
                <w:kern w:val="0"/>
                <w:sz w:val="20"/>
                <w:szCs w:val="20"/>
              </w:rPr>
              <w:t>对附属单位补助支出</w:t>
            </w:r>
          </w:p>
        </w:tc>
      </w:tr>
      <w:tr w:rsidR="008C0E3D" w:rsidTr="00C601F2">
        <w:trPr>
          <w:trHeight w:val="618"/>
          <w:jc w:val="center"/>
        </w:trPr>
        <w:tc>
          <w:tcPr>
            <w:tcW w:w="1639" w:type="dxa"/>
            <w:tcBorders>
              <w:top w:val="nil"/>
              <w:left w:val="single" w:sz="4" w:space="0" w:color="auto"/>
              <w:bottom w:val="single" w:sz="4" w:space="0" w:color="auto"/>
              <w:right w:val="single" w:sz="4" w:space="0" w:color="auto"/>
            </w:tcBorders>
            <w:vAlign w:val="center"/>
            <w:hideMark/>
          </w:tcPr>
          <w:p w:rsidR="00C601F2" w:rsidRPr="00C601F2" w:rsidRDefault="008C0E3D">
            <w:pPr>
              <w:widowControl/>
              <w:jc w:val="center"/>
              <w:rPr>
                <w:rFonts w:ascii="Times New Roman" w:eastAsia="宋体" w:hAnsi="Times New Roman" w:cs="Times New Roman"/>
                <w:b/>
                <w:kern w:val="0"/>
                <w:sz w:val="20"/>
                <w:szCs w:val="20"/>
              </w:rPr>
            </w:pPr>
            <w:r w:rsidRPr="00C601F2">
              <w:rPr>
                <w:rFonts w:ascii="Times New Roman" w:eastAsia="宋体" w:hAnsi="Times New Roman" w:cs="Times New Roman" w:hint="eastAsia"/>
                <w:b/>
                <w:kern w:val="0"/>
                <w:sz w:val="20"/>
                <w:szCs w:val="20"/>
              </w:rPr>
              <w:t>功能分类</w:t>
            </w:r>
          </w:p>
          <w:p w:rsidR="008C0E3D" w:rsidRPr="00C601F2" w:rsidRDefault="008C0E3D">
            <w:pPr>
              <w:widowControl/>
              <w:jc w:val="center"/>
              <w:rPr>
                <w:rFonts w:ascii="Times New Roman" w:eastAsia="宋体" w:hAnsi="Times New Roman" w:cs="Times New Roman"/>
                <w:b/>
                <w:kern w:val="0"/>
                <w:sz w:val="20"/>
                <w:szCs w:val="20"/>
              </w:rPr>
            </w:pPr>
            <w:r w:rsidRPr="00C601F2">
              <w:rPr>
                <w:rFonts w:ascii="Times New Roman" w:eastAsia="宋体" w:hAnsi="Times New Roman" w:cs="Times New Roman" w:hint="eastAsia"/>
                <w:b/>
                <w:kern w:val="0"/>
                <w:sz w:val="20"/>
                <w:szCs w:val="20"/>
              </w:rPr>
              <w:t>科目编码</w:t>
            </w:r>
          </w:p>
        </w:tc>
        <w:tc>
          <w:tcPr>
            <w:tcW w:w="1801" w:type="dxa"/>
            <w:tcBorders>
              <w:top w:val="nil"/>
              <w:left w:val="nil"/>
              <w:bottom w:val="single" w:sz="4" w:space="0" w:color="auto"/>
              <w:right w:val="single" w:sz="4" w:space="0" w:color="auto"/>
            </w:tcBorders>
            <w:noWrap/>
            <w:vAlign w:val="center"/>
            <w:hideMark/>
          </w:tcPr>
          <w:p w:rsidR="008C0E3D" w:rsidRPr="00C601F2" w:rsidRDefault="008C0E3D">
            <w:pPr>
              <w:widowControl/>
              <w:jc w:val="center"/>
              <w:rPr>
                <w:rFonts w:ascii="Times New Roman" w:eastAsia="宋体" w:hAnsi="Times New Roman" w:cs="Times New Roman"/>
                <w:b/>
                <w:kern w:val="0"/>
                <w:sz w:val="20"/>
                <w:szCs w:val="20"/>
              </w:rPr>
            </w:pPr>
            <w:r w:rsidRPr="00C601F2">
              <w:rPr>
                <w:rFonts w:ascii="Times New Roman" w:eastAsia="宋体" w:hAnsi="Times New Roman" w:cs="Times New Roman" w:hint="eastAsia"/>
                <w:b/>
                <w:kern w:val="0"/>
                <w:sz w:val="20"/>
                <w:szCs w:val="20"/>
              </w:rPr>
              <w:t>科目名称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p>
        </w:tc>
      </w:tr>
      <w:tr w:rsidR="008C0E3D" w:rsidTr="00C601F2">
        <w:trPr>
          <w:trHeight w:val="307"/>
          <w:jc w:val="center"/>
        </w:trPr>
        <w:tc>
          <w:tcPr>
            <w:tcW w:w="1639"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801" w:type="dxa"/>
            <w:tcBorders>
              <w:top w:val="nil"/>
              <w:left w:val="nil"/>
              <w:bottom w:val="single" w:sz="4" w:space="0" w:color="auto"/>
              <w:right w:val="single" w:sz="4" w:space="0" w:color="auto"/>
            </w:tcBorders>
            <w:noWrap/>
            <w:vAlign w:val="center"/>
            <w:hideMark/>
          </w:tcPr>
          <w:p w:rsidR="008C0E3D" w:rsidRDefault="008C0E3D">
            <w:pPr>
              <w:widowControl/>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合计</w:t>
            </w:r>
          </w:p>
        </w:tc>
        <w:tc>
          <w:tcPr>
            <w:tcW w:w="1801"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38"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474"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37"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4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0" w:type="auto"/>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C601F2">
        <w:trPr>
          <w:trHeight w:val="307"/>
          <w:jc w:val="center"/>
        </w:trPr>
        <w:tc>
          <w:tcPr>
            <w:tcW w:w="1639"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801"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801"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38"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474"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37"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4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0" w:type="auto"/>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C601F2">
        <w:trPr>
          <w:trHeight w:val="307"/>
          <w:jc w:val="center"/>
        </w:trPr>
        <w:tc>
          <w:tcPr>
            <w:tcW w:w="1639"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801"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801"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38"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474"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37"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4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0" w:type="auto"/>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C601F2">
        <w:trPr>
          <w:trHeight w:val="307"/>
          <w:jc w:val="center"/>
        </w:trPr>
        <w:tc>
          <w:tcPr>
            <w:tcW w:w="1639"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801"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801"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38"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474"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37"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4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0" w:type="auto"/>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C601F2">
        <w:trPr>
          <w:trHeight w:val="307"/>
          <w:jc w:val="center"/>
        </w:trPr>
        <w:tc>
          <w:tcPr>
            <w:tcW w:w="1639"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801"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801"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38"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474"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37"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4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0" w:type="auto"/>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C601F2">
        <w:trPr>
          <w:trHeight w:val="307"/>
          <w:jc w:val="center"/>
        </w:trPr>
        <w:tc>
          <w:tcPr>
            <w:tcW w:w="1639"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801"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801"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38"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474"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37"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4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0" w:type="auto"/>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C601F2">
        <w:trPr>
          <w:trHeight w:val="307"/>
          <w:jc w:val="center"/>
        </w:trPr>
        <w:tc>
          <w:tcPr>
            <w:tcW w:w="1639"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801"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801"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38"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474"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37"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4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0" w:type="auto"/>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C601F2">
        <w:trPr>
          <w:trHeight w:val="307"/>
          <w:jc w:val="center"/>
        </w:trPr>
        <w:tc>
          <w:tcPr>
            <w:tcW w:w="1639"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801"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801"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38"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474"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37"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4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0" w:type="auto"/>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C601F2">
        <w:trPr>
          <w:trHeight w:val="332"/>
          <w:jc w:val="center"/>
        </w:trPr>
        <w:tc>
          <w:tcPr>
            <w:tcW w:w="13876" w:type="dxa"/>
            <w:gridSpan w:val="8"/>
            <w:noWrap/>
            <w:vAlign w:val="bottom"/>
            <w:hideMark/>
          </w:tcPr>
          <w:p w:rsidR="008C0E3D" w:rsidRDefault="008C0E3D">
            <w:pPr>
              <w:widowControl/>
              <w:jc w:val="left"/>
              <w:rPr>
                <w:rFonts w:ascii="Times New Roman" w:eastAsia="Times New Roman" w:hAnsi="Times New Roman" w:cs="Times New Roman"/>
                <w:kern w:val="0"/>
                <w:sz w:val="20"/>
                <w:szCs w:val="20"/>
              </w:rPr>
            </w:pPr>
            <w:r>
              <w:rPr>
                <w:rFonts w:ascii="宋体" w:eastAsia="宋体" w:hAnsi="宋体" w:cs="Times New Roman" w:hint="eastAsia"/>
                <w:kern w:val="0"/>
                <w:sz w:val="20"/>
                <w:szCs w:val="20"/>
              </w:rPr>
              <w:t>注：本表反映本年度各项支出情况。本表金额单位转换时可能存在尾数误差。</w:t>
            </w:r>
          </w:p>
        </w:tc>
      </w:tr>
    </w:tbl>
    <w:p w:rsidR="008C0E3D" w:rsidRDefault="008C0E3D" w:rsidP="008C0E3D">
      <w:pPr>
        <w:autoSpaceDE w:val="0"/>
        <w:autoSpaceDN w:val="0"/>
        <w:snapToGrid w:val="0"/>
        <w:spacing w:line="590" w:lineRule="atLeast"/>
        <w:rPr>
          <w:rFonts w:ascii="Times New Roman" w:eastAsia="方正仿宋_GBK" w:hAnsi="Times New Roman" w:cs="Times New Roman"/>
          <w:kern w:val="0"/>
          <w:sz w:val="32"/>
          <w:szCs w:val="20"/>
        </w:rPr>
      </w:pPr>
    </w:p>
    <w:p w:rsidR="008C0E3D" w:rsidRDefault="008C0E3D" w:rsidP="008C0E3D">
      <w:pPr>
        <w:autoSpaceDE w:val="0"/>
        <w:autoSpaceDN w:val="0"/>
        <w:snapToGrid w:val="0"/>
        <w:spacing w:line="590" w:lineRule="atLeast"/>
        <w:rPr>
          <w:rFonts w:ascii="Times New Roman" w:eastAsia="方正仿宋_GBK" w:hAnsi="Times New Roman" w:cs="Times New Roman"/>
          <w:kern w:val="0"/>
          <w:sz w:val="32"/>
          <w:szCs w:val="20"/>
          <w:highlight w:val="yellow"/>
        </w:rPr>
      </w:pPr>
    </w:p>
    <w:p w:rsidR="008C0E3D" w:rsidRDefault="008C0E3D" w:rsidP="008C0E3D">
      <w:pPr>
        <w:autoSpaceDE w:val="0"/>
        <w:autoSpaceDN w:val="0"/>
        <w:snapToGrid w:val="0"/>
        <w:spacing w:line="590" w:lineRule="atLeast"/>
        <w:rPr>
          <w:rFonts w:ascii="Times New Roman" w:eastAsia="方正仿宋_GBK" w:hAnsi="Times New Roman" w:cs="Times New Roman"/>
          <w:kern w:val="0"/>
          <w:sz w:val="32"/>
          <w:szCs w:val="20"/>
          <w:highlight w:val="yellow"/>
        </w:rPr>
      </w:pPr>
    </w:p>
    <w:tbl>
      <w:tblPr>
        <w:tblW w:w="0" w:type="auto"/>
        <w:jc w:val="center"/>
        <w:tblLook w:val="04A0"/>
      </w:tblPr>
      <w:tblGrid>
        <w:gridCol w:w="3416"/>
        <w:gridCol w:w="979"/>
        <w:gridCol w:w="3685"/>
        <w:gridCol w:w="1134"/>
        <w:gridCol w:w="1559"/>
        <w:gridCol w:w="1560"/>
        <w:gridCol w:w="1625"/>
      </w:tblGrid>
      <w:tr w:rsidR="008C0E3D" w:rsidTr="008C0E3D">
        <w:trPr>
          <w:trHeight w:val="960"/>
          <w:jc w:val="center"/>
        </w:trPr>
        <w:tc>
          <w:tcPr>
            <w:tcW w:w="12333" w:type="dxa"/>
            <w:gridSpan w:val="6"/>
            <w:noWrap/>
            <w:vAlign w:val="center"/>
            <w:hideMark/>
          </w:tcPr>
          <w:p w:rsidR="008C0E3D" w:rsidRPr="00C601F2" w:rsidRDefault="00C601F2">
            <w:pPr>
              <w:widowControl/>
              <w:jc w:val="center"/>
              <w:rPr>
                <w:rFonts w:ascii="黑体" w:eastAsia="黑体" w:hAnsi="黑体" w:cs="Times New Roman"/>
                <w:kern w:val="0"/>
                <w:sz w:val="32"/>
                <w:szCs w:val="32"/>
              </w:rPr>
            </w:pPr>
            <w:bookmarkStart w:id="6" w:name="RANGE!A1:F35"/>
            <w:r>
              <w:rPr>
                <w:rFonts w:ascii="黑体" w:eastAsia="黑体" w:hAnsi="黑体" w:cs="Times New Roman" w:hint="eastAsia"/>
                <w:kern w:val="0"/>
                <w:sz w:val="32"/>
                <w:szCs w:val="32"/>
              </w:rPr>
              <w:lastRenderedPageBreak/>
              <w:t xml:space="preserve">        </w:t>
            </w:r>
            <w:r w:rsidR="008C0E3D" w:rsidRPr="00C601F2">
              <w:rPr>
                <w:rFonts w:ascii="黑体" w:eastAsia="黑体" w:hAnsi="黑体" w:cs="Times New Roman" w:hint="eastAsia"/>
                <w:kern w:val="0"/>
                <w:sz w:val="32"/>
                <w:szCs w:val="32"/>
              </w:rPr>
              <w:t>财政拨款收入支出决算总表</w:t>
            </w:r>
            <w:bookmarkEnd w:id="6"/>
          </w:p>
        </w:tc>
        <w:tc>
          <w:tcPr>
            <w:tcW w:w="1625" w:type="dxa"/>
          </w:tcPr>
          <w:p w:rsidR="008C0E3D" w:rsidRDefault="008C0E3D">
            <w:pPr>
              <w:widowControl/>
              <w:jc w:val="center"/>
              <w:rPr>
                <w:rFonts w:ascii="Times New Roman" w:eastAsia="方正小标宋_GBK" w:hAnsi="Times New Roman" w:cs="Times New Roman"/>
                <w:kern w:val="0"/>
                <w:sz w:val="36"/>
                <w:szCs w:val="36"/>
              </w:rPr>
            </w:pPr>
          </w:p>
        </w:tc>
      </w:tr>
      <w:tr w:rsidR="008C0E3D" w:rsidRPr="00C601F2" w:rsidTr="008C0E3D">
        <w:trPr>
          <w:trHeight w:val="319"/>
          <w:jc w:val="center"/>
        </w:trPr>
        <w:tc>
          <w:tcPr>
            <w:tcW w:w="3416" w:type="dxa"/>
            <w:noWrap/>
            <w:vAlign w:val="center"/>
          </w:tcPr>
          <w:p w:rsidR="008C0E3D" w:rsidRDefault="008C0E3D">
            <w:pPr>
              <w:widowControl/>
              <w:jc w:val="center"/>
              <w:rPr>
                <w:rFonts w:ascii="Times New Roman" w:eastAsia="方正小标宋_GBK" w:hAnsi="Times New Roman" w:cs="Times New Roman"/>
                <w:kern w:val="0"/>
                <w:sz w:val="36"/>
                <w:szCs w:val="36"/>
              </w:rPr>
            </w:pPr>
          </w:p>
        </w:tc>
        <w:tc>
          <w:tcPr>
            <w:tcW w:w="979" w:type="dxa"/>
            <w:noWrap/>
            <w:vAlign w:val="center"/>
          </w:tcPr>
          <w:p w:rsidR="008C0E3D" w:rsidRDefault="008C0E3D">
            <w:pPr>
              <w:widowControl/>
              <w:jc w:val="left"/>
              <w:rPr>
                <w:rFonts w:ascii="Times New Roman" w:eastAsia="Times New Roman" w:hAnsi="Times New Roman" w:cs="Times New Roman"/>
                <w:kern w:val="0"/>
                <w:sz w:val="20"/>
                <w:szCs w:val="20"/>
              </w:rPr>
            </w:pPr>
          </w:p>
        </w:tc>
        <w:tc>
          <w:tcPr>
            <w:tcW w:w="3685" w:type="dxa"/>
            <w:noWrap/>
            <w:vAlign w:val="center"/>
          </w:tcPr>
          <w:p w:rsidR="008C0E3D" w:rsidRDefault="008C0E3D">
            <w:pPr>
              <w:widowControl/>
              <w:jc w:val="left"/>
              <w:rPr>
                <w:rFonts w:ascii="Times New Roman" w:eastAsia="Times New Roman" w:hAnsi="Times New Roman" w:cs="Times New Roman"/>
                <w:kern w:val="0"/>
                <w:sz w:val="20"/>
                <w:szCs w:val="20"/>
              </w:rPr>
            </w:pPr>
          </w:p>
        </w:tc>
        <w:tc>
          <w:tcPr>
            <w:tcW w:w="1134" w:type="dxa"/>
            <w:noWrap/>
            <w:vAlign w:val="center"/>
          </w:tcPr>
          <w:p w:rsidR="008C0E3D" w:rsidRDefault="008C0E3D">
            <w:pPr>
              <w:widowControl/>
              <w:jc w:val="left"/>
              <w:rPr>
                <w:rFonts w:ascii="Times New Roman" w:eastAsia="Times New Roman" w:hAnsi="Times New Roman" w:cs="Times New Roman"/>
                <w:kern w:val="0"/>
                <w:sz w:val="20"/>
                <w:szCs w:val="20"/>
              </w:rPr>
            </w:pPr>
          </w:p>
        </w:tc>
        <w:tc>
          <w:tcPr>
            <w:tcW w:w="1559" w:type="dxa"/>
            <w:noWrap/>
            <w:vAlign w:val="center"/>
          </w:tcPr>
          <w:p w:rsidR="008C0E3D" w:rsidRDefault="008C0E3D">
            <w:pPr>
              <w:widowControl/>
              <w:jc w:val="left"/>
              <w:rPr>
                <w:rFonts w:ascii="Times New Roman" w:eastAsia="Times New Roman" w:hAnsi="Times New Roman" w:cs="Times New Roman"/>
                <w:kern w:val="0"/>
                <w:sz w:val="20"/>
                <w:szCs w:val="20"/>
              </w:rPr>
            </w:pPr>
          </w:p>
        </w:tc>
        <w:tc>
          <w:tcPr>
            <w:tcW w:w="1560" w:type="dxa"/>
            <w:noWrap/>
            <w:vAlign w:val="center"/>
          </w:tcPr>
          <w:p w:rsidR="008C0E3D" w:rsidRDefault="008C0E3D">
            <w:pPr>
              <w:widowControl/>
              <w:jc w:val="right"/>
              <w:rPr>
                <w:rFonts w:ascii="Times New Roman" w:eastAsia="宋体" w:hAnsi="Times New Roman" w:cs="Times New Roman"/>
                <w:kern w:val="0"/>
                <w:sz w:val="20"/>
                <w:szCs w:val="20"/>
              </w:rPr>
            </w:pPr>
          </w:p>
        </w:tc>
        <w:tc>
          <w:tcPr>
            <w:tcW w:w="1625" w:type="dxa"/>
            <w:vAlign w:val="center"/>
            <w:hideMark/>
          </w:tcPr>
          <w:p w:rsidR="008C0E3D" w:rsidRPr="00C601F2" w:rsidRDefault="008C0E3D">
            <w:pPr>
              <w:widowControl/>
              <w:jc w:val="right"/>
              <w:rPr>
                <w:rFonts w:ascii="方正仿宋_GBK" w:eastAsia="方正仿宋_GBK" w:hAnsi="Times New Roman" w:cs="Times New Roman"/>
                <w:kern w:val="0"/>
                <w:sz w:val="24"/>
                <w:szCs w:val="24"/>
              </w:rPr>
            </w:pPr>
            <w:r w:rsidRPr="00C601F2">
              <w:rPr>
                <w:rFonts w:ascii="方正仿宋_GBK" w:eastAsia="方正仿宋_GBK" w:hAnsi="Times New Roman" w:cs="Times New Roman" w:hint="eastAsia"/>
                <w:kern w:val="0"/>
                <w:sz w:val="24"/>
                <w:szCs w:val="24"/>
              </w:rPr>
              <w:t>公开</w:t>
            </w:r>
            <w:r w:rsidRPr="00C601F2">
              <w:rPr>
                <w:rFonts w:ascii="Times New Roman" w:eastAsia="方正仿宋_GBK" w:hAnsi="Times New Roman" w:cs="Times New Roman"/>
                <w:kern w:val="0"/>
                <w:sz w:val="24"/>
                <w:szCs w:val="24"/>
              </w:rPr>
              <w:t>04</w:t>
            </w:r>
            <w:r w:rsidRPr="00C601F2">
              <w:rPr>
                <w:rFonts w:ascii="方正仿宋_GBK" w:eastAsia="方正仿宋_GBK" w:hAnsi="Times New Roman" w:cs="Times New Roman" w:hint="eastAsia"/>
                <w:kern w:val="0"/>
                <w:sz w:val="24"/>
                <w:szCs w:val="24"/>
              </w:rPr>
              <w:t>表</w:t>
            </w:r>
          </w:p>
        </w:tc>
      </w:tr>
      <w:tr w:rsidR="008C0E3D" w:rsidTr="008C0E3D">
        <w:trPr>
          <w:trHeight w:val="319"/>
          <w:jc w:val="center"/>
        </w:trPr>
        <w:tc>
          <w:tcPr>
            <w:tcW w:w="3416" w:type="dxa"/>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部门</w:t>
            </w:r>
            <w:r>
              <w:rPr>
                <w:rFonts w:ascii="宋体" w:eastAsia="宋体" w:hAnsi="宋体" w:cs="宋体" w:hint="eastAsia"/>
                <w:kern w:val="0"/>
                <w:sz w:val="20"/>
                <w:szCs w:val="20"/>
              </w:rPr>
              <w:t>/单位</w:t>
            </w:r>
            <w:r>
              <w:rPr>
                <w:rFonts w:ascii="Times New Roman" w:eastAsia="宋体" w:hAnsi="Times New Roman" w:cs="Times New Roman" w:hint="eastAsia"/>
                <w:kern w:val="0"/>
                <w:sz w:val="20"/>
                <w:szCs w:val="20"/>
              </w:rPr>
              <w:t>名称：</w:t>
            </w:r>
            <w:r>
              <w:rPr>
                <w:rFonts w:ascii="Times New Roman" w:eastAsia="宋体" w:hAnsi="Times New Roman" w:cs="Times New Roman"/>
                <w:kern w:val="0"/>
                <w:sz w:val="20"/>
                <w:szCs w:val="20"/>
              </w:rPr>
              <w:t>XXXX</w:t>
            </w:r>
          </w:p>
        </w:tc>
        <w:tc>
          <w:tcPr>
            <w:tcW w:w="979" w:type="dxa"/>
            <w:noWrap/>
            <w:vAlign w:val="center"/>
          </w:tcPr>
          <w:p w:rsidR="008C0E3D" w:rsidRDefault="008C0E3D">
            <w:pPr>
              <w:widowControl/>
              <w:jc w:val="left"/>
              <w:rPr>
                <w:rFonts w:ascii="Times New Roman" w:eastAsia="宋体" w:hAnsi="Times New Roman" w:cs="Times New Roman"/>
                <w:kern w:val="0"/>
                <w:sz w:val="20"/>
                <w:szCs w:val="20"/>
              </w:rPr>
            </w:pPr>
          </w:p>
        </w:tc>
        <w:tc>
          <w:tcPr>
            <w:tcW w:w="3685" w:type="dxa"/>
            <w:noWrap/>
            <w:vAlign w:val="center"/>
          </w:tcPr>
          <w:p w:rsidR="008C0E3D" w:rsidRDefault="008C0E3D">
            <w:pPr>
              <w:widowControl/>
              <w:jc w:val="left"/>
              <w:rPr>
                <w:rFonts w:ascii="Times New Roman" w:eastAsia="Times New Roman" w:hAnsi="Times New Roman" w:cs="Times New Roman"/>
                <w:kern w:val="0"/>
                <w:sz w:val="20"/>
                <w:szCs w:val="20"/>
              </w:rPr>
            </w:pPr>
          </w:p>
        </w:tc>
        <w:tc>
          <w:tcPr>
            <w:tcW w:w="1134" w:type="dxa"/>
            <w:noWrap/>
            <w:vAlign w:val="center"/>
          </w:tcPr>
          <w:p w:rsidR="008C0E3D" w:rsidRDefault="008C0E3D">
            <w:pPr>
              <w:widowControl/>
              <w:jc w:val="left"/>
              <w:rPr>
                <w:rFonts w:ascii="Times New Roman" w:eastAsia="Times New Roman" w:hAnsi="Times New Roman" w:cs="Times New Roman"/>
                <w:kern w:val="0"/>
                <w:sz w:val="20"/>
                <w:szCs w:val="20"/>
              </w:rPr>
            </w:pPr>
          </w:p>
        </w:tc>
        <w:tc>
          <w:tcPr>
            <w:tcW w:w="1559" w:type="dxa"/>
            <w:noWrap/>
            <w:vAlign w:val="center"/>
          </w:tcPr>
          <w:p w:rsidR="008C0E3D" w:rsidRDefault="008C0E3D">
            <w:pPr>
              <w:widowControl/>
              <w:jc w:val="center"/>
              <w:rPr>
                <w:rFonts w:ascii="Times New Roman" w:eastAsia="Times New Roman" w:hAnsi="Times New Roman" w:cs="Times New Roman"/>
                <w:kern w:val="0"/>
                <w:sz w:val="20"/>
                <w:szCs w:val="20"/>
              </w:rPr>
            </w:pPr>
          </w:p>
        </w:tc>
        <w:tc>
          <w:tcPr>
            <w:tcW w:w="1560" w:type="dxa"/>
            <w:noWrap/>
            <w:vAlign w:val="center"/>
          </w:tcPr>
          <w:p w:rsidR="008C0E3D" w:rsidRDefault="008C0E3D">
            <w:pPr>
              <w:widowControl/>
              <w:jc w:val="right"/>
              <w:rPr>
                <w:rFonts w:ascii="Times New Roman" w:eastAsia="宋体" w:hAnsi="Times New Roman" w:cs="Times New Roman"/>
                <w:kern w:val="0"/>
                <w:sz w:val="20"/>
                <w:szCs w:val="20"/>
              </w:rPr>
            </w:pPr>
          </w:p>
        </w:tc>
        <w:tc>
          <w:tcPr>
            <w:tcW w:w="1625" w:type="dxa"/>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金额单位：万元</w:t>
            </w:r>
          </w:p>
        </w:tc>
      </w:tr>
      <w:tr w:rsidR="008C0E3D" w:rsidTr="008C0E3D">
        <w:trPr>
          <w:trHeight w:val="319"/>
          <w:jc w:val="center"/>
        </w:trPr>
        <w:tc>
          <w:tcPr>
            <w:tcW w:w="4395" w:type="dxa"/>
            <w:gridSpan w:val="2"/>
            <w:tcBorders>
              <w:top w:val="single" w:sz="4" w:space="0" w:color="auto"/>
              <w:left w:val="single" w:sz="4" w:space="0" w:color="auto"/>
              <w:bottom w:val="single" w:sz="4" w:space="0" w:color="auto"/>
              <w:right w:val="single" w:sz="4" w:space="0" w:color="auto"/>
            </w:tcBorders>
            <w:noWrap/>
            <w:vAlign w:val="center"/>
            <w:hideMark/>
          </w:tcPr>
          <w:p w:rsidR="008C0E3D" w:rsidRPr="00C601F2" w:rsidRDefault="008C0E3D">
            <w:pPr>
              <w:widowControl/>
              <w:jc w:val="center"/>
              <w:rPr>
                <w:rFonts w:ascii="Times New Roman" w:eastAsia="宋体" w:hAnsi="Times New Roman" w:cs="Times New Roman"/>
                <w:b/>
                <w:kern w:val="0"/>
                <w:sz w:val="20"/>
                <w:szCs w:val="20"/>
              </w:rPr>
            </w:pPr>
            <w:r w:rsidRPr="00C601F2">
              <w:rPr>
                <w:rFonts w:ascii="Times New Roman" w:eastAsia="宋体" w:hAnsi="Times New Roman" w:cs="Times New Roman" w:hint="eastAsia"/>
                <w:b/>
                <w:kern w:val="0"/>
                <w:sz w:val="20"/>
                <w:szCs w:val="20"/>
              </w:rPr>
              <w:t>收入</w:t>
            </w:r>
          </w:p>
        </w:tc>
        <w:tc>
          <w:tcPr>
            <w:tcW w:w="9563" w:type="dxa"/>
            <w:gridSpan w:val="5"/>
            <w:tcBorders>
              <w:top w:val="single" w:sz="4" w:space="0" w:color="auto"/>
              <w:left w:val="nil"/>
              <w:bottom w:val="single" w:sz="4" w:space="0" w:color="auto"/>
              <w:right w:val="single" w:sz="4" w:space="0" w:color="auto"/>
            </w:tcBorders>
            <w:noWrap/>
            <w:vAlign w:val="center"/>
            <w:hideMark/>
          </w:tcPr>
          <w:p w:rsidR="008C0E3D" w:rsidRPr="00C601F2" w:rsidRDefault="008C0E3D">
            <w:pPr>
              <w:widowControl/>
              <w:jc w:val="center"/>
              <w:rPr>
                <w:rFonts w:ascii="Times New Roman" w:eastAsia="宋体" w:hAnsi="Times New Roman" w:cs="Times New Roman"/>
                <w:b/>
                <w:kern w:val="0"/>
                <w:sz w:val="20"/>
                <w:szCs w:val="20"/>
              </w:rPr>
            </w:pPr>
            <w:r w:rsidRPr="00C601F2">
              <w:rPr>
                <w:rFonts w:ascii="Times New Roman" w:eastAsia="宋体" w:hAnsi="Times New Roman" w:cs="Times New Roman" w:hint="eastAsia"/>
                <w:b/>
                <w:kern w:val="0"/>
                <w:sz w:val="20"/>
                <w:szCs w:val="20"/>
              </w:rPr>
              <w:t>支出</w:t>
            </w:r>
          </w:p>
        </w:tc>
      </w:tr>
      <w:tr w:rsidR="008C0E3D" w:rsidTr="008C0E3D">
        <w:trPr>
          <w:trHeight w:val="319"/>
          <w:jc w:val="center"/>
        </w:trPr>
        <w:tc>
          <w:tcPr>
            <w:tcW w:w="3416" w:type="dxa"/>
            <w:vMerge w:val="restart"/>
            <w:tcBorders>
              <w:top w:val="nil"/>
              <w:left w:val="single" w:sz="4" w:space="0" w:color="auto"/>
              <w:bottom w:val="single" w:sz="4" w:space="0" w:color="auto"/>
              <w:right w:val="single" w:sz="4" w:space="0" w:color="auto"/>
            </w:tcBorders>
            <w:vAlign w:val="center"/>
            <w:hideMark/>
          </w:tcPr>
          <w:p w:rsidR="008C0E3D" w:rsidRPr="00C601F2" w:rsidRDefault="008C0E3D">
            <w:pPr>
              <w:widowControl/>
              <w:jc w:val="center"/>
              <w:rPr>
                <w:rFonts w:ascii="Times New Roman" w:eastAsia="宋体" w:hAnsi="Times New Roman" w:cs="Times New Roman"/>
                <w:b/>
                <w:kern w:val="0"/>
                <w:sz w:val="20"/>
                <w:szCs w:val="20"/>
              </w:rPr>
            </w:pPr>
            <w:r w:rsidRPr="00C601F2">
              <w:rPr>
                <w:rFonts w:ascii="Times New Roman" w:eastAsia="宋体" w:hAnsi="Times New Roman" w:cs="Times New Roman" w:hint="eastAsia"/>
                <w:b/>
                <w:kern w:val="0"/>
                <w:sz w:val="20"/>
                <w:szCs w:val="20"/>
              </w:rPr>
              <w:t>项目</w:t>
            </w:r>
          </w:p>
        </w:tc>
        <w:tc>
          <w:tcPr>
            <w:tcW w:w="979" w:type="dxa"/>
            <w:vMerge w:val="restart"/>
            <w:tcBorders>
              <w:top w:val="nil"/>
              <w:left w:val="single" w:sz="4" w:space="0" w:color="auto"/>
              <w:bottom w:val="single" w:sz="4" w:space="0" w:color="auto"/>
              <w:right w:val="single" w:sz="4" w:space="0" w:color="auto"/>
            </w:tcBorders>
            <w:vAlign w:val="center"/>
            <w:hideMark/>
          </w:tcPr>
          <w:p w:rsidR="008C0E3D" w:rsidRPr="00C601F2" w:rsidRDefault="008C0E3D">
            <w:pPr>
              <w:widowControl/>
              <w:jc w:val="center"/>
              <w:rPr>
                <w:rFonts w:ascii="Times New Roman" w:eastAsia="宋体" w:hAnsi="Times New Roman" w:cs="Times New Roman"/>
                <w:b/>
                <w:kern w:val="0"/>
                <w:sz w:val="20"/>
                <w:szCs w:val="20"/>
              </w:rPr>
            </w:pPr>
            <w:r w:rsidRPr="00C601F2">
              <w:rPr>
                <w:rFonts w:ascii="Times New Roman" w:eastAsia="宋体" w:hAnsi="Times New Roman" w:cs="Times New Roman" w:hint="eastAsia"/>
                <w:b/>
                <w:kern w:val="0"/>
                <w:sz w:val="20"/>
                <w:szCs w:val="20"/>
              </w:rPr>
              <w:t>决算数</w:t>
            </w:r>
          </w:p>
        </w:tc>
        <w:tc>
          <w:tcPr>
            <w:tcW w:w="3685" w:type="dxa"/>
            <w:vMerge w:val="restart"/>
            <w:tcBorders>
              <w:top w:val="nil"/>
              <w:left w:val="single" w:sz="4" w:space="0" w:color="auto"/>
              <w:bottom w:val="single" w:sz="4" w:space="0" w:color="auto"/>
              <w:right w:val="single" w:sz="4" w:space="0" w:color="auto"/>
            </w:tcBorders>
            <w:vAlign w:val="center"/>
            <w:hideMark/>
          </w:tcPr>
          <w:p w:rsidR="008C0E3D" w:rsidRPr="00C601F2" w:rsidRDefault="008C0E3D">
            <w:pPr>
              <w:widowControl/>
              <w:jc w:val="center"/>
              <w:rPr>
                <w:rFonts w:ascii="Times New Roman" w:eastAsia="宋体" w:hAnsi="Times New Roman" w:cs="Times New Roman"/>
                <w:b/>
                <w:kern w:val="0"/>
                <w:sz w:val="20"/>
                <w:szCs w:val="20"/>
              </w:rPr>
            </w:pPr>
            <w:r w:rsidRPr="00C601F2">
              <w:rPr>
                <w:rFonts w:ascii="Times New Roman" w:eastAsia="宋体" w:hAnsi="Times New Roman" w:cs="Times New Roman" w:hint="eastAsia"/>
                <w:b/>
                <w:kern w:val="0"/>
                <w:sz w:val="20"/>
                <w:szCs w:val="20"/>
              </w:rPr>
              <w:t>按功能分类</w:t>
            </w:r>
          </w:p>
        </w:tc>
        <w:tc>
          <w:tcPr>
            <w:tcW w:w="5878" w:type="dxa"/>
            <w:gridSpan w:val="4"/>
            <w:tcBorders>
              <w:top w:val="single" w:sz="4" w:space="0" w:color="auto"/>
              <w:left w:val="nil"/>
              <w:bottom w:val="single" w:sz="4" w:space="0" w:color="auto"/>
              <w:right w:val="single" w:sz="4" w:space="0" w:color="auto"/>
            </w:tcBorders>
            <w:noWrap/>
            <w:vAlign w:val="center"/>
            <w:hideMark/>
          </w:tcPr>
          <w:p w:rsidR="008C0E3D" w:rsidRPr="00C601F2" w:rsidRDefault="008C0E3D">
            <w:pPr>
              <w:widowControl/>
              <w:jc w:val="center"/>
              <w:rPr>
                <w:rFonts w:ascii="Times New Roman" w:eastAsia="宋体" w:hAnsi="Times New Roman" w:cs="Times New Roman"/>
                <w:b/>
                <w:kern w:val="0"/>
                <w:sz w:val="20"/>
                <w:szCs w:val="20"/>
              </w:rPr>
            </w:pPr>
            <w:r w:rsidRPr="00C601F2">
              <w:rPr>
                <w:rFonts w:ascii="Times New Roman" w:eastAsia="宋体" w:hAnsi="Times New Roman" w:cs="Times New Roman" w:hint="eastAsia"/>
                <w:b/>
                <w:kern w:val="0"/>
                <w:sz w:val="20"/>
                <w:szCs w:val="20"/>
              </w:rPr>
              <w:t>决算数</w:t>
            </w:r>
          </w:p>
        </w:tc>
      </w:tr>
      <w:tr w:rsidR="008C0E3D" w:rsidTr="008C0E3D">
        <w:trPr>
          <w:trHeight w:val="642"/>
          <w:jc w:val="center"/>
        </w:trPr>
        <w:tc>
          <w:tcPr>
            <w:tcW w:w="0" w:type="auto"/>
            <w:vMerge/>
            <w:tcBorders>
              <w:top w:val="nil"/>
              <w:left w:val="single" w:sz="4" w:space="0" w:color="auto"/>
              <w:bottom w:val="single" w:sz="4" w:space="0" w:color="auto"/>
              <w:right w:val="single" w:sz="4" w:space="0" w:color="auto"/>
            </w:tcBorders>
            <w:vAlign w:val="center"/>
            <w:hideMark/>
          </w:tcPr>
          <w:p w:rsidR="008C0E3D" w:rsidRPr="00C601F2" w:rsidRDefault="008C0E3D">
            <w:pPr>
              <w:widowControl/>
              <w:jc w:val="left"/>
              <w:rPr>
                <w:rFonts w:ascii="Times New Roman" w:eastAsia="宋体" w:hAnsi="Times New Roman" w:cs="Times New Roman"/>
                <w:b/>
                <w:kern w:val="0"/>
                <w:sz w:val="20"/>
                <w:szCs w:val="20"/>
              </w:rPr>
            </w:pPr>
          </w:p>
        </w:tc>
        <w:tc>
          <w:tcPr>
            <w:tcW w:w="0" w:type="auto"/>
            <w:vMerge/>
            <w:tcBorders>
              <w:top w:val="nil"/>
              <w:left w:val="single" w:sz="4" w:space="0" w:color="auto"/>
              <w:bottom w:val="single" w:sz="4" w:space="0" w:color="auto"/>
              <w:right w:val="single" w:sz="4" w:space="0" w:color="auto"/>
            </w:tcBorders>
            <w:vAlign w:val="center"/>
            <w:hideMark/>
          </w:tcPr>
          <w:p w:rsidR="008C0E3D" w:rsidRPr="00C601F2" w:rsidRDefault="008C0E3D">
            <w:pPr>
              <w:widowControl/>
              <w:jc w:val="left"/>
              <w:rPr>
                <w:rFonts w:ascii="Times New Roman" w:eastAsia="宋体" w:hAnsi="Times New Roman" w:cs="Times New Roman"/>
                <w:b/>
                <w:kern w:val="0"/>
                <w:sz w:val="20"/>
                <w:szCs w:val="20"/>
              </w:rPr>
            </w:pPr>
          </w:p>
        </w:tc>
        <w:tc>
          <w:tcPr>
            <w:tcW w:w="0" w:type="auto"/>
            <w:vMerge/>
            <w:tcBorders>
              <w:top w:val="nil"/>
              <w:left w:val="single" w:sz="4" w:space="0" w:color="auto"/>
              <w:bottom w:val="single" w:sz="4" w:space="0" w:color="auto"/>
              <w:right w:val="single" w:sz="4" w:space="0" w:color="auto"/>
            </w:tcBorders>
            <w:vAlign w:val="center"/>
            <w:hideMark/>
          </w:tcPr>
          <w:p w:rsidR="008C0E3D" w:rsidRPr="00C601F2" w:rsidRDefault="008C0E3D">
            <w:pPr>
              <w:widowControl/>
              <w:jc w:val="left"/>
              <w:rPr>
                <w:rFonts w:ascii="Times New Roman" w:eastAsia="宋体" w:hAnsi="Times New Roman" w:cs="Times New Roman"/>
                <w:b/>
                <w:kern w:val="0"/>
                <w:sz w:val="20"/>
                <w:szCs w:val="20"/>
              </w:rPr>
            </w:pPr>
          </w:p>
        </w:tc>
        <w:tc>
          <w:tcPr>
            <w:tcW w:w="1134" w:type="dxa"/>
            <w:tcBorders>
              <w:top w:val="nil"/>
              <w:left w:val="nil"/>
              <w:bottom w:val="single" w:sz="4" w:space="0" w:color="auto"/>
              <w:right w:val="single" w:sz="4" w:space="0" w:color="auto"/>
            </w:tcBorders>
            <w:noWrap/>
            <w:vAlign w:val="center"/>
            <w:hideMark/>
          </w:tcPr>
          <w:p w:rsidR="008C0E3D" w:rsidRPr="00C601F2" w:rsidRDefault="008C0E3D">
            <w:pPr>
              <w:widowControl/>
              <w:jc w:val="center"/>
              <w:rPr>
                <w:rFonts w:ascii="Times New Roman" w:eastAsia="宋体" w:hAnsi="Times New Roman" w:cs="Times New Roman"/>
                <w:b/>
                <w:kern w:val="0"/>
                <w:sz w:val="20"/>
                <w:szCs w:val="20"/>
              </w:rPr>
            </w:pPr>
            <w:r w:rsidRPr="00C601F2">
              <w:rPr>
                <w:rFonts w:ascii="Times New Roman" w:eastAsia="宋体" w:hAnsi="Times New Roman" w:cs="Times New Roman" w:hint="eastAsia"/>
                <w:b/>
                <w:kern w:val="0"/>
                <w:sz w:val="20"/>
                <w:szCs w:val="20"/>
              </w:rPr>
              <w:t>小计</w:t>
            </w:r>
          </w:p>
        </w:tc>
        <w:tc>
          <w:tcPr>
            <w:tcW w:w="1559" w:type="dxa"/>
            <w:tcBorders>
              <w:top w:val="nil"/>
              <w:left w:val="nil"/>
              <w:bottom w:val="single" w:sz="4" w:space="0" w:color="auto"/>
              <w:right w:val="single" w:sz="4" w:space="0" w:color="auto"/>
            </w:tcBorders>
            <w:vAlign w:val="center"/>
            <w:hideMark/>
          </w:tcPr>
          <w:p w:rsidR="008C0E3D" w:rsidRPr="00C601F2" w:rsidRDefault="008C0E3D">
            <w:pPr>
              <w:widowControl/>
              <w:jc w:val="center"/>
              <w:rPr>
                <w:rFonts w:ascii="Times New Roman" w:eastAsia="宋体" w:hAnsi="Times New Roman" w:cs="Times New Roman"/>
                <w:b/>
                <w:kern w:val="0"/>
                <w:sz w:val="20"/>
                <w:szCs w:val="20"/>
              </w:rPr>
            </w:pPr>
            <w:r w:rsidRPr="00C601F2">
              <w:rPr>
                <w:rFonts w:ascii="Times New Roman" w:eastAsia="宋体" w:hAnsi="Times New Roman" w:cs="Times New Roman" w:hint="eastAsia"/>
                <w:b/>
                <w:kern w:val="0"/>
                <w:sz w:val="20"/>
                <w:szCs w:val="20"/>
              </w:rPr>
              <w:t>一般公共预算财政拨款</w:t>
            </w:r>
          </w:p>
        </w:tc>
        <w:tc>
          <w:tcPr>
            <w:tcW w:w="1560" w:type="dxa"/>
            <w:tcBorders>
              <w:top w:val="nil"/>
              <w:left w:val="nil"/>
              <w:bottom w:val="single" w:sz="4" w:space="0" w:color="auto"/>
              <w:right w:val="single" w:sz="4" w:space="0" w:color="auto"/>
            </w:tcBorders>
            <w:vAlign w:val="center"/>
            <w:hideMark/>
          </w:tcPr>
          <w:p w:rsidR="00C601F2" w:rsidRDefault="008C0E3D">
            <w:pPr>
              <w:widowControl/>
              <w:jc w:val="center"/>
              <w:rPr>
                <w:rFonts w:ascii="Times New Roman" w:eastAsia="宋体" w:hAnsi="Times New Roman" w:cs="Times New Roman"/>
                <w:b/>
                <w:kern w:val="0"/>
                <w:sz w:val="20"/>
                <w:szCs w:val="20"/>
              </w:rPr>
            </w:pPr>
            <w:r w:rsidRPr="00C601F2">
              <w:rPr>
                <w:rFonts w:ascii="Times New Roman" w:eastAsia="宋体" w:hAnsi="Times New Roman" w:cs="Times New Roman" w:hint="eastAsia"/>
                <w:b/>
                <w:kern w:val="0"/>
                <w:sz w:val="20"/>
                <w:szCs w:val="20"/>
              </w:rPr>
              <w:t>政府性基金</w:t>
            </w:r>
          </w:p>
          <w:p w:rsidR="008C0E3D" w:rsidRPr="00C601F2" w:rsidRDefault="008C0E3D">
            <w:pPr>
              <w:widowControl/>
              <w:jc w:val="center"/>
              <w:rPr>
                <w:rFonts w:ascii="Times New Roman" w:eastAsia="宋体" w:hAnsi="Times New Roman" w:cs="Times New Roman"/>
                <w:b/>
                <w:kern w:val="0"/>
                <w:sz w:val="20"/>
                <w:szCs w:val="20"/>
              </w:rPr>
            </w:pPr>
            <w:r w:rsidRPr="00C601F2">
              <w:rPr>
                <w:rFonts w:ascii="Times New Roman" w:eastAsia="宋体" w:hAnsi="Times New Roman" w:cs="Times New Roman" w:hint="eastAsia"/>
                <w:b/>
                <w:kern w:val="0"/>
                <w:sz w:val="20"/>
                <w:szCs w:val="20"/>
              </w:rPr>
              <w:t>预算财政拨款</w:t>
            </w:r>
          </w:p>
        </w:tc>
        <w:tc>
          <w:tcPr>
            <w:tcW w:w="1625" w:type="dxa"/>
            <w:tcBorders>
              <w:top w:val="nil"/>
              <w:left w:val="nil"/>
              <w:bottom w:val="single" w:sz="4" w:space="0" w:color="auto"/>
              <w:right w:val="single" w:sz="4" w:space="0" w:color="auto"/>
            </w:tcBorders>
            <w:vAlign w:val="center"/>
            <w:hideMark/>
          </w:tcPr>
          <w:p w:rsidR="00C601F2" w:rsidRDefault="008C0E3D">
            <w:pPr>
              <w:widowControl/>
              <w:jc w:val="center"/>
              <w:rPr>
                <w:rFonts w:ascii="Times New Roman" w:eastAsia="宋体" w:hAnsi="Times New Roman" w:cs="Times New Roman"/>
                <w:b/>
                <w:kern w:val="0"/>
                <w:sz w:val="20"/>
                <w:szCs w:val="20"/>
              </w:rPr>
            </w:pPr>
            <w:r w:rsidRPr="00C601F2">
              <w:rPr>
                <w:rFonts w:ascii="Times New Roman" w:eastAsia="宋体" w:hAnsi="Times New Roman" w:cs="Times New Roman" w:hint="eastAsia"/>
                <w:b/>
                <w:kern w:val="0"/>
                <w:sz w:val="20"/>
                <w:szCs w:val="20"/>
              </w:rPr>
              <w:t>国有资本经营</w:t>
            </w:r>
          </w:p>
          <w:p w:rsidR="008C0E3D" w:rsidRPr="00C601F2" w:rsidRDefault="008C0E3D">
            <w:pPr>
              <w:widowControl/>
              <w:jc w:val="center"/>
              <w:rPr>
                <w:rFonts w:ascii="Times New Roman" w:eastAsia="宋体" w:hAnsi="Times New Roman" w:cs="Times New Roman"/>
                <w:b/>
                <w:kern w:val="0"/>
                <w:sz w:val="20"/>
                <w:szCs w:val="20"/>
                <w:highlight w:val="yellow"/>
              </w:rPr>
            </w:pPr>
            <w:r w:rsidRPr="00C601F2">
              <w:rPr>
                <w:rFonts w:ascii="Times New Roman" w:eastAsia="宋体" w:hAnsi="Times New Roman" w:cs="Times New Roman" w:hint="eastAsia"/>
                <w:b/>
                <w:kern w:val="0"/>
                <w:sz w:val="20"/>
                <w:szCs w:val="20"/>
              </w:rPr>
              <w:t>预算财政拨款</w:t>
            </w:r>
          </w:p>
        </w:tc>
      </w:tr>
      <w:tr w:rsidR="008C0E3D" w:rsidTr="008C0E3D">
        <w:trPr>
          <w:trHeight w:val="319"/>
          <w:jc w:val="center"/>
        </w:trPr>
        <w:tc>
          <w:tcPr>
            <w:tcW w:w="3416"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一、一般公共预算财政拨款收入</w:t>
            </w:r>
          </w:p>
        </w:tc>
        <w:tc>
          <w:tcPr>
            <w:tcW w:w="97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685"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一、一般公共服务支出</w:t>
            </w:r>
          </w:p>
        </w:tc>
        <w:tc>
          <w:tcPr>
            <w:tcW w:w="1134"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5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60"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25" w:type="dxa"/>
            <w:tcBorders>
              <w:top w:val="nil"/>
              <w:left w:val="nil"/>
              <w:bottom w:val="single" w:sz="4" w:space="0" w:color="auto"/>
              <w:right w:val="single" w:sz="4" w:space="0" w:color="auto"/>
            </w:tcBorders>
          </w:tcPr>
          <w:p w:rsidR="008C0E3D" w:rsidRDefault="008C0E3D">
            <w:pPr>
              <w:widowControl/>
              <w:jc w:val="right"/>
              <w:rPr>
                <w:rFonts w:ascii="Times New Roman" w:eastAsia="宋体" w:hAnsi="Times New Roman" w:cs="Times New Roman"/>
                <w:kern w:val="0"/>
                <w:sz w:val="20"/>
                <w:szCs w:val="20"/>
              </w:rPr>
            </w:pPr>
          </w:p>
        </w:tc>
      </w:tr>
      <w:tr w:rsidR="008C0E3D" w:rsidTr="008C0E3D">
        <w:trPr>
          <w:trHeight w:val="319"/>
          <w:jc w:val="center"/>
        </w:trPr>
        <w:tc>
          <w:tcPr>
            <w:tcW w:w="3416"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二、政府性基金预算财政拨款收入</w:t>
            </w:r>
          </w:p>
        </w:tc>
        <w:tc>
          <w:tcPr>
            <w:tcW w:w="97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685"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二、外交支出</w:t>
            </w:r>
          </w:p>
        </w:tc>
        <w:tc>
          <w:tcPr>
            <w:tcW w:w="1134"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5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60"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25" w:type="dxa"/>
            <w:tcBorders>
              <w:top w:val="nil"/>
              <w:left w:val="nil"/>
              <w:bottom w:val="single" w:sz="4" w:space="0" w:color="auto"/>
              <w:right w:val="single" w:sz="4" w:space="0" w:color="auto"/>
            </w:tcBorders>
          </w:tcPr>
          <w:p w:rsidR="008C0E3D" w:rsidRDefault="008C0E3D">
            <w:pPr>
              <w:widowControl/>
              <w:jc w:val="right"/>
              <w:rPr>
                <w:rFonts w:ascii="Times New Roman" w:eastAsia="宋体" w:hAnsi="Times New Roman" w:cs="Times New Roman"/>
                <w:kern w:val="0"/>
                <w:sz w:val="20"/>
                <w:szCs w:val="20"/>
              </w:rPr>
            </w:pPr>
          </w:p>
        </w:tc>
      </w:tr>
      <w:tr w:rsidR="008C0E3D" w:rsidTr="008C0E3D">
        <w:trPr>
          <w:trHeight w:val="319"/>
          <w:jc w:val="center"/>
        </w:trPr>
        <w:tc>
          <w:tcPr>
            <w:tcW w:w="3416"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highlight w:val="yellow"/>
              </w:rPr>
            </w:pPr>
            <w:r>
              <w:rPr>
                <w:rFonts w:ascii="Times New Roman" w:eastAsia="宋体" w:hAnsi="Times New Roman" w:cs="Times New Roman" w:hint="eastAsia"/>
                <w:kern w:val="0"/>
                <w:sz w:val="20"/>
                <w:szCs w:val="20"/>
              </w:rPr>
              <w:t>三、国有资本经营预算财政拨款收入</w:t>
            </w:r>
          </w:p>
        </w:tc>
        <w:tc>
          <w:tcPr>
            <w:tcW w:w="97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685"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三、国防支出</w:t>
            </w:r>
          </w:p>
        </w:tc>
        <w:tc>
          <w:tcPr>
            <w:tcW w:w="1134"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5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60"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25" w:type="dxa"/>
            <w:tcBorders>
              <w:top w:val="nil"/>
              <w:left w:val="nil"/>
              <w:bottom w:val="single" w:sz="4" w:space="0" w:color="auto"/>
              <w:right w:val="single" w:sz="4" w:space="0" w:color="auto"/>
            </w:tcBorders>
          </w:tcPr>
          <w:p w:rsidR="008C0E3D" w:rsidRDefault="008C0E3D">
            <w:pPr>
              <w:widowControl/>
              <w:jc w:val="right"/>
              <w:rPr>
                <w:rFonts w:ascii="Times New Roman" w:eastAsia="宋体" w:hAnsi="Times New Roman" w:cs="Times New Roman"/>
                <w:kern w:val="0"/>
                <w:sz w:val="20"/>
                <w:szCs w:val="20"/>
              </w:rPr>
            </w:pPr>
          </w:p>
        </w:tc>
      </w:tr>
      <w:tr w:rsidR="008C0E3D" w:rsidTr="008C0E3D">
        <w:trPr>
          <w:trHeight w:val="319"/>
          <w:jc w:val="center"/>
        </w:trPr>
        <w:tc>
          <w:tcPr>
            <w:tcW w:w="3416"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97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685"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四、公共安全支出</w:t>
            </w:r>
          </w:p>
        </w:tc>
        <w:tc>
          <w:tcPr>
            <w:tcW w:w="1134"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5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60"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25" w:type="dxa"/>
            <w:tcBorders>
              <w:top w:val="nil"/>
              <w:left w:val="nil"/>
              <w:bottom w:val="single" w:sz="4" w:space="0" w:color="auto"/>
              <w:right w:val="single" w:sz="4" w:space="0" w:color="auto"/>
            </w:tcBorders>
          </w:tcPr>
          <w:p w:rsidR="008C0E3D" w:rsidRDefault="008C0E3D">
            <w:pPr>
              <w:widowControl/>
              <w:jc w:val="right"/>
              <w:rPr>
                <w:rFonts w:ascii="Times New Roman" w:eastAsia="宋体" w:hAnsi="Times New Roman" w:cs="Times New Roman"/>
                <w:kern w:val="0"/>
                <w:sz w:val="20"/>
                <w:szCs w:val="20"/>
              </w:rPr>
            </w:pPr>
          </w:p>
        </w:tc>
      </w:tr>
      <w:tr w:rsidR="008C0E3D" w:rsidTr="008C0E3D">
        <w:trPr>
          <w:trHeight w:val="319"/>
          <w:jc w:val="center"/>
        </w:trPr>
        <w:tc>
          <w:tcPr>
            <w:tcW w:w="3416"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97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685"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五、教育支出</w:t>
            </w:r>
          </w:p>
        </w:tc>
        <w:tc>
          <w:tcPr>
            <w:tcW w:w="1134"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5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60"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25" w:type="dxa"/>
            <w:tcBorders>
              <w:top w:val="nil"/>
              <w:left w:val="nil"/>
              <w:bottom w:val="single" w:sz="4" w:space="0" w:color="auto"/>
              <w:right w:val="single" w:sz="4" w:space="0" w:color="auto"/>
            </w:tcBorders>
          </w:tcPr>
          <w:p w:rsidR="008C0E3D" w:rsidRDefault="008C0E3D">
            <w:pPr>
              <w:widowControl/>
              <w:jc w:val="right"/>
              <w:rPr>
                <w:rFonts w:ascii="Times New Roman" w:eastAsia="宋体" w:hAnsi="Times New Roman" w:cs="Times New Roman"/>
                <w:kern w:val="0"/>
                <w:sz w:val="20"/>
                <w:szCs w:val="20"/>
              </w:rPr>
            </w:pPr>
          </w:p>
        </w:tc>
      </w:tr>
      <w:tr w:rsidR="008C0E3D" w:rsidTr="008C0E3D">
        <w:trPr>
          <w:trHeight w:val="319"/>
          <w:jc w:val="center"/>
        </w:trPr>
        <w:tc>
          <w:tcPr>
            <w:tcW w:w="3416"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97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685"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六、科学技术支出</w:t>
            </w:r>
          </w:p>
        </w:tc>
        <w:tc>
          <w:tcPr>
            <w:tcW w:w="1134"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5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60"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25" w:type="dxa"/>
            <w:tcBorders>
              <w:top w:val="nil"/>
              <w:left w:val="nil"/>
              <w:bottom w:val="single" w:sz="4" w:space="0" w:color="auto"/>
              <w:right w:val="single" w:sz="4" w:space="0" w:color="auto"/>
            </w:tcBorders>
          </w:tcPr>
          <w:p w:rsidR="008C0E3D" w:rsidRDefault="008C0E3D">
            <w:pPr>
              <w:widowControl/>
              <w:jc w:val="right"/>
              <w:rPr>
                <w:rFonts w:ascii="Times New Roman" w:eastAsia="宋体" w:hAnsi="Times New Roman" w:cs="Times New Roman"/>
                <w:kern w:val="0"/>
                <w:sz w:val="20"/>
                <w:szCs w:val="20"/>
              </w:rPr>
            </w:pPr>
          </w:p>
        </w:tc>
      </w:tr>
      <w:tr w:rsidR="008C0E3D" w:rsidTr="008C0E3D">
        <w:trPr>
          <w:trHeight w:val="319"/>
          <w:jc w:val="center"/>
        </w:trPr>
        <w:tc>
          <w:tcPr>
            <w:tcW w:w="3416"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97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685"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七、文化旅游体育与传媒支出</w:t>
            </w:r>
          </w:p>
        </w:tc>
        <w:tc>
          <w:tcPr>
            <w:tcW w:w="1134"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5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60"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25" w:type="dxa"/>
            <w:tcBorders>
              <w:top w:val="nil"/>
              <w:left w:val="nil"/>
              <w:bottom w:val="single" w:sz="4" w:space="0" w:color="auto"/>
              <w:right w:val="single" w:sz="4" w:space="0" w:color="auto"/>
            </w:tcBorders>
          </w:tcPr>
          <w:p w:rsidR="008C0E3D" w:rsidRDefault="008C0E3D">
            <w:pPr>
              <w:widowControl/>
              <w:jc w:val="right"/>
              <w:rPr>
                <w:rFonts w:ascii="Times New Roman" w:eastAsia="宋体" w:hAnsi="Times New Roman" w:cs="Times New Roman"/>
                <w:kern w:val="0"/>
                <w:sz w:val="20"/>
                <w:szCs w:val="20"/>
              </w:rPr>
            </w:pPr>
          </w:p>
        </w:tc>
      </w:tr>
      <w:tr w:rsidR="008C0E3D" w:rsidTr="008C0E3D">
        <w:trPr>
          <w:trHeight w:val="319"/>
          <w:jc w:val="center"/>
        </w:trPr>
        <w:tc>
          <w:tcPr>
            <w:tcW w:w="3416"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97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685"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八、社会保障和就业支出</w:t>
            </w:r>
          </w:p>
        </w:tc>
        <w:tc>
          <w:tcPr>
            <w:tcW w:w="1134"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5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60"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25" w:type="dxa"/>
            <w:tcBorders>
              <w:top w:val="nil"/>
              <w:left w:val="nil"/>
              <w:bottom w:val="single" w:sz="4" w:space="0" w:color="auto"/>
              <w:right w:val="single" w:sz="4" w:space="0" w:color="auto"/>
            </w:tcBorders>
          </w:tcPr>
          <w:p w:rsidR="008C0E3D" w:rsidRDefault="008C0E3D">
            <w:pPr>
              <w:widowControl/>
              <w:jc w:val="right"/>
              <w:rPr>
                <w:rFonts w:ascii="Times New Roman" w:eastAsia="宋体" w:hAnsi="Times New Roman" w:cs="Times New Roman"/>
                <w:kern w:val="0"/>
                <w:sz w:val="20"/>
                <w:szCs w:val="20"/>
              </w:rPr>
            </w:pPr>
          </w:p>
        </w:tc>
      </w:tr>
      <w:tr w:rsidR="008C0E3D" w:rsidTr="008C0E3D">
        <w:trPr>
          <w:trHeight w:val="319"/>
          <w:jc w:val="center"/>
        </w:trPr>
        <w:tc>
          <w:tcPr>
            <w:tcW w:w="3416"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97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685"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九、卫生健康支出</w:t>
            </w:r>
          </w:p>
        </w:tc>
        <w:tc>
          <w:tcPr>
            <w:tcW w:w="1134"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5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60"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25" w:type="dxa"/>
            <w:tcBorders>
              <w:top w:val="nil"/>
              <w:left w:val="nil"/>
              <w:bottom w:val="single" w:sz="4" w:space="0" w:color="auto"/>
              <w:right w:val="single" w:sz="4" w:space="0" w:color="auto"/>
            </w:tcBorders>
          </w:tcPr>
          <w:p w:rsidR="008C0E3D" w:rsidRDefault="008C0E3D">
            <w:pPr>
              <w:widowControl/>
              <w:jc w:val="right"/>
              <w:rPr>
                <w:rFonts w:ascii="Times New Roman" w:eastAsia="宋体" w:hAnsi="Times New Roman" w:cs="Times New Roman"/>
                <w:kern w:val="0"/>
                <w:sz w:val="20"/>
                <w:szCs w:val="20"/>
              </w:rPr>
            </w:pPr>
          </w:p>
        </w:tc>
      </w:tr>
      <w:tr w:rsidR="008C0E3D" w:rsidTr="008C0E3D">
        <w:trPr>
          <w:trHeight w:val="319"/>
          <w:jc w:val="center"/>
        </w:trPr>
        <w:tc>
          <w:tcPr>
            <w:tcW w:w="3416"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97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685"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十、节能环保支出</w:t>
            </w:r>
          </w:p>
        </w:tc>
        <w:tc>
          <w:tcPr>
            <w:tcW w:w="1134"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5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60"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25" w:type="dxa"/>
            <w:tcBorders>
              <w:top w:val="nil"/>
              <w:left w:val="nil"/>
              <w:bottom w:val="single" w:sz="4" w:space="0" w:color="auto"/>
              <w:right w:val="single" w:sz="4" w:space="0" w:color="auto"/>
            </w:tcBorders>
          </w:tcPr>
          <w:p w:rsidR="008C0E3D" w:rsidRDefault="008C0E3D">
            <w:pPr>
              <w:widowControl/>
              <w:jc w:val="right"/>
              <w:rPr>
                <w:rFonts w:ascii="Times New Roman" w:eastAsia="宋体" w:hAnsi="Times New Roman" w:cs="Times New Roman"/>
                <w:kern w:val="0"/>
                <w:sz w:val="20"/>
                <w:szCs w:val="20"/>
              </w:rPr>
            </w:pPr>
          </w:p>
        </w:tc>
      </w:tr>
      <w:tr w:rsidR="008C0E3D" w:rsidTr="008C0E3D">
        <w:trPr>
          <w:trHeight w:val="319"/>
          <w:jc w:val="center"/>
        </w:trPr>
        <w:tc>
          <w:tcPr>
            <w:tcW w:w="3416"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97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685"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十一、城乡社区支出</w:t>
            </w:r>
          </w:p>
        </w:tc>
        <w:tc>
          <w:tcPr>
            <w:tcW w:w="1134"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5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60"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25" w:type="dxa"/>
            <w:tcBorders>
              <w:top w:val="nil"/>
              <w:left w:val="nil"/>
              <w:bottom w:val="single" w:sz="4" w:space="0" w:color="auto"/>
              <w:right w:val="single" w:sz="4" w:space="0" w:color="auto"/>
            </w:tcBorders>
          </w:tcPr>
          <w:p w:rsidR="008C0E3D" w:rsidRDefault="008C0E3D">
            <w:pPr>
              <w:widowControl/>
              <w:jc w:val="right"/>
              <w:rPr>
                <w:rFonts w:ascii="Times New Roman" w:eastAsia="宋体" w:hAnsi="Times New Roman" w:cs="Times New Roman"/>
                <w:kern w:val="0"/>
                <w:sz w:val="20"/>
                <w:szCs w:val="20"/>
              </w:rPr>
            </w:pPr>
          </w:p>
        </w:tc>
      </w:tr>
      <w:tr w:rsidR="008C0E3D" w:rsidTr="008C0E3D">
        <w:trPr>
          <w:trHeight w:val="319"/>
          <w:jc w:val="center"/>
        </w:trPr>
        <w:tc>
          <w:tcPr>
            <w:tcW w:w="3416" w:type="dxa"/>
            <w:tcBorders>
              <w:top w:val="single" w:sz="4" w:space="0" w:color="auto"/>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979" w:type="dxa"/>
            <w:tcBorders>
              <w:top w:val="single" w:sz="4" w:space="0" w:color="auto"/>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685" w:type="dxa"/>
            <w:tcBorders>
              <w:top w:val="single" w:sz="4" w:space="0" w:color="auto"/>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十二、农林水支出</w:t>
            </w:r>
          </w:p>
        </w:tc>
        <w:tc>
          <w:tcPr>
            <w:tcW w:w="1134" w:type="dxa"/>
            <w:tcBorders>
              <w:top w:val="single" w:sz="4" w:space="0" w:color="auto"/>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59" w:type="dxa"/>
            <w:tcBorders>
              <w:top w:val="single" w:sz="4" w:space="0" w:color="auto"/>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60" w:type="dxa"/>
            <w:tcBorders>
              <w:top w:val="single" w:sz="4" w:space="0" w:color="auto"/>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25" w:type="dxa"/>
            <w:tcBorders>
              <w:top w:val="single" w:sz="4" w:space="0" w:color="auto"/>
              <w:left w:val="nil"/>
              <w:bottom w:val="single" w:sz="4" w:space="0" w:color="auto"/>
              <w:right w:val="single" w:sz="4" w:space="0" w:color="auto"/>
            </w:tcBorders>
          </w:tcPr>
          <w:p w:rsidR="008C0E3D" w:rsidRDefault="008C0E3D">
            <w:pPr>
              <w:widowControl/>
              <w:jc w:val="right"/>
              <w:rPr>
                <w:rFonts w:ascii="Times New Roman" w:eastAsia="宋体" w:hAnsi="Times New Roman" w:cs="Times New Roman"/>
                <w:kern w:val="0"/>
                <w:sz w:val="20"/>
                <w:szCs w:val="20"/>
              </w:rPr>
            </w:pPr>
          </w:p>
        </w:tc>
      </w:tr>
      <w:tr w:rsidR="008C0E3D" w:rsidTr="008C0E3D">
        <w:trPr>
          <w:trHeight w:val="319"/>
          <w:jc w:val="center"/>
        </w:trPr>
        <w:tc>
          <w:tcPr>
            <w:tcW w:w="3416"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97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685"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十三、交通运输支出</w:t>
            </w:r>
          </w:p>
        </w:tc>
        <w:tc>
          <w:tcPr>
            <w:tcW w:w="1134"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5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60"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25" w:type="dxa"/>
            <w:tcBorders>
              <w:top w:val="nil"/>
              <w:left w:val="nil"/>
              <w:bottom w:val="single" w:sz="4" w:space="0" w:color="auto"/>
              <w:right w:val="single" w:sz="4" w:space="0" w:color="auto"/>
            </w:tcBorders>
          </w:tcPr>
          <w:p w:rsidR="008C0E3D" w:rsidRDefault="008C0E3D">
            <w:pPr>
              <w:widowControl/>
              <w:jc w:val="right"/>
              <w:rPr>
                <w:rFonts w:ascii="Times New Roman" w:eastAsia="宋体" w:hAnsi="Times New Roman" w:cs="Times New Roman"/>
                <w:kern w:val="0"/>
                <w:sz w:val="20"/>
                <w:szCs w:val="20"/>
              </w:rPr>
            </w:pPr>
          </w:p>
        </w:tc>
      </w:tr>
      <w:tr w:rsidR="008C0E3D" w:rsidTr="008C0E3D">
        <w:trPr>
          <w:trHeight w:val="319"/>
          <w:jc w:val="center"/>
        </w:trPr>
        <w:tc>
          <w:tcPr>
            <w:tcW w:w="3416"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97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685"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十四、资源勘探工业信息等支出</w:t>
            </w:r>
          </w:p>
        </w:tc>
        <w:tc>
          <w:tcPr>
            <w:tcW w:w="1134"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5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60"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25" w:type="dxa"/>
            <w:tcBorders>
              <w:top w:val="nil"/>
              <w:left w:val="nil"/>
              <w:bottom w:val="single" w:sz="4" w:space="0" w:color="auto"/>
              <w:right w:val="single" w:sz="4" w:space="0" w:color="auto"/>
            </w:tcBorders>
          </w:tcPr>
          <w:p w:rsidR="008C0E3D" w:rsidRDefault="008C0E3D">
            <w:pPr>
              <w:widowControl/>
              <w:jc w:val="right"/>
              <w:rPr>
                <w:rFonts w:ascii="Times New Roman" w:eastAsia="宋体" w:hAnsi="Times New Roman" w:cs="Times New Roman"/>
                <w:kern w:val="0"/>
                <w:sz w:val="20"/>
                <w:szCs w:val="20"/>
              </w:rPr>
            </w:pPr>
          </w:p>
        </w:tc>
      </w:tr>
      <w:tr w:rsidR="008C0E3D" w:rsidTr="008C0E3D">
        <w:trPr>
          <w:trHeight w:val="319"/>
          <w:jc w:val="center"/>
        </w:trPr>
        <w:tc>
          <w:tcPr>
            <w:tcW w:w="3416"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97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685"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十五、商业服务业等支出</w:t>
            </w:r>
          </w:p>
        </w:tc>
        <w:tc>
          <w:tcPr>
            <w:tcW w:w="1134"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5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60"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25" w:type="dxa"/>
            <w:tcBorders>
              <w:top w:val="nil"/>
              <w:left w:val="nil"/>
              <w:bottom w:val="single" w:sz="4" w:space="0" w:color="auto"/>
              <w:right w:val="single" w:sz="4" w:space="0" w:color="auto"/>
            </w:tcBorders>
          </w:tcPr>
          <w:p w:rsidR="008C0E3D" w:rsidRDefault="008C0E3D">
            <w:pPr>
              <w:widowControl/>
              <w:jc w:val="right"/>
              <w:rPr>
                <w:rFonts w:ascii="Times New Roman" w:eastAsia="宋体" w:hAnsi="Times New Roman" w:cs="Times New Roman"/>
                <w:kern w:val="0"/>
                <w:sz w:val="20"/>
                <w:szCs w:val="20"/>
              </w:rPr>
            </w:pPr>
          </w:p>
        </w:tc>
      </w:tr>
      <w:tr w:rsidR="008C0E3D" w:rsidTr="008C0E3D">
        <w:trPr>
          <w:trHeight w:val="319"/>
          <w:jc w:val="center"/>
        </w:trPr>
        <w:tc>
          <w:tcPr>
            <w:tcW w:w="3416" w:type="dxa"/>
            <w:tcBorders>
              <w:top w:val="single" w:sz="4" w:space="0" w:color="auto"/>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lastRenderedPageBreak/>
              <w:t xml:space="preserve">　</w:t>
            </w:r>
          </w:p>
        </w:tc>
        <w:tc>
          <w:tcPr>
            <w:tcW w:w="979" w:type="dxa"/>
            <w:tcBorders>
              <w:top w:val="single" w:sz="4" w:space="0" w:color="auto"/>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685" w:type="dxa"/>
            <w:tcBorders>
              <w:top w:val="single" w:sz="4" w:space="0" w:color="auto"/>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十六、金融支出</w:t>
            </w:r>
          </w:p>
        </w:tc>
        <w:tc>
          <w:tcPr>
            <w:tcW w:w="1134" w:type="dxa"/>
            <w:tcBorders>
              <w:top w:val="single" w:sz="4" w:space="0" w:color="auto"/>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59" w:type="dxa"/>
            <w:tcBorders>
              <w:top w:val="single" w:sz="4" w:space="0" w:color="auto"/>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60" w:type="dxa"/>
            <w:tcBorders>
              <w:top w:val="single" w:sz="4" w:space="0" w:color="auto"/>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25" w:type="dxa"/>
            <w:tcBorders>
              <w:top w:val="single" w:sz="4" w:space="0" w:color="auto"/>
              <w:left w:val="nil"/>
              <w:bottom w:val="single" w:sz="4" w:space="0" w:color="auto"/>
              <w:right w:val="single" w:sz="4" w:space="0" w:color="auto"/>
            </w:tcBorders>
          </w:tcPr>
          <w:p w:rsidR="008C0E3D" w:rsidRDefault="008C0E3D">
            <w:pPr>
              <w:widowControl/>
              <w:jc w:val="right"/>
              <w:rPr>
                <w:rFonts w:ascii="Times New Roman" w:eastAsia="宋体" w:hAnsi="Times New Roman" w:cs="Times New Roman"/>
                <w:kern w:val="0"/>
                <w:sz w:val="20"/>
                <w:szCs w:val="20"/>
              </w:rPr>
            </w:pPr>
          </w:p>
        </w:tc>
      </w:tr>
      <w:tr w:rsidR="008C0E3D" w:rsidTr="008C0E3D">
        <w:trPr>
          <w:trHeight w:val="319"/>
          <w:jc w:val="center"/>
        </w:trPr>
        <w:tc>
          <w:tcPr>
            <w:tcW w:w="3416"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97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685"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十七、援助其他地区支出</w:t>
            </w:r>
          </w:p>
        </w:tc>
        <w:tc>
          <w:tcPr>
            <w:tcW w:w="1134"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5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60"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25" w:type="dxa"/>
            <w:tcBorders>
              <w:top w:val="nil"/>
              <w:left w:val="nil"/>
              <w:bottom w:val="single" w:sz="4" w:space="0" w:color="auto"/>
              <w:right w:val="single" w:sz="4" w:space="0" w:color="auto"/>
            </w:tcBorders>
          </w:tcPr>
          <w:p w:rsidR="008C0E3D" w:rsidRDefault="008C0E3D">
            <w:pPr>
              <w:widowControl/>
              <w:jc w:val="right"/>
              <w:rPr>
                <w:rFonts w:ascii="Times New Roman" w:eastAsia="宋体" w:hAnsi="Times New Roman" w:cs="Times New Roman"/>
                <w:kern w:val="0"/>
                <w:sz w:val="20"/>
                <w:szCs w:val="20"/>
              </w:rPr>
            </w:pPr>
          </w:p>
        </w:tc>
      </w:tr>
      <w:tr w:rsidR="008C0E3D" w:rsidTr="008C0E3D">
        <w:trPr>
          <w:trHeight w:val="319"/>
          <w:jc w:val="center"/>
        </w:trPr>
        <w:tc>
          <w:tcPr>
            <w:tcW w:w="3416"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97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685"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十八、自然资源海洋气象等支出</w:t>
            </w:r>
          </w:p>
        </w:tc>
        <w:tc>
          <w:tcPr>
            <w:tcW w:w="1134"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5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60"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25" w:type="dxa"/>
            <w:tcBorders>
              <w:top w:val="nil"/>
              <w:left w:val="nil"/>
              <w:bottom w:val="single" w:sz="4" w:space="0" w:color="auto"/>
              <w:right w:val="single" w:sz="4" w:space="0" w:color="auto"/>
            </w:tcBorders>
          </w:tcPr>
          <w:p w:rsidR="008C0E3D" w:rsidRDefault="008C0E3D">
            <w:pPr>
              <w:widowControl/>
              <w:jc w:val="right"/>
              <w:rPr>
                <w:rFonts w:ascii="Times New Roman" w:eastAsia="宋体" w:hAnsi="Times New Roman" w:cs="Times New Roman"/>
                <w:kern w:val="0"/>
                <w:sz w:val="20"/>
                <w:szCs w:val="20"/>
              </w:rPr>
            </w:pPr>
          </w:p>
        </w:tc>
      </w:tr>
      <w:tr w:rsidR="008C0E3D" w:rsidTr="008C0E3D">
        <w:trPr>
          <w:trHeight w:val="319"/>
          <w:jc w:val="center"/>
        </w:trPr>
        <w:tc>
          <w:tcPr>
            <w:tcW w:w="3416"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97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685"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十九、住房保障支出</w:t>
            </w:r>
          </w:p>
        </w:tc>
        <w:tc>
          <w:tcPr>
            <w:tcW w:w="1134"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5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60"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25" w:type="dxa"/>
            <w:tcBorders>
              <w:top w:val="nil"/>
              <w:left w:val="nil"/>
              <w:bottom w:val="single" w:sz="4" w:space="0" w:color="auto"/>
              <w:right w:val="single" w:sz="4" w:space="0" w:color="auto"/>
            </w:tcBorders>
          </w:tcPr>
          <w:p w:rsidR="008C0E3D" w:rsidRDefault="008C0E3D">
            <w:pPr>
              <w:widowControl/>
              <w:jc w:val="right"/>
              <w:rPr>
                <w:rFonts w:ascii="Times New Roman" w:eastAsia="宋体" w:hAnsi="Times New Roman" w:cs="Times New Roman"/>
                <w:kern w:val="0"/>
                <w:sz w:val="20"/>
                <w:szCs w:val="20"/>
              </w:rPr>
            </w:pPr>
          </w:p>
        </w:tc>
      </w:tr>
      <w:tr w:rsidR="008C0E3D" w:rsidTr="008C0E3D">
        <w:trPr>
          <w:trHeight w:val="319"/>
          <w:jc w:val="center"/>
        </w:trPr>
        <w:tc>
          <w:tcPr>
            <w:tcW w:w="3416"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97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685"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二十、粮油物资储备支出</w:t>
            </w:r>
          </w:p>
        </w:tc>
        <w:tc>
          <w:tcPr>
            <w:tcW w:w="1134"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5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60"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25" w:type="dxa"/>
            <w:tcBorders>
              <w:top w:val="nil"/>
              <w:left w:val="nil"/>
              <w:bottom w:val="single" w:sz="4" w:space="0" w:color="auto"/>
              <w:right w:val="single" w:sz="4" w:space="0" w:color="auto"/>
            </w:tcBorders>
          </w:tcPr>
          <w:p w:rsidR="008C0E3D" w:rsidRDefault="008C0E3D">
            <w:pPr>
              <w:widowControl/>
              <w:jc w:val="right"/>
              <w:rPr>
                <w:rFonts w:ascii="Times New Roman" w:eastAsia="宋体" w:hAnsi="Times New Roman" w:cs="Times New Roman"/>
                <w:kern w:val="0"/>
                <w:sz w:val="20"/>
                <w:szCs w:val="20"/>
              </w:rPr>
            </w:pPr>
          </w:p>
        </w:tc>
      </w:tr>
      <w:tr w:rsidR="008C0E3D" w:rsidTr="008C0E3D">
        <w:trPr>
          <w:trHeight w:val="319"/>
          <w:jc w:val="center"/>
        </w:trPr>
        <w:tc>
          <w:tcPr>
            <w:tcW w:w="3416" w:type="dxa"/>
            <w:tcBorders>
              <w:top w:val="nil"/>
              <w:left w:val="single" w:sz="4" w:space="0" w:color="auto"/>
              <w:bottom w:val="single" w:sz="4" w:space="0" w:color="auto"/>
              <w:right w:val="single" w:sz="4" w:space="0" w:color="auto"/>
            </w:tcBorders>
            <w:noWrap/>
            <w:vAlign w:val="center"/>
          </w:tcPr>
          <w:p w:rsidR="008C0E3D" w:rsidRDefault="008C0E3D">
            <w:pPr>
              <w:widowControl/>
              <w:jc w:val="left"/>
              <w:rPr>
                <w:rFonts w:ascii="Times New Roman" w:eastAsia="宋体" w:hAnsi="Times New Roman" w:cs="Times New Roman"/>
                <w:kern w:val="0"/>
                <w:sz w:val="20"/>
                <w:szCs w:val="20"/>
              </w:rPr>
            </w:pPr>
          </w:p>
        </w:tc>
        <w:tc>
          <w:tcPr>
            <w:tcW w:w="979" w:type="dxa"/>
            <w:tcBorders>
              <w:top w:val="nil"/>
              <w:left w:val="nil"/>
              <w:bottom w:val="single" w:sz="4" w:space="0" w:color="auto"/>
              <w:right w:val="single" w:sz="4" w:space="0" w:color="auto"/>
            </w:tcBorders>
            <w:noWrap/>
            <w:vAlign w:val="center"/>
          </w:tcPr>
          <w:p w:rsidR="008C0E3D" w:rsidRDefault="008C0E3D">
            <w:pPr>
              <w:widowControl/>
              <w:jc w:val="right"/>
              <w:rPr>
                <w:rFonts w:ascii="Times New Roman" w:eastAsia="宋体" w:hAnsi="Times New Roman" w:cs="Times New Roman"/>
                <w:kern w:val="0"/>
                <w:sz w:val="20"/>
                <w:szCs w:val="20"/>
              </w:rPr>
            </w:pPr>
          </w:p>
        </w:tc>
        <w:tc>
          <w:tcPr>
            <w:tcW w:w="3685"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二十一、国有资本经营预算支出</w:t>
            </w:r>
          </w:p>
        </w:tc>
        <w:tc>
          <w:tcPr>
            <w:tcW w:w="1134" w:type="dxa"/>
            <w:tcBorders>
              <w:top w:val="nil"/>
              <w:left w:val="nil"/>
              <w:bottom w:val="single" w:sz="4" w:space="0" w:color="auto"/>
              <w:right w:val="single" w:sz="4" w:space="0" w:color="auto"/>
            </w:tcBorders>
            <w:noWrap/>
            <w:vAlign w:val="center"/>
          </w:tcPr>
          <w:p w:rsidR="008C0E3D" w:rsidRDefault="008C0E3D">
            <w:pPr>
              <w:widowControl/>
              <w:jc w:val="right"/>
              <w:rPr>
                <w:rFonts w:ascii="Times New Roman" w:eastAsia="宋体" w:hAnsi="Times New Roman" w:cs="Times New Roman"/>
                <w:kern w:val="0"/>
                <w:sz w:val="20"/>
                <w:szCs w:val="20"/>
              </w:rPr>
            </w:pPr>
          </w:p>
        </w:tc>
        <w:tc>
          <w:tcPr>
            <w:tcW w:w="1559" w:type="dxa"/>
            <w:tcBorders>
              <w:top w:val="nil"/>
              <w:left w:val="nil"/>
              <w:bottom w:val="single" w:sz="4" w:space="0" w:color="auto"/>
              <w:right w:val="single" w:sz="4" w:space="0" w:color="auto"/>
            </w:tcBorders>
            <w:noWrap/>
            <w:vAlign w:val="center"/>
          </w:tcPr>
          <w:p w:rsidR="008C0E3D" w:rsidRDefault="008C0E3D">
            <w:pPr>
              <w:widowControl/>
              <w:jc w:val="right"/>
              <w:rPr>
                <w:rFonts w:ascii="Times New Roman" w:eastAsia="宋体" w:hAnsi="Times New Roman" w:cs="Times New Roman"/>
                <w:kern w:val="0"/>
                <w:sz w:val="20"/>
                <w:szCs w:val="20"/>
              </w:rPr>
            </w:pPr>
          </w:p>
        </w:tc>
        <w:tc>
          <w:tcPr>
            <w:tcW w:w="1560" w:type="dxa"/>
            <w:tcBorders>
              <w:top w:val="nil"/>
              <w:left w:val="nil"/>
              <w:bottom w:val="single" w:sz="4" w:space="0" w:color="auto"/>
              <w:right w:val="single" w:sz="4" w:space="0" w:color="auto"/>
            </w:tcBorders>
            <w:noWrap/>
            <w:vAlign w:val="center"/>
          </w:tcPr>
          <w:p w:rsidR="008C0E3D" w:rsidRDefault="008C0E3D">
            <w:pPr>
              <w:widowControl/>
              <w:jc w:val="right"/>
              <w:rPr>
                <w:rFonts w:ascii="Times New Roman" w:eastAsia="宋体" w:hAnsi="Times New Roman" w:cs="Times New Roman"/>
                <w:kern w:val="0"/>
                <w:sz w:val="20"/>
                <w:szCs w:val="20"/>
              </w:rPr>
            </w:pPr>
          </w:p>
        </w:tc>
        <w:tc>
          <w:tcPr>
            <w:tcW w:w="1625" w:type="dxa"/>
            <w:tcBorders>
              <w:top w:val="nil"/>
              <w:left w:val="nil"/>
              <w:bottom w:val="single" w:sz="4" w:space="0" w:color="auto"/>
              <w:right w:val="single" w:sz="4" w:space="0" w:color="auto"/>
            </w:tcBorders>
          </w:tcPr>
          <w:p w:rsidR="008C0E3D" w:rsidRDefault="008C0E3D">
            <w:pPr>
              <w:widowControl/>
              <w:jc w:val="right"/>
              <w:rPr>
                <w:rFonts w:ascii="Times New Roman" w:eastAsia="宋体" w:hAnsi="Times New Roman" w:cs="Times New Roman"/>
                <w:kern w:val="0"/>
                <w:sz w:val="20"/>
                <w:szCs w:val="20"/>
              </w:rPr>
            </w:pPr>
          </w:p>
        </w:tc>
      </w:tr>
      <w:tr w:rsidR="008C0E3D" w:rsidTr="008C0E3D">
        <w:trPr>
          <w:trHeight w:val="319"/>
          <w:jc w:val="center"/>
        </w:trPr>
        <w:tc>
          <w:tcPr>
            <w:tcW w:w="3416"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97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685"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二十二、灾害防治及应急管理支出</w:t>
            </w:r>
          </w:p>
        </w:tc>
        <w:tc>
          <w:tcPr>
            <w:tcW w:w="1134"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5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60"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25" w:type="dxa"/>
            <w:tcBorders>
              <w:top w:val="nil"/>
              <w:left w:val="nil"/>
              <w:bottom w:val="single" w:sz="4" w:space="0" w:color="auto"/>
              <w:right w:val="single" w:sz="4" w:space="0" w:color="auto"/>
            </w:tcBorders>
          </w:tcPr>
          <w:p w:rsidR="008C0E3D" w:rsidRDefault="008C0E3D">
            <w:pPr>
              <w:widowControl/>
              <w:jc w:val="right"/>
              <w:rPr>
                <w:rFonts w:ascii="Times New Roman" w:eastAsia="宋体" w:hAnsi="Times New Roman" w:cs="Times New Roman"/>
                <w:kern w:val="0"/>
                <w:sz w:val="20"/>
                <w:szCs w:val="20"/>
              </w:rPr>
            </w:pPr>
          </w:p>
        </w:tc>
      </w:tr>
      <w:tr w:rsidR="008C0E3D" w:rsidTr="008C0E3D">
        <w:trPr>
          <w:trHeight w:val="319"/>
          <w:jc w:val="center"/>
        </w:trPr>
        <w:tc>
          <w:tcPr>
            <w:tcW w:w="3416"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97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685"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二十三、其他支出</w:t>
            </w:r>
          </w:p>
        </w:tc>
        <w:tc>
          <w:tcPr>
            <w:tcW w:w="1134"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5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60"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25" w:type="dxa"/>
            <w:tcBorders>
              <w:top w:val="nil"/>
              <w:left w:val="nil"/>
              <w:bottom w:val="single" w:sz="4" w:space="0" w:color="auto"/>
              <w:right w:val="single" w:sz="4" w:space="0" w:color="auto"/>
            </w:tcBorders>
          </w:tcPr>
          <w:p w:rsidR="008C0E3D" w:rsidRDefault="008C0E3D">
            <w:pPr>
              <w:widowControl/>
              <w:jc w:val="right"/>
              <w:rPr>
                <w:rFonts w:ascii="Times New Roman" w:eastAsia="宋体" w:hAnsi="Times New Roman" w:cs="Times New Roman"/>
                <w:kern w:val="0"/>
                <w:sz w:val="20"/>
                <w:szCs w:val="20"/>
              </w:rPr>
            </w:pPr>
          </w:p>
        </w:tc>
      </w:tr>
      <w:tr w:rsidR="008C0E3D" w:rsidTr="008C0E3D">
        <w:trPr>
          <w:trHeight w:val="319"/>
          <w:jc w:val="center"/>
        </w:trPr>
        <w:tc>
          <w:tcPr>
            <w:tcW w:w="3416"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97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685"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二十四、债务还本支出</w:t>
            </w:r>
          </w:p>
        </w:tc>
        <w:tc>
          <w:tcPr>
            <w:tcW w:w="1134"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5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60"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25" w:type="dxa"/>
            <w:tcBorders>
              <w:top w:val="nil"/>
              <w:left w:val="nil"/>
              <w:bottom w:val="single" w:sz="4" w:space="0" w:color="auto"/>
              <w:right w:val="single" w:sz="4" w:space="0" w:color="auto"/>
            </w:tcBorders>
          </w:tcPr>
          <w:p w:rsidR="008C0E3D" w:rsidRDefault="008C0E3D">
            <w:pPr>
              <w:widowControl/>
              <w:jc w:val="right"/>
              <w:rPr>
                <w:rFonts w:ascii="Times New Roman" w:eastAsia="宋体" w:hAnsi="Times New Roman" w:cs="Times New Roman"/>
                <w:kern w:val="0"/>
                <w:sz w:val="20"/>
                <w:szCs w:val="20"/>
              </w:rPr>
            </w:pPr>
          </w:p>
        </w:tc>
      </w:tr>
      <w:tr w:rsidR="008C0E3D" w:rsidTr="008C0E3D">
        <w:trPr>
          <w:trHeight w:val="319"/>
          <w:jc w:val="center"/>
        </w:trPr>
        <w:tc>
          <w:tcPr>
            <w:tcW w:w="3416" w:type="dxa"/>
            <w:tcBorders>
              <w:top w:val="nil"/>
              <w:left w:val="single" w:sz="4" w:space="0" w:color="auto"/>
              <w:bottom w:val="single" w:sz="4" w:space="0" w:color="auto"/>
              <w:right w:val="single" w:sz="4" w:space="0" w:color="auto"/>
            </w:tcBorders>
            <w:noWrap/>
            <w:vAlign w:val="center"/>
          </w:tcPr>
          <w:p w:rsidR="008C0E3D" w:rsidRDefault="008C0E3D">
            <w:pPr>
              <w:widowControl/>
              <w:jc w:val="center"/>
              <w:rPr>
                <w:rFonts w:ascii="Times New Roman" w:eastAsia="宋体" w:hAnsi="Times New Roman" w:cs="Times New Roman"/>
                <w:b/>
                <w:bCs/>
                <w:kern w:val="0"/>
                <w:sz w:val="20"/>
                <w:szCs w:val="20"/>
              </w:rPr>
            </w:pPr>
          </w:p>
        </w:tc>
        <w:tc>
          <w:tcPr>
            <w:tcW w:w="979" w:type="dxa"/>
            <w:tcBorders>
              <w:top w:val="nil"/>
              <w:left w:val="nil"/>
              <w:bottom w:val="single" w:sz="4" w:space="0" w:color="auto"/>
              <w:right w:val="single" w:sz="4" w:space="0" w:color="auto"/>
            </w:tcBorders>
            <w:noWrap/>
            <w:vAlign w:val="center"/>
          </w:tcPr>
          <w:p w:rsidR="008C0E3D" w:rsidRDefault="008C0E3D">
            <w:pPr>
              <w:widowControl/>
              <w:jc w:val="right"/>
              <w:rPr>
                <w:rFonts w:ascii="Times New Roman" w:eastAsia="宋体" w:hAnsi="Times New Roman" w:cs="Times New Roman"/>
                <w:kern w:val="0"/>
                <w:sz w:val="20"/>
                <w:szCs w:val="20"/>
              </w:rPr>
            </w:pPr>
          </w:p>
        </w:tc>
        <w:tc>
          <w:tcPr>
            <w:tcW w:w="3685"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二十五、债务付息支出</w:t>
            </w:r>
          </w:p>
        </w:tc>
        <w:tc>
          <w:tcPr>
            <w:tcW w:w="1134" w:type="dxa"/>
            <w:tcBorders>
              <w:top w:val="nil"/>
              <w:left w:val="nil"/>
              <w:bottom w:val="single" w:sz="4" w:space="0" w:color="auto"/>
              <w:right w:val="single" w:sz="4" w:space="0" w:color="auto"/>
            </w:tcBorders>
            <w:noWrap/>
            <w:vAlign w:val="center"/>
          </w:tcPr>
          <w:p w:rsidR="008C0E3D" w:rsidRDefault="008C0E3D">
            <w:pPr>
              <w:widowControl/>
              <w:jc w:val="left"/>
              <w:rPr>
                <w:rFonts w:ascii="Times New Roman" w:eastAsia="宋体" w:hAnsi="Times New Roman" w:cs="Times New Roman"/>
                <w:b/>
                <w:bCs/>
                <w:kern w:val="0"/>
                <w:sz w:val="20"/>
                <w:szCs w:val="20"/>
              </w:rPr>
            </w:pPr>
          </w:p>
        </w:tc>
        <w:tc>
          <w:tcPr>
            <w:tcW w:w="1559" w:type="dxa"/>
            <w:tcBorders>
              <w:top w:val="nil"/>
              <w:left w:val="nil"/>
              <w:bottom w:val="single" w:sz="4" w:space="0" w:color="auto"/>
              <w:right w:val="single" w:sz="4" w:space="0" w:color="auto"/>
            </w:tcBorders>
            <w:noWrap/>
            <w:vAlign w:val="center"/>
          </w:tcPr>
          <w:p w:rsidR="008C0E3D" w:rsidRDefault="008C0E3D">
            <w:pPr>
              <w:widowControl/>
              <w:jc w:val="left"/>
              <w:rPr>
                <w:rFonts w:ascii="Times New Roman" w:eastAsia="宋体" w:hAnsi="Times New Roman" w:cs="Times New Roman"/>
                <w:b/>
                <w:bCs/>
                <w:kern w:val="0"/>
                <w:sz w:val="20"/>
                <w:szCs w:val="20"/>
              </w:rPr>
            </w:pPr>
          </w:p>
        </w:tc>
        <w:tc>
          <w:tcPr>
            <w:tcW w:w="1560" w:type="dxa"/>
            <w:tcBorders>
              <w:top w:val="nil"/>
              <w:left w:val="nil"/>
              <w:bottom w:val="single" w:sz="4" w:space="0" w:color="auto"/>
              <w:right w:val="single" w:sz="4" w:space="0" w:color="auto"/>
            </w:tcBorders>
            <w:noWrap/>
            <w:vAlign w:val="center"/>
          </w:tcPr>
          <w:p w:rsidR="008C0E3D" w:rsidRDefault="008C0E3D">
            <w:pPr>
              <w:widowControl/>
              <w:jc w:val="left"/>
              <w:rPr>
                <w:rFonts w:ascii="Times New Roman" w:eastAsia="宋体" w:hAnsi="Times New Roman" w:cs="Times New Roman"/>
                <w:b/>
                <w:bCs/>
                <w:kern w:val="0"/>
                <w:sz w:val="20"/>
                <w:szCs w:val="20"/>
              </w:rPr>
            </w:pPr>
          </w:p>
        </w:tc>
        <w:tc>
          <w:tcPr>
            <w:tcW w:w="1625" w:type="dxa"/>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b/>
                <w:bCs/>
                <w:kern w:val="0"/>
                <w:sz w:val="20"/>
                <w:szCs w:val="20"/>
              </w:rPr>
            </w:pPr>
          </w:p>
        </w:tc>
      </w:tr>
      <w:tr w:rsidR="008C0E3D" w:rsidTr="008C0E3D">
        <w:trPr>
          <w:trHeight w:val="319"/>
          <w:jc w:val="center"/>
        </w:trPr>
        <w:tc>
          <w:tcPr>
            <w:tcW w:w="3416" w:type="dxa"/>
            <w:tcBorders>
              <w:top w:val="nil"/>
              <w:left w:val="single" w:sz="4" w:space="0" w:color="auto"/>
              <w:bottom w:val="single" w:sz="4" w:space="0" w:color="auto"/>
              <w:right w:val="single" w:sz="4" w:space="0" w:color="auto"/>
            </w:tcBorders>
            <w:noWrap/>
            <w:vAlign w:val="center"/>
          </w:tcPr>
          <w:p w:rsidR="008C0E3D" w:rsidRDefault="008C0E3D">
            <w:pPr>
              <w:widowControl/>
              <w:jc w:val="center"/>
              <w:rPr>
                <w:rFonts w:ascii="Times New Roman" w:eastAsia="宋体" w:hAnsi="Times New Roman" w:cs="Times New Roman"/>
                <w:b/>
                <w:bCs/>
                <w:kern w:val="0"/>
                <w:sz w:val="20"/>
                <w:szCs w:val="20"/>
              </w:rPr>
            </w:pPr>
          </w:p>
        </w:tc>
        <w:tc>
          <w:tcPr>
            <w:tcW w:w="979" w:type="dxa"/>
            <w:tcBorders>
              <w:top w:val="nil"/>
              <w:left w:val="nil"/>
              <w:bottom w:val="single" w:sz="4" w:space="0" w:color="auto"/>
              <w:right w:val="single" w:sz="4" w:space="0" w:color="auto"/>
            </w:tcBorders>
            <w:noWrap/>
            <w:vAlign w:val="center"/>
          </w:tcPr>
          <w:p w:rsidR="008C0E3D" w:rsidRDefault="008C0E3D">
            <w:pPr>
              <w:widowControl/>
              <w:jc w:val="right"/>
              <w:rPr>
                <w:rFonts w:ascii="Times New Roman" w:eastAsia="宋体" w:hAnsi="Times New Roman" w:cs="Times New Roman"/>
                <w:kern w:val="0"/>
                <w:sz w:val="20"/>
                <w:szCs w:val="20"/>
              </w:rPr>
            </w:pPr>
          </w:p>
        </w:tc>
        <w:tc>
          <w:tcPr>
            <w:tcW w:w="3685"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highlight w:val="yellow"/>
              </w:rPr>
            </w:pPr>
            <w:r>
              <w:rPr>
                <w:rFonts w:ascii="Times New Roman" w:eastAsia="宋体" w:hAnsi="Times New Roman" w:cs="Times New Roman" w:hint="eastAsia"/>
                <w:kern w:val="0"/>
                <w:sz w:val="20"/>
                <w:szCs w:val="20"/>
              </w:rPr>
              <w:t>二十六、抗疫特别国债安排的支出</w:t>
            </w:r>
          </w:p>
        </w:tc>
        <w:tc>
          <w:tcPr>
            <w:tcW w:w="1134" w:type="dxa"/>
            <w:tcBorders>
              <w:top w:val="nil"/>
              <w:left w:val="nil"/>
              <w:bottom w:val="single" w:sz="4" w:space="0" w:color="auto"/>
              <w:right w:val="single" w:sz="4" w:space="0" w:color="auto"/>
            </w:tcBorders>
            <w:noWrap/>
            <w:vAlign w:val="center"/>
          </w:tcPr>
          <w:p w:rsidR="008C0E3D" w:rsidRDefault="008C0E3D">
            <w:pPr>
              <w:widowControl/>
              <w:jc w:val="left"/>
              <w:rPr>
                <w:rFonts w:ascii="Times New Roman" w:eastAsia="宋体" w:hAnsi="Times New Roman" w:cs="Times New Roman"/>
                <w:b/>
                <w:bCs/>
                <w:kern w:val="0"/>
                <w:sz w:val="20"/>
                <w:szCs w:val="20"/>
              </w:rPr>
            </w:pPr>
          </w:p>
        </w:tc>
        <w:tc>
          <w:tcPr>
            <w:tcW w:w="1559" w:type="dxa"/>
            <w:tcBorders>
              <w:top w:val="nil"/>
              <w:left w:val="nil"/>
              <w:bottom w:val="single" w:sz="4" w:space="0" w:color="auto"/>
              <w:right w:val="single" w:sz="4" w:space="0" w:color="auto"/>
            </w:tcBorders>
            <w:noWrap/>
            <w:vAlign w:val="center"/>
          </w:tcPr>
          <w:p w:rsidR="008C0E3D" w:rsidRDefault="008C0E3D">
            <w:pPr>
              <w:widowControl/>
              <w:jc w:val="left"/>
              <w:rPr>
                <w:rFonts w:ascii="Times New Roman" w:eastAsia="宋体" w:hAnsi="Times New Roman" w:cs="Times New Roman"/>
                <w:b/>
                <w:bCs/>
                <w:kern w:val="0"/>
                <w:sz w:val="20"/>
                <w:szCs w:val="20"/>
              </w:rPr>
            </w:pPr>
          </w:p>
        </w:tc>
        <w:tc>
          <w:tcPr>
            <w:tcW w:w="1560" w:type="dxa"/>
            <w:tcBorders>
              <w:top w:val="nil"/>
              <w:left w:val="nil"/>
              <w:bottom w:val="single" w:sz="4" w:space="0" w:color="auto"/>
              <w:right w:val="single" w:sz="4" w:space="0" w:color="auto"/>
            </w:tcBorders>
            <w:noWrap/>
            <w:vAlign w:val="center"/>
          </w:tcPr>
          <w:p w:rsidR="008C0E3D" w:rsidRDefault="008C0E3D">
            <w:pPr>
              <w:widowControl/>
              <w:jc w:val="left"/>
              <w:rPr>
                <w:rFonts w:ascii="Times New Roman" w:eastAsia="宋体" w:hAnsi="Times New Roman" w:cs="Times New Roman"/>
                <w:b/>
                <w:bCs/>
                <w:kern w:val="0"/>
                <w:sz w:val="20"/>
                <w:szCs w:val="20"/>
              </w:rPr>
            </w:pPr>
          </w:p>
        </w:tc>
        <w:tc>
          <w:tcPr>
            <w:tcW w:w="1625" w:type="dxa"/>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b/>
                <w:bCs/>
                <w:kern w:val="0"/>
                <w:sz w:val="20"/>
                <w:szCs w:val="20"/>
              </w:rPr>
            </w:pPr>
          </w:p>
        </w:tc>
      </w:tr>
      <w:tr w:rsidR="008C0E3D" w:rsidTr="008C0E3D">
        <w:trPr>
          <w:trHeight w:val="319"/>
          <w:jc w:val="center"/>
        </w:trPr>
        <w:tc>
          <w:tcPr>
            <w:tcW w:w="3416"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center"/>
              <w:rPr>
                <w:rFonts w:ascii="Times New Roman" w:eastAsia="宋体" w:hAnsi="Times New Roman" w:cs="Times New Roman"/>
                <w:b/>
                <w:bCs/>
                <w:kern w:val="0"/>
                <w:sz w:val="20"/>
                <w:szCs w:val="20"/>
              </w:rPr>
            </w:pPr>
            <w:r>
              <w:rPr>
                <w:rFonts w:ascii="Times New Roman" w:eastAsia="宋体" w:hAnsi="Times New Roman" w:cs="Times New Roman" w:hint="eastAsia"/>
                <w:b/>
                <w:bCs/>
                <w:kern w:val="0"/>
                <w:sz w:val="20"/>
                <w:szCs w:val="20"/>
              </w:rPr>
              <w:t>本年收入合计</w:t>
            </w:r>
          </w:p>
        </w:tc>
        <w:tc>
          <w:tcPr>
            <w:tcW w:w="97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685" w:type="dxa"/>
            <w:tcBorders>
              <w:top w:val="nil"/>
              <w:left w:val="nil"/>
              <w:bottom w:val="single" w:sz="4" w:space="0" w:color="auto"/>
              <w:right w:val="single" w:sz="4" w:space="0" w:color="auto"/>
            </w:tcBorders>
            <w:noWrap/>
            <w:vAlign w:val="center"/>
            <w:hideMark/>
          </w:tcPr>
          <w:p w:rsidR="008C0E3D" w:rsidRDefault="008C0E3D">
            <w:pPr>
              <w:widowControl/>
              <w:jc w:val="center"/>
              <w:rPr>
                <w:rFonts w:ascii="Times New Roman" w:eastAsia="宋体" w:hAnsi="Times New Roman" w:cs="Times New Roman"/>
                <w:b/>
                <w:bCs/>
                <w:kern w:val="0"/>
                <w:sz w:val="20"/>
                <w:szCs w:val="20"/>
              </w:rPr>
            </w:pPr>
            <w:r>
              <w:rPr>
                <w:rFonts w:ascii="Times New Roman" w:eastAsia="宋体" w:hAnsi="Times New Roman" w:cs="Times New Roman" w:hint="eastAsia"/>
                <w:b/>
                <w:bCs/>
                <w:kern w:val="0"/>
                <w:sz w:val="20"/>
                <w:szCs w:val="20"/>
              </w:rPr>
              <w:t>本年支出合计</w:t>
            </w:r>
          </w:p>
        </w:tc>
        <w:tc>
          <w:tcPr>
            <w:tcW w:w="1134"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b/>
                <w:bCs/>
                <w:kern w:val="0"/>
                <w:sz w:val="20"/>
                <w:szCs w:val="20"/>
              </w:rPr>
            </w:pPr>
            <w:r>
              <w:rPr>
                <w:rFonts w:ascii="Times New Roman" w:eastAsia="宋体" w:hAnsi="Times New Roman" w:cs="Times New Roman" w:hint="eastAsia"/>
                <w:b/>
                <w:bCs/>
                <w:kern w:val="0"/>
                <w:sz w:val="20"/>
                <w:szCs w:val="20"/>
              </w:rPr>
              <w:t xml:space="preserve">　</w:t>
            </w:r>
          </w:p>
        </w:tc>
        <w:tc>
          <w:tcPr>
            <w:tcW w:w="1559"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b/>
                <w:bCs/>
                <w:kern w:val="0"/>
                <w:sz w:val="20"/>
                <w:szCs w:val="20"/>
              </w:rPr>
            </w:pPr>
            <w:r>
              <w:rPr>
                <w:rFonts w:ascii="Times New Roman" w:eastAsia="宋体" w:hAnsi="Times New Roman" w:cs="Times New Roman" w:hint="eastAsia"/>
                <w:b/>
                <w:bCs/>
                <w:kern w:val="0"/>
                <w:sz w:val="20"/>
                <w:szCs w:val="20"/>
              </w:rPr>
              <w:t xml:space="preserve">　</w:t>
            </w:r>
          </w:p>
        </w:tc>
        <w:tc>
          <w:tcPr>
            <w:tcW w:w="1560"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b/>
                <w:bCs/>
                <w:kern w:val="0"/>
                <w:sz w:val="20"/>
                <w:szCs w:val="20"/>
              </w:rPr>
            </w:pPr>
            <w:r>
              <w:rPr>
                <w:rFonts w:ascii="Times New Roman" w:eastAsia="宋体" w:hAnsi="Times New Roman" w:cs="Times New Roman" w:hint="eastAsia"/>
                <w:b/>
                <w:bCs/>
                <w:kern w:val="0"/>
                <w:sz w:val="20"/>
                <w:szCs w:val="20"/>
              </w:rPr>
              <w:t xml:space="preserve">　</w:t>
            </w:r>
          </w:p>
        </w:tc>
        <w:tc>
          <w:tcPr>
            <w:tcW w:w="1625" w:type="dxa"/>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b/>
                <w:bCs/>
                <w:kern w:val="0"/>
                <w:sz w:val="20"/>
                <w:szCs w:val="20"/>
              </w:rPr>
            </w:pPr>
          </w:p>
        </w:tc>
      </w:tr>
      <w:tr w:rsidR="008C0E3D" w:rsidTr="008C0E3D">
        <w:trPr>
          <w:trHeight w:val="319"/>
          <w:jc w:val="center"/>
        </w:trPr>
        <w:tc>
          <w:tcPr>
            <w:tcW w:w="3416"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年初财政拨款结转和结余</w:t>
            </w:r>
          </w:p>
        </w:tc>
        <w:tc>
          <w:tcPr>
            <w:tcW w:w="97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685"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年末财政拨款结转和结余</w:t>
            </w:r>
          </w:p>
        </w:tc>
        <w:tc>
          <w:tcPr>
            <w:tcW w:w="1134"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59"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60"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25" w:type="dxa"/>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r>
      <w:tr w:rsidR="008C0E3D" w:rsidTr="008C0E3D">
        <w:trPr>
          <w:trHeight w:val="319"/>
          <w:jc w:val="center"/>
        </w:trPr>
        <w:tc>
          <w:tcPr>
            <w:tcW w:w="3416"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一、一般公共预算财政拨款</w:t>
            </w:r>
          </w:p>
        </w:tc>
        <w:tc>
          <w:tcPr>
            <w:tcW w:w="97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685"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134"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5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60"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25" w:type="dxa"/>
            <w:tcBorders>
              <w:top w:val="nil"/>
              <w:left w:val="nil"/>
              <w:bottom w:val="single" w:sz="4" w:space="0" w:color="auto"/>
              <w:right w:val="single" w:sz="4" w:space="0" w:color="auto"/>
            </w:tcBorders>
          </w:tcPr>
          <w:p w:rsidR="008C0E3D" w:rsidRDefault="008C0E3D">
            <w:pPr>
              <w:widowControl/>
              <w:jc w:val="right"/>
              <w:rPr>
                <w:rFonts w:ascii="Times New Roman" w:eastAsia="宋体" w:hAnsi="Times New Roman" w:cs="Times New Roman"/>
                <w:kern w:val="0"/>
                <w:sz w:val="20"/>
                <w:szCs w:val="20"/>
              </w:rPr>
            </w:pPr>
          </w:p>
        </w:tc>
      </w:tr>
      <w:tr w:rsidR="008C0E3D" w:rsidTr="008C0E3D">
        <w:trPr>
          <w:trHeight w:val="319"/>
          <w:jc w:val="center"/>
        </w:trPr>
        <w:tc>
          <w:tcPr>
            <w:tcW w:w="3416"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二、政府性基金预算财政拨款</w:t>
            </w:r>
          </w:p>
        </w:tc>
        <w:tc>
          <w:tcPr>
            <w:tcW w:w="97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685"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134"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5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60"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25" w:type="dxa"/>
            <w:tcBorders>
              <w:top w:val="nil"/>
              <w:left w:val="nil"/>
              <w:bottom w:val="single" w:sz="4" w:space="0" w:color="auto"/>
              <w:right w:val="single" w:sz="4" w:space="0" w:color="auto"/>
            </w:tcBorders>
          </w:tcPr>
          <w:p w:rsidR="008C0E3D" w:rsidRDefault="008C0E3D">
            <w:pPr>
              <w:widowControl/>
              <w:jc w:val="right"/>
              <w:rPr>
                <w:rFonts w:ascii="Times New Roman" w:eastAsia="宋体" w:hAnsi="Times New Roman" w:cs="Times New Roman"/>
                <w:kern w:val="0"/>
                <w:sz w:val="20"/>
                <w:szCs w:val="20"/>
              </w:rPr>
            </w:pPr>
          </w:p>
        </w:tc>
      </w:tr>
      <w:tr w:rsidR="008C0E3D" w:rsidTr="008C0E3D">
        <w:trPr>
          <w:trHeight w:val="319"/>
          <w:jc w:val="center"/>
        </w:trPr>
        <w:tc>
          <w:tcPr>
            <w:tcW w:w="3416"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highlight w:val="yellow"/>
              </w:rPr>
            </w:pPr>
            <w:r>
              <w:rPr>
                <w:rFonts w:ascii="Times New Roman" w:eastAsia="宋体" w:hAnsi="Times New Roman" w:cs="Times New Roman" w:hint="eastAsia"/>
                <w:kern w:val="0"/>
                <w:sz w:val="20"/>
                <w:szCs w:val="20"/>
              </w:rPr>
              <w:t>三、国有资本经营预算财政拨款</w:t>
            </w:r>
          </w:p>
        </w:tc>
        <w:tc>
          <w:tcPr>
            <w:tcW w:w="97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685" w:type="dxa"/>
            <w:tcBorders>
              <w:top w:val="nil"/>
              <w:left w:val="nil"/>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134"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5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60"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25" w:type="dxa"/>
            <w:tcBorders>
              <w:top w:val="nil"/>
              <w:left w:val="nil"/>
              <w:bottom w:val="single" w:sz="4" w:space="0" w:color="auto"/>
              <w:right w:val="single" w:sz="4" w:space="0" w:color="auto"/>
            </w:tcBorders>
          </w:tcPr>
          <w:p w:rsidR="008C0E3D" w:rsidRDefault="008C0E3D">
            <w:pPr>
              <w:widowControl/>
              <w:jc w:val="right"/>
              <w:rPr>
                <w:rFonts w:ascii="Times New Roman" w:eastAsia="宋体" w:hAnsi="Times New Roman" w:cs="Times New Roman"/>
                <w:kern w:val="0"/>
                <w:sz w:val="20"/>
                <w:szCs w:val="20"/>
              </w:rPr>
            </w:pPr>
          </w:p>
        </w:tc>
      </w:tr>
      <w:tr w:rsidR="008C0E3D" w:rsidTr="008C0E3D">
        <w:trPr>
          <w:trHeight w:val="319"/>
          <w:jc w:val="center"/>
        </w:trPr>
        <w:tc>
          <w:tcPr>
            <w:tcW w:w="3416"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center"/>
              <w:rPr>
                <w:rFonts w:ascii="Times New Roman" w:eastAsia="宋体" w:hAnsi="Times New Roman" w:cs="Times New Roman"/>
                <w:b/>
                <w:bCs/>
                <w:kern w:val="0"/>
                <w:sz w:val="20"/>
                <w:szCs w:val="20"/>
              </w:rPr>
            </w:pPr>
            <w:r>
              <w:rPr>
                <w:rFonts w:ascii="Times New Roman" w:eastAsia="宋体" w:hAnsi="Times New Roman" w:cs="Times New Roman" w:hint="eastAsia"/>
                <w:b/>
                <w:bCs/>
                <w:kern w:val="0"/>
                <w:sz w:val="20"/>
                <w:szCs w:val="20"/>
              </w:rPr>
              <w:t>总计</w:t>
            </w:r>
          </w:p>
        </w:tc>
        <w:tc>
          <w:tcPr>
            <w:tcW w:w="97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685" w:type="dxa"/>
            <w:tcBorders>
              <w:top w:val="nil"/>
              <w:left w:val="nil"/>
              <w:bottom w:val="single" w:sz="4" w:space="0" w:color="auto"/>
              <w:right w:val="single" w:sz="4" w:space="0" w:color="auto"/>
            </w:tcBorders>
            <w:noWrap/>
            <w:vAlign w:val="center"/>
            <w:hideMark/>
          </w:tcPr>
          <w:p w:rsidR="008C0E3D" w:rsidRDefault="008C0E3D">
            <w:pPr>
              <w:widowControl/>
              <w:jc w:val="center"/>
              <w:rPr>
                <w:rFonts w:ascii="Times New Roman" w:eastAsia="宋体" w:hAnsi="Times New Roman" w:cs="Times New Roman"/>
                <w:b/>
                <w:bCs/>
                <w:kern w:val="0"/>
                <w:sz w:val="20"/>
                <w:szCs w:val="20"/>
              </w:rPr>
            </w:pPr>
            <w:r>
              <w:rPr>
                <w:rFonts w:ascii="Times New Roman" w:eastAsia="宋体" w:hAnsi="Times New Roman" w:cs="Times New Roman" w:hint="eastAsia"/>
                <w:b/>
                <w:bCs/>
                <w:kern w:val="0"/>
                <w:sz w:val="20"/>
                <w:szCs w:val="20"/>
              </w:rPr>
              <w:t>总计</w:t>
            </w:r>
          </w:p>
        </w:tc>
        <w:tc>
          <w:tcPr>
            <w:tcW w:w="1134"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59"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560"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625" w:type="dxa"/>
            <w:tcBorders>
              <w:top w:val="nil"/>
              <w:left w:val="nil"/>
              <w:bottom w:val="single" w:sz="4" w:space="0" w:color="auto"/>
              <w:right w:val="single" w:sz="4" w:space="0" w:color="auto"/>
            </w:tcBorders>
          </w:tcPr>
          <w:p w:rsidR="008C0E3D" w:rsidRDefault="008C0E3D">
            <w:pPr>
              <w:widowControl/>
              <w:jc w:val="right"/>
              <w:rPr>
                <w:rFonts w:ascii="Times New Roman" w:eastAsia="宋体" w:hAnsi="Times New Roman" w:cs="Times New Roman"/>
                <w:kern w:val="0"/>
                <w:sz w:val="20"/>
                <w:szCs w:val="20"/>
              </w:rPr>
            </w:pPr>
          </w:p>
        </w:tc>
      </w:tr>
    </w:tbl>
    <w:p w:rsidR="008C0E3D" w:rsidRDefault="008C0E3D" w:rsidP="008C0E3D">
      <w:pPr>
        <w:autoSpaceDE w:val="0"/>
        <w:autoSpaceDN w:val="0"/>
        <w:snapToGrid w:val="0"/>
        <w:rPr>
          <w:rFonts w:ascii="Times New Roman" w:eastAsia="方正仿宋_GBK" w:hAnsi="Times New Roman" w:cs="Times New Roman"/>
          <w:kern w:val="0"/>
          <w:sz w:val="32"/>
          <w:szCs w:val="20"/>
        </w:rPr>
      </w:pPr>
      <w:r>
        <w:rPr>
          <w:rFonts w:ascii="宋体" w:eastAsia="宋体" w:hAnsi="宋体" w:cs="Times New Roman" w:hint="eastAsia"/>
          <w:kern w:val="0"/>
          <w:sz w:val="20"/>
          <w:szCs w:val="20"/>
        </w:rPr>
        <w:t>注：本表反映本年度一般公共预算财政拨款、政府性基金预算财政拨款和国有资本经营预算财政拨款的总收支和年末结转结余情况。本表金额单位转换时可能存在尾数误差。</w:t>
      </w:r>
    </w:p>
    <w:p w:rsidR="008C0E3D" w:rsidRDefault="008C0E3D" w:rsidP="008C0E3D">
      <w:pPr>
        <w:autoSpaceDE w:val="0"/>
        <w:autoSpaceDN w:val="0"/>
        <w:snapToGrid w:val="0"/>
        <w:spacing w:line="590" w:lineRule="atLeast"/>
        <w:rPr>
          <w:rFonts w:ascii="Times New Roman" w:eastAsia="方正仿宋_GBK" w:hAnsi="Times New Roman" w:cs="Times New Roman"/>
          <w:kern w:val="0"/>
          <w:sz w:val="32"/>
          <w:szCs w:val="20"/>
          <w:highlight w:val="yellow"/>
        </w:rPr>
      </w:pPr>
    </w:p>
    <w:p w:rsidR="008C0E3D" w:rsidRDefault="008C0E3D" w:rsidP="008C0E3D">
      <w:pPr>
        <w:autoSpaceDE w:val="0"/>
        <w:autoSpaceDN w:val="0"/>
        <w:snapToGrid w:val="0"/>
        <w:spacing w:line="590" w:lineRule="atLeast"/>
        <w:rPr>
          <w:rFonts w:ascii="Times New Roman" w:eastAsia="方正仿宋_GBK" w:hAnsi="Times New Roman" w:cs="Times New Roman"/>
          <w:kern w:val="0"/>
          <w:sz w:val="32"/>
          <w:szCs w:val="20"/>
          <w:highlight w:val="yellow"/>
        </w:rPr>
      </w:pPr>
    </w:p>
    <w:p w:rsidR="008C0E3D" w:rsidRDefault="008C0E3D" w:rsidP="008C0E3D">
      <w:pPr>
        <w:autoSpaceDE w:val="0"/>
        <w:autoSpaceDN w:val="0"/>
        <w:snapToGrid w:val="0"/>
        <w:spacing w:line="590" w:lineRule="atLeast"/>
        <w:rPr>
          <w:rFonts w:ascii="Times New Roman" w:eastAsia="方正仿宋_GBK" w:hAnsi="Times New Roman" w:cs="Times New Roman"/>
          <w:kern w:val="0"/>
          <w:sz w:val="32"/>
          <w:szCs w:val="20"/>
          <w:highlight w:val="yellow"/>
        </w:rPr>
      </w:pPr>
    </w:p>
    <w:tbl>
      <w:tblPr>
        <w:tblW w:w="0" w:type="auto"/>
        <w:jc w:val="center"/>
        <w:tblLook w:val="04A0"/>
      </w:tblPr>
      <w:tblGrid>
        <w:gridCol w:w="3597"/>
        <w:gridCol w:w="2013"/>
        <w:gridCol w:w="2804"/>
        <w:gridCol w:w="2013"/>
        <w:gridCol w:w="3189"/>
      </w:tblGrid>
      <w:tr w:rsidR="008C0E3D" w:rsidTr="008C0E3D">
        <w:trPr>
          <w:trHeight w:val="960"/>
          <w:jc w:val="center"/>
        </w:trPr>
        <w:tc>
          <w:tcPr>
            <w:tcW w:w="0" w:type="auto"/>
            <w:gridSpan w:val="5"/>
            <w:vAlign w:val="center"/>
            <w:hideMark/>
          </w:tcPr>
          <w:p w:rsidR="008C0E3D" w:rsidRPr="00C601F2" w:rsidRDefault="008C0E3D">
            <w:pPr>
              <w:widowControl/>
              <w:jc w:val="center"/>
              <w:rPr>
                <w:rFonts w:ascii="黑体" w:eastAsia="黑体" w:hAnsi="黑体" w:cs="Times New Roman"/>
                <w:kern w:val="0"/>
                <w:sz w:val="32"/>
                <w:szCs w:val="32"/>
              </w:rPr>
            </w:pPr>
            <w:bookmarkStart w:id="7" w:name="RANGE!A1:E14"/>
            <w:r w:rsidRPr="00C601F2">
              <w:rPr>
                <w:rFonts w:ascii="黑体" w:eastAsia="黑体" w:hAnsi="黑体" w:cs="Times New Roman" w:hint="eastAsia"/>
                <w:kern w:val="0"/>
                <w:sz w:val="32"/>
                <w:szCs w:val="32"/>
              </w:rPr>
              <w:lastRenderedPageBreak/>
              <w:t>财政拨款支出决算表</w:t>
            </w:r>
            <w:bookmarkEnd w:id="7"/>
            <w:r w:rsidRPr="00C601F2">
              <w:rPr>
                <w:rFonts w:ascii="黑体" w:eastAsia="黑体" w:hAnsi="黑体" w:cs="Times New Roman" w:hint="eastAsia"/>
                <w:kern w:val="0"/>
                <w:sz w:val="32"/>
                <w:szCs w:val="32"/>
              </w:rPr>
              <w:t>（功能科目）</w:t>
            </w:r>
          </w:p>
        </w:tc>
      </w:tr>
      <w:tr w:rsidR="008C0E3D" w:rsidRPr="00AE308B" w:rsidTr="008C0E3D">
        <w:trPr>
          <w:trHeight w:val="319"/>
          <w:jc w:val="center"/>
        </w:trPr>
        <w:tc>
          <w:tcPr>
            <w:tcW w:w="0" w:type="auto"/>
            <w:vAlign w:val="center"/>
          </w:tcPr>
          <w:p w:rsidR="008C0E3D" w:rsidRDefault="008C0E3D">
            <w:pPr>
              <w:widowControl/>
              <w:jc w:val="center"/>
              <w:rPr>
                <w:rFonts w:ascii="Times New Roman" w:eastAsia="方正小标宋_GBK" w:hAnsi="Times New Roman" w:cs="Times New Roman"/>
                <w:kern w:val="0"/>
                <w:sz w:val="36"/>
                <w:szCs w:val="36"/>
                <w:highlight w:val="yellow"/>
              </w:rPr>
            </w:pPr>
          </w:p>
        </w:tc>
        <w:tc>
          <w:tcPr>
            <w:tcW w:w="0" w:type="auto"/>
            <w:vAlign w:val="center"/>
          </w:tcPr>
          <w:p w:rsidR="008C0E3D" w:rsidRDefault="008C0E3D">
            <w:pPr>
              <w:widowControl/>
              <w:jc w:val="center"/>
              <w:rPr>
                <w:rFonts w:ascii="Times New Roman" w:eastAsia="Times New Roman" w:hAnsi="Times New Roman" w:cs="Times New Roman"/>
                <w:kern w:val="0"/>
                <w:sz w:val="20"/>
                <w:szCs w:val="20"/>
              </w:rPr>
            </w:pPr>
          </w:p>
        </w:tc>
        <w:tc>
          <w:tcPr>
            <w:tcW w:w="0" w:type="auto"/>
            <w:vAlign w:val="center"/>
          </w:tcPr>
          <w:p w:rsidR="008C0E3D" w:rsidRDefault="008C0E3D">
            <w:pPr>
              <w:widowControl/>
              <w:jc w:val="center"/>
              <w:rPr>
                <w:rFonts w:ascii="Times New Roman" w:eastAsia="Times New Roman" w:hAnsi="Times New Roman" w:cs="Times New Roman"/>
                <w:kern w:val="0"/>
                <w:sz w:val="20"/>
                <w:szCs w:val="20"/>
              </w:rPr>
            </w:pPr>
          </w:p>
        </w:tc>
        <w:tc>
          <w:tcPr>
            <w:tcW w:w="0" w:type="auto"/>
            <w:vAlign w:val="center"/>
          </w:tcPr>
          <w:p w:rsidR="008C0E3D" w:rsidRDefault="008C0E3D">
            <w:pPr>
              <w:widowControl/>
              <w:jc w:val="center"/>
              <w:rPr>
                <w:rFonts w:ascii="Times New Roman" w:eastAsia="Times New Roman" w:hAnsi="Times New Roman" w:cs="Times New Roman"/>
                <w:kern w:val="0"/>
                <w:sz w:val="20"/>
                <w:szCs w:val="20"/>
                <w:highlight w:val="yellow"/>
              </w:rPr>
            </w:pPr>
          </w:p>
        </w:tc>
        <w:tc>
          <w:tcPr>
            <w:tcW w:w="0" w:type="auto"/>
            <w:noWrap/>
            <w:vAlign w:val="center"/>
            <w:hideMark/>
          </w:tcPr>
          <w:p w:rsidR="008C0E3D" w:rsidRPr="00AE308B" w:rsidRDefault="008C0E3D">
            <w:pPr>
              <w:widowControl/>
              <w:jc w:val="right"/>
              <w:rPr>
                <w:rFonts w:ascii="方正仿宋_GBK" w:eastAsia="方正仿宋_GBK" w:hAnsi="Times New Roman" w:cs="Times New Roman"/>
                <w:kern w:val="0"/>
                <w:sz w:val="24"/>
                <w:szCs w:val="24"/>
              </w:rPr>
            </w:pPr>
            <w:r w:rsidRPr="00AE308B">
              <w:rPr>
                <w:rFonts w:ascii="方正仿宋_GBK" w:eastAsia="方正仿宋_GBK" w:hAnsi="Times New Roman" w:cs="Times New Roman" w:hint="eastAsia"/>
                <w:kern w:val="0"/>
                <w:sz w:val="24"/>
                <w:szCs w:val="24"/>
              </w:rPr>
              <w:t>公开</w:t>
            </w:r>
            <w:r w:rsidRPr="00AE308B">
              <w:rPr>
                <w:rFonts w:ascii="Times New Roman" w:eastAsia="方正仿宋_GBK" w:hAnsi="Times New Roman" w:cs="Times New Roman"/>
                <w:kern w:val="0"/>
                <w:sz w:val="24"/>
                <w:szCs w:val="24"/>
              </w:rPr>
              <w:t>05</w:t>
            </w:r>
            <w:r w:rsidRPr="00AE308B">
              <w:rPr>
                <w:rFonts w:ascii="方正仿宋_GBK" w:eastAsia="方正仿宋_GBK" w:hAnsi="Times New Roman" w:cs="Times New Roman" w:hint="eastAsia"/>
                <w:kern w:val="0"/>
                <w:sz w:val="24"/>
                <w:szCs w:val="24"/>
              </w:rPr>
              <w:t>表</w:t>
            </w:r>
          </w:p>
        </w:tc>
      </w:tr>
      <w:tr w:rsidR="008C0E3D" w:rsidTr="008C0E3D">
        <w:trPr>
          <w:trHeight w:val="319"/>
          <w:jc w:val="center"/>
        </w:trPr>
        <w:tc>
          <w:tcPr>
            <w:tcW w:w="0" w:type="auto"/>
            <w:gridSpan w:val="2"/>
            <w:tcBorders>
              <w:top w:val="nil"/>
              <w:left w:val="nil"/>
              <w:bottom w:val="single" w:sz="4" w:space="0" w:color="auto"/>
              <w:right w:val="nil"/>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部门</w:t>
            </w:r>
            <w:r>
              <w:rPr>
                <w:rFonts w:ascii="宋体" w:eastAsia="宋体" w:hAnsi="宋体" w:cs="宋体" w:hint="eastAsia"/>
                <w:kern w:val="0"/>
                <w:sz w:val="20"/>
                <w:szCs w:val="20"/>
              </w:rPr>
              <w:t>/单位</w:t>
            </w:r>
            <w:r>
              <w:rPr>
                <w:rFonts w:ascii="Times New Roman" w:eastAsia="宋体" w:hAnsi="Times New Roman" w:cs="Times New Roman" w:hint="eastAsia"/>
                <w:kern w:val="0"/>
                <w:sz w:val="20"/>
                <w:szCs w:val="20"/>
              </w:rPr>
              <w:t>名称：</w:t>
            </w:r>
            <w:r>
              <w:rPr>
                <w:rFonts w:ascii="Times New Roman" w:eastAsia="宋体" w:hAnsi="Times New Roman" w:cs="Times New Roman"/>
                <w:kern w:val="0"/>
                <w:sz w:val="20"/>
                <w:szCs w:val="20"/>
              </w:rPr>
              <w:t>XXXX</w:t>
            </w:r>
          </w:p>
        </w:tc>
        <w:tc>
          <w:tcPr>
            <w:tcW w:w="0" w:type="auto"/>
            <w:vAlign w:val="center"/>
          </w:tcPr>
          <w:p w:rsidR="008C0E3D" w:rsidRDefault="008C0E3D">
            <w:pPr>
              <w:widowControl/>
              <w:jc w:val="left"/>
              <w:rPr>
                <w:rFonts w:ascii="Times New Roman" w:eastAsia="宋体" w:hAnsi="Times New Roman" w:cs="Times New Roman"/>
                <w:kern w:val="0"/>
                <w:sz w:val="20"/>
                <w:szCs w:val="20"/>
              </w:rPr>
            </w:pPr>
          </w:p>
        </w:tc>
        <w:tc>
          <w:tcPr>
            <w:tcW w:w="0" w:type="auto"/>
            <w:vAlign w:val="center"/>
          </w:tcPr>
          <w:p w:rsidR="008C0E3D" w:rsidRDefault="008C0E3D">
            <w:pPr>
              <w:widowControl/>
              <w:jc w:val="left"/>
              <w:rPr>
                <w:rFonts w:ascii="Times New Roman" w:eastAsia="Times New Roman" w:hAnsi="Times New Roman" w:cs="Times New Roman"/>
                <w:kern w:val="0"/>
                <w:sz w:val="20"/>
                <w:szCs w:val="20"/>
                <w:highlight w:val="yellow"/>
              </w:rPr>
            </w:pPr>
          </w:p>
        </w:tc>
        <w:tc>
          <w:tcPr>
            <w:tcW w:w="0" w:type="auto"/>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金额单位：万元</w:t>
            </w:r>
          </w:p>
        </w:tc>
      </w:tr>
      <w:tr w:rsidR="008C0E3D" w:rsidTr="008C0E3D">
        <w:trPr>
          <w:trHeight w:val="319"/>
          <w:jc w:val="center"/>
        </w:trPr>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8C0E3D" w:rsidRPr="00AE308B" w:rsidRDefault="008C0E3D">
            <w:pPr>
              <w:widowControl/>
              <w:jc w:val="center"/>
              <w:rPr>
                <w:rFonts w:ascii="Times New Roman" w:eastAsia="宋体" w:hAnsi="Times New Roman" w:cs="Times New Roman"/>
                <w:b/>
                <w:kern w:val="0"/>
                <w:sz w:val="20"/>
                <w:szCs w:val="20"/>
              </w:rPr>
            </w:pPr>
            <w:r w:rsidRPr="00AE308B">
              <w:rPr>
                <w:rFonts w:ascii="Times New Roman" w:eastAsia="宋体" w:hAnsi="Times New Roman" w:cs="Times New Roman" w:hint="eastAsia"/>
                <w:b/>
                <w:kern w:val="0"/>
                <w:sz w:val="20"/>
                <w:szCs w:val="20"/>
              </w:rPr>
              <w:t>项目</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8C0E3D" w:rsidRPr="00AE308B" w:rsidRDefault="008C0E3D">
            <w:pPr>
              <w:widowControl/>
              <w:jc w:val="center"/>
              <w:rPr>
                <w:rFonts w:ascii="Times New Roman" w:eastAsia="宋体" w:hAnsi="Times New Roman" w:cs="Times New Roman"/>
                <w:b/>
                <w:kern w:val="0"/>
                <w:sz w:val="20"/>
                <w:szCs w:val="20"/>
              </w:rPr>
            </w:pPr>
            <w:r w:rsidRPr="00AE308B">
              <w:rPr>
                <w:rFonts w:ascii="Times New Roman" w:eastAsia="宋体" w:hAnsi="Times New Roman" w:cs="Times New Roman" w:hint="eastAsia"/>
                <w:b/>
                <w:kern w:val="0"/>
                <w:sz w:val="20"/>
                <w:szCs w:val="20"/>
              </w:rPr>
              <w:t>本年支出合计</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8C0E3D" w:rsidRPr="00AE308B" w:rsidRDefault="008C0E3D">
            <w:pPr>
              <w:widowControl/>
              <w:jc w:val="center"/>
              <w:rPr>
                <w:rFonts w:ascii="Times New Roman" w:eastAsia="宋体" w:hAnsi="Times New Roman" w:cs="Times New Roman"/>
                <w:b/>
                <w:kern w:val="0"/>
                <w:sz w:val="20"/>
                <w:szCs w:val="20"/>
                <w:highlight w:val="yellow"/>
              </w:rPr>
            </w:pPr>
            <w:r w:rsidRPr="00AE308B">
              <w:rPr>
                <w:rFonts w:ascii="Times New Roman" w:eastAsia="宋体" w:hAnsi="Times New Roman" w:cs="Times New Roman" w:hint="eastAsia"/>
                <w:b/>
                <w:kern w:val="0"/>
                <w:sz w:val="20"/>
                <w:szCs w:val="20"/>
              </w:rPr>
              <w:t>基本支出</w:t>
            </w:r>
          </w:p>
        </w:tc>
        <w:tc>
          <w:tcPr>
            <w:tcW w:w="0" w:type="auto"/>
            <w:vMerge w:val="restart"/>
            <w:tcBorders>
              <w:top w:val="single" w:sz="4" w:space="0" w:color="auto"/>
              <w:left w:val="single" w:sz="4" w:space="0" w:color="auto"/>
              <w:bottom w:val="single" w:sz="4" w:space="0" w:color="auto"/>
              <w:right w:val="single" w:sz="4" w:space="0" w:color="auto"/>
            </w:tcBorders>
            <w:vAlign w:val="center"/>
            <w:hideMark/>
          </w:tcPr>
          <w:p w:rsidR="008C0E3D" w:rsidRPr="00AE308B" w:rsidRDefault="008C0E3D">
            <w:pPr>
              <w:widowControl/>
              <w:jc w:val="center"/>
              <w:rPr>
                <w:rFonts w:ascii="Times New Roman" w:eastAsia="宋体" w:hAnsi="Times New Roman" w:cs="Times New Roman"/>
                <w:b/>
                <w:kern w:val="0"/>
                <w:sz w:val="20"/>
                <w:szCs w:val="20"/>
              </w:rPr>
            </w:pPr>
            <w:r w:rsidRPr="00AE308B">
              <w:rPr>
                <w:rFonts w:ascii="Times New Roman" w:eastAsia="宋体" w:hAnsi="Times New Roman" w:cs="Times New Roman" w:hint="eastAsia"/>
                <w:b/>
                <w:kern w:val="0"/>
                <w:sz w:val="20"/>
                <w:szCs w:val="20"/>
              </w:rPr>
              <w:t>项目支出</w:t>
            </w:r>
          </w:p>
        </w:tc>
      </w:tr>
      <w:tr w:rsidR="008C0E3D" w:rsidTr="008C0E3D">
        <w:trPr>
          <w:trHeight w:val="642"/>
          <w:jc w:val="center"/>
        </w:trPr>
        <w:tc>
          <w:tcPr>
            <w:tcW w:w="0" w:type="auto"/>
            <w:tcBorders>
              <w:top w:val="nil"/>
              <w:left w:val="single" w:sz="4" w:space="0" w:color="auto"/>
              <w:bottom w:val="single" w:sz="4" w:space="0" w:color="auto"/>
              <w:right w:val="single" w:sz="4" w:space="0" w:color="auto"/>
            </w:tcBorders>
            <w:vAlign w:val="center"/>
            <w:hideMark/>
          </w:tcPr>
          <w:p w:rsidR="008C0E3D" w:rsidRPr="00AE308B" w:rsidRDefault="008C0E3D">
            <w:pPr>
              <w:widowControl/>
              <w:jc w:val="center"/>
              <w:rPr>
                <w:rFonts w:ascii="Times New Roman" w:eastAsia="宋体" w:hAnsi="Times New Roman" w:cs="Times New Roman"/>
                <w:b/>
                <w:kern w:val="0"/>
                <w:sz w:val="20"/>
                <w:szCs w:val="20"/>
              </w:rPr>
            </w:pPr>
            <w:r w:rsidRPr="00AE308B">
              <w:rPr>
                <w:rFonts w:ascii="Times New Roman" w:eastAsia="宋体" w:hAnsi="Times New Roman" w:cs="Times New Roman" w:hint="eastAsia"/>
                <w:b/>
                <w:kern w:val="0"/>
                <w:sz w:val="20"/>
                <w:szCs w:val="20"/>
              </w:rPr>
              <w:t>功能分类科目编码</w:t>
            </w:r>
          </w:p>
        </w:tc>
        <w:tc>
          <w:tcPr>
            <w:tcW w:w="0" w:type="auto"/>
            <w:tcBorders>
              <w:top w:val="nil"/>
              <w:left w:val="nil"/>
              <w:bottom w:val="single" w:sz="4" w:space="0" w:color="auto"/>
              <w:right w:val="single" w:sz="4" w:space="0" w:color="auto"/>
            </w:tcBorders>
            <w:vAlign w:val="center"/>
            <w:hideMark/>
          </w:tcPr>
          <w:p w:rsidR="008C0E3D" w:rsidRPr="00AE308B" w:rsidRDefault="008C0E3D">
            <w:pPr>
              <w:widowControl/>
              <w:jc w:val="center"/>
              <w:rPr>
                <w:rFonts w:ascii="Times New Roman" w:eastAsia="宋体" w:hAnsi="Times New Roman" w:cs="Times New Roman"/>
                <w:b/>
                <w:kern w:val="0"/>
                <w:sz w:val="20"/>
                <w:szCs w:val="20"/>
              </w:rPr>
            </w:pPr>
            <w:r w:rsidRPr="00AE308B">
              <w:rPr>
                <w:rFonts w:ascii="Times New Roman" w:eastAsia="宋体" w:hAnsi="Times New Roman" w:cs="Times New Roman" w:hint="eastAsia"/>
                <w:b/>
                <w:kern w:val="0"/>
                <w:sz w:val="20"/>
                <w:szCs w:val="20"/>
              </w:rPr>
              <w:t>科目名称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C0E3D" w:rsidRPr="00AE308B" w:rsidRDefault="008C0E3D">
            <w:pPr>
              <w:widowControl/>
              <w:jc w:val="left"/>
              <w:rPr>
                <w:rFonts w:ascii="Times New Roman" w:eastAsia="宋体" w:hAnsi="Times New Roman" w:cs="Times New Roman"/>
                <w:b/>
                <w:kern w:val="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C0E3D" w:rsidRPr="00AE308B" w:rsidRDefault="008C0E3D">
            <w:pPr>
              <w:widowControl/>
              <w:jc w:val="left"/>
              <w:rPr>
                <w:rFonts w:ascii="Times New Roman" w:eastAsia="宋体" w:hAnsi="Times New Roman" w:cs="Times New Roman"/>
                <w:b/>
                <w:kern w:val="0"/>
                <w:sz w:val="20"/>
                <w:szCs w:val="20"/>
                <w:highlight w:val="yellow"/>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C0E3D" w:rsidRPr="00AE308B" w:rsidRDefault="008C0E3D">
            <w:pPr>
              <w:widowControl/>
              <w:jc w:val="left"/>
              <w:rPr>
                <w:rFonts w:ascii="Times New Roman" w:eastAsia="宋体" w:hAnsi="Times New Roman" w:cs="Times New Roman"/>
                <w:b/>
                <w:kern w:val="0"/>
                <w:sz w:val="20"/>
                <w:szCs w:val="20"/>
              </w:rPr>
            </w:pPr>
          </w:p>
        </w:tc>
      </w:tr>
      <w:tr w:rsidR="008C0E3D" w:rsidTr="008C0E3D">
        <w:trPr>
          <w:trHeight w:val="319"/>
          <w:jc w:val="center"/>
        </w:trPr>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8C0E3D" w:rsidRPr="00AE308B" w:rsidRDefault="008C0E3D">
            <w:pPr>
              <w:widowControl/>
              <w:jc w:val="center"/>
              <w:rPr>
                <w:rFonts w:ascii="Times New Roman" w:eastAsia="宋体" w:hAnsi="Times New Roman" w:cs="Times New Roman"/>
                <w:b/>
                <w:kern w:val="0"/>
                <w:sz w:val="20"/>
                <w:szCs w:val="20"/>
              </w:rPr>
            </w:pPr>
            <w:r w:rsidRPr="00AE308B">
              <w:rPr>
                <w:rFonts w:ascii="Times New Roman" w:eastAsia="宋体" w:hAnsi="Times New Roman" w:cs="Times New Roman" w:hint="eastAsia"/>
                <w:b/>
                <w:kern w:val="0"/>
                <w:sz w:val="20"/>
                <w:szCs w:val="20"/>
              </w:rPr>
              <w:t>栏次</w:t>
            </w:r>
          </w:p>
        </w:tc>
        <w:tc>
          <w:tcPr>
            <w:tcW w:w="0" w:type="auto"/>
            <w:tcBorders>
              <w:top w:val="nil"/>
              <w:left w:val="nil"/>
              <w:bottom w:val="single" w:sz="4" w:space="0" w:color="auto"/>
              <w:right w:val="single" w:sz="4" w:space="0" w:color="auto"/>
            </w:tcBorders>
            <w:vAlign w:val="center"/>
            <w:hideMark/>
          </w:tcPr>
          <w:p w:rsidR="008C0E3D" w:rsidRPr="00AE308B" w:rsidRDefault="008C0E3D">
            <w:pPr>
              <w:widowControl/>
              <w:jc w:val="center"/>
              <w:rPr>
                <w:rFonts w:ascii="Times New Roman" w:eastAsia="宋体" w:hAnsi="Times New Roman" w:cs="Times New Roman"/>
                <w:b/>
                <w:kern w:val="0"/>
                <w:sz w:val="20"/>
                <w:szCs w:val="20"/>
              </w:rPr>
            </w:pPr>
            <w:r w:rsidRPr="00AE308B">
              <w:rPr>
                <w:rFonts w:ascii="Times New Roman" w:eastAsia="宋体" w:hAnsi="Times New Roman" w:cs="Times New Roman"/>
                <w:b/>
                <w:kern w:val="0"/>
                <w:sz w:val="20"/>
                <w:szCs w:val="20"/>
              </w:rPr>
              <w:t>1</w:t>
            </w:r>
          </w:p>
        </w:tc>
        <w:tc>
          <w:tcPr>
            <w:tcW w:w="0" w:type="auto"/>
            <w:tcBorders>
              <w:top w:val="nil"/>
              <w:left w:val="nil"/>
              <w:bottom w:val="single" w:sz="4" w:space="0" w:color="auto"/>
              <w:right w:val="single" w:sz="4" w:space="0" w:color="auto"/>
            </w:tcBorders>
            <w:vAlign w:val="center"/>
            <w:hideMark/>
          </w:tcPr>
          <w:p w:rsidR="008C0E3D" w:rsidRPr="00AE308B" w:rsidRDefault="008C0E3D">
            <w:pPr>
              <w:widowControl/>
              <w:jc w:val="center"/>
              <w:rPr>
                <w:rFonts w:ascii="Times New Roman" w:eastAsia="宋体" w:hAnsi="Times New Roman" w:cs="Times New Roman"/>
                <w:b/>
                <w:kern w:val="0"/>
                <w:sz w:val="20"/>
                <w:szCs w:val="20"/>
              </w:rPr>
            </w:pPr>
            <w:r w:rsidRPr="00AE308B">
              <w:rPr>
                <w:rFonts w:ascii="Times New Roman" w:eastAsia="宋体" w:hAnsi="Times New Roman" w:cs="Times New Roman"/>
                <w:b/>
                <w:kern w:val="0"/>
                <w:sz w:val="20"/>
                <w:szCs w:val="20"/>
              </w:rPr>
              <w:t>2</w:t>
            </w:r>
          </w:p>
        </w:tc>
        <w:tc>
          <w:tcPr>
            <w:tcW w:w="0" w:type="auto"/>
            <w:tcBorders>
              <w:top w:val="nil"/>
              <w:left w:val="nil"/>
              <w:bottom w:val="single" w:sz="4" w:space="0" w:color="auto"/>
              <w:right w:val="single" w:sz="4" w:space="0" w:color="auto"/>
            </w:tcBorders>
            <w:vAlign w:val="center"/>
            <w:hideMark/>
          </w:tcPr>
          <w:p w:rsidR="008C0E3D" w:rsidRPr="00AE308B" w:rsidRDefault="008C0E3D">
            <w:pPr>
              <w:widowControl/>
              <w:jc w:val="center"/>
              <w:rPr>
                <w:rFonts w:ascii="Times New Roman" w:eastAsia="宋体" w:hAnsi="Times New Roman" w:cs="Times New Roman"/>
                <w:b/>
                <w:kern w:val="0"/>
                <w:sz w:val="20"/>
                <w:szCs w:val="20"/>
              </w:rPr>
            </w:pPr>
            <w:r w:rsidRPr="00AE308B">
              <w:rPr>
                <w:rFonts w:ascii="Times New Roman" w:eastAsia="宋体" w:hAnsi="Times New Roman" w:cs="Times New Roman"/>
                <w:b/>
                <w:kern w:val="0"/>
                <w:sz w:val="20"/>
                <w:szCs w:val="20"/>
              </w:rPr>
              <w:t>3</w:t>
            </w:r>
          </w:p>
        </w:tc>
      </w:tr>
      <w:tr w:rsidR="008C0E3D" w:rsidTr="008C0E3D">
        <w:trPr>
          <w:trHeight w:val="319"/>
          <w:jc w:val="center"/>
        </w:trPr>
        <w:tc>
          <w:tcPr>
            <w:tcW w:w="0" w:type="auto"/>
            <w:gridSpan w:val="2"/>
            <w:tcBorders>
              <w:top w:val="single" w:sz="4" w:space="0" w:color="auto"/>
              <w:left w:val="single" w:sz="4" w:space="0" w:color="auto"/>
              <w:bottom w:val="single" w:sz="4" w:space="0" w:color="auto"/>
              <w:right w:val="single" w:sz="4" w:space="0" w:color="auto"/>
            </w:tcBorders>
            <w:vAlign w:val="center"/>
            <w:hideMark/>
          </w:tcPr>
          <w:p w:rsidR="008C0E3D" w:rsidRPr="00AE308B" w:rsidRDefault="008C0E3D">
            <w:pPr>
              <w:widowControl/>
              <w:jc w:val="center"/>
              <w:rPr>
                <w:rFonts w:ascii="Times New Roman" w:eastAsia="宋体" w:hAnsi="Times New Roman" w:cs="Times New Roman"/>
                <w:b/>
                <w:kern w:val="0"/>
                <w:sz w:val="20"/>
                <w:szCs w:val="20"/>
              </w:rPr>
            </w:pPr>
            <w:r w:rsidRPr="00AE308B">
              <w:rPr>
                <w:rFonts w:ascii="Times New Roman" w:eastAsia="宋体" w:hAnsi="Times New Roman" w:cs="Times New Roman" w:hint="eastAsia"/>
                <w:b/>
                <w:kern w:val="0"/>
                <w:sz w:val="20"/>
                <w:szCs w:val="20"/>
              </w:rPr>
              <w:t>合计</w:t>
            </w:r>
          </w:p>
        </w:tc>
        <w:tc>
          <w:tcPr>
            <w:tcW w:w="0" w:type="auto"/>
            <w:tcBorders>
              <w:top w:val="nil"/>
              <w:left w:val="nil"/>
              <w:bottom w:val="single" w:sz="4" w:space="0" w:color="auto"/>
              <w:right w:val="single" w:sz="4" w:space="0" w:color="auto"/>
            </w:tcBorders>
            <w:vAlign w:val="center"/>
            <w:hideMark/>
          </w:tcPr>
          <w:p w:rsidR="008C0E3D" w:rsidRPr="00AE308B" w:rsidRDefault="008C0E3D">
            <w:pPr>
              <w:widowControl/>
              <w:jc w:val="center"/>
              <w:rPr>
                <w:rFonts w:ascii="Times New Roman" w:eastAsia="宋体" w:hAnsi="Times New Roman" w:cs="Times New Roman"/>
                <w:b/>
                <w:kern w:val="0"/>
                <w:sz w:val="20"/>
                <w:szCs w:val="20"/>
              </w:rPr>
            </w:pPr>
            <w:r w:rsidRPr="00AE308B">
              <w:rPr>
                <w:rFonts w:ascii="Times New Roman" w:eastAsia="宋体" w:hAnsi="Times New Roman" w:cs="Times New Roman" w:hint="eastAsia"/>
                <w:b/>
                <w:kern w:val="0"/>
                <w:sz w:val="20"/>
                <w:szCs w:val="20"/>
              </w:rPr>
              <w:t xml:space="preserve">　</w:t>
            </w:r>
          </w:p>
        </w:tc>
        <w:tc>
          <w:tcPr>
            <w:tcW w:w="0" w:type="auto"/>
            <w:tcBorders>
              <w:top w:val="nil"/>
              <w:left w:val="nil"/>
              <w:bottom w:val="single" w:sz="4" w:space="0" w:color="auto"/>
              <w:right w:val="single" w:sz="4" w:space="0" w:color="auto"/>
            </w:tcBorders>
            <w:vAlign w:val="center"/>
            <w:hideMark/>
          </w:tcPr>
          <w:p w:rsidR="008C0E3D" w:rsidRPr="00AE308B" w:rsidRDefault="008C0E3D">
            <w:pPr>
              <w:widowControl/>
              <w:jc w:val="center"/>
              <w:rPr>
                <w:rFonts w:ascii="Times New Roman" w:eastAsia="宋体" w:hAnsi="Times New Roman" w:cs="Times New Roman"/>
                <w:b/>
                <w:kern w:val="0"/>
                <w:sz w:val="20"/>
                <w:szCs w:val="20"/>
              </w:rPr>
            </w:pPr>
            <w:r w:rsidRPr="00AE308B">
              <w:rPr>
                <w:rFonts w:ascii="Times New Roman" w:eastAsia="宋体" w:hAnsi="Times New Roman" w:cs="Times New Roman" w:hint="eastAsia"/>
                <w:b/>
                <w:kern w:val="0"/>
                <w:sz w:val="20"/>
                <w:szCs w:val="20"/>
              </w:rPr>
              <w:t xml:space="preserve">　</w:t>
            </w:r>
          </w:p>
        </w:tc>
        <w:tc>
          <w:tcPr>
            <w:tcW w:w="0" w:type="auto"/>
            <w:tcBorders>
              <w:top w:val="nil"/>
              <w:left w:val="nil"/>
              <w:bottom w:val="single" w:sz="4" w:space="0" w:color="auto"/>
              <w:right w:val="single" w:sz="4" w:space="0" w:color="auto"/>
            </w:tcBorders>
            <w:vAlign w:val="center"/>
            <w:hideMark/>
          </w:tcPr>
          <w:p w:rsidR="008C0E3D" w:rsidRPr="00AE308B" w:rsidRDefault="008C0E3D">
            <w:pPr>
              <w:widowControl/>
              <w:jc w:val="center"/>
              <w:rPr>
                <w:rFonts w:ascii="Times New Roman" w:eastAsia="宋体" w:hAnsi="Times New Roman" w:cs="Times New Roman"/>
                <w:b/>
                <w:kern w:val="0"/>
                <w:sz w:val="20"/>
                <w:szCs w:val="20"/>
              </w:rPr>
            </w:pPr>
            <w:r w:rsidRPr="00AE308B">
              <w:rPr>
                <w:rFonts w:ascii="Times New Roman" w:eastAsia="宋体" w:hAnsi="Times New Roman" w:cs="Times New Roman" w:hint="eastAsia"/>
                <w:b/>
                <w:kern w:val="0"/>
                <w:sz w:val="20"/>
                <w:szCs w:val="20"/>
              </w:rPr>
              <w:t xml:space="preserve">　</w:t>
            </w:r>
          </w:p>
        </w:tc>
      </w:tr>
      <w:tr w:rsidR="008C0E3D" w:rsidTr="008C0E3D">
        <w:trPr>
          <w:trHeight w:val="319"/>
          <w:jc w:val="center"/>
        </w:trPr>
        <w:tc>
          <w:tcPr>
            <w:tcW w:w="0" w:type="auto"/>
            <w:tcBorders>
              <w:top w:val="nil"/>
              <w:left w:val="single" w:sz="4" w:space="0" w:color="auto"/>
              <w:bottom w:val="single" w:sz="4" w:space="0" w:color="auto"/>
              <w:right w:val="single" w:sz="4" w:space="0" w:color="auto"/>
            </w:tcBorders>
            <w:vAlign w:val="center"/>
            <w:hideMark/>
          </w:tcPr>
          <w:p w:rsidR="008C0E3D" w:rsidRDefault="008C0E3D">
            <w:pPr>
              <w:widowControl/>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0" w:type="auto"/>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0" w:type="auto"/>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0" w:type="auto"/>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0" w:type="auto"/>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0" w:type="auto"/>
            <w:tcBorders>
              <w:top w:val="nil"/>
              <w:left w:val="single" w:sz="4" w:space="0" w:color="auto"/>
              <w:bottom w:val="single" w:sz="4" w:space="0" w:color="auto"/>
              <w:right w:val="single" w:sz="4" w:space="0" w:color="auto"/>
            </w:tcBorders>
            <w:vAlign w:val="center"/>
            <w:hideMark/>
          </w:tcPr>
          <w:p w:rsidR="008C0E3D" w:rsidRDefault="008C0E3D">
            <w:pPr>
              <w:widowControl/>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0" w:type="auto"/>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0" w:type="auto"/>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0" w:type="auto"/>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0" w:type="auto"/>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0" w:type="auto"/>
            <w:tcBorders>
              <w:top w:val="nil"/>
              <w:left w:val="single" w:sz="4" w:space="0" w:color="auto"/>
              <w:bottom w:val="single" w:sz="4" w:space="0" w:color="auto"/>
              <w:right w:val="single" w:sz="4" w:space="0" w:color="auto"/>
            </w:tcBorders>
            <w:vAlign w:val="center"/>
            <w:hideMark/>
          </w:tcPr>
          <w:p w:rsidR="008C0E3D" w:rsidRDefault="008C0E3D">
            <w:pPr>
              <w:widowControl/>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0" w:type="auto"/>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0" w:type="auto"/>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0" w:type="auto"/>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0" w:type="auto"/>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0" w:type="auto"/>
            <w:tcBorders>
              <w:top w:val="nil"/>
              <w:left w:val="single" w:sz="4" w:space="0" w:color="auto"/>
              <w:bottom w:val="single" w:sz="4" w:space="0" w:color="auto"/>
              <w:right w:val="single" w:sz="4" w:space="0" w:color="auto"/>
            </w:tcBorders>
            <w:vAlign w:val="center"/>
            <w:hideMark/>
          </w:tcPr>
          <w:p w:rsidR="008C0E3D" w:rsidRDefault="008C0E3D">
            <w:pPr>
              <w:widowControl/>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0" w:type="auto"/>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0" w:type="auto"/>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0" w:type="auto"/>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0" w:type="auto"/>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0" w:type="auto"/>
            <w:tcBorders>
              <w:top w:val="nil"/>
              <w:left w:val="single" w:sz="4" w:space="0" w:color="auto"/>
              <w:bottom w:val="single" w:sz="4" w:space="0" w:color="auto"/>
              <w:right w:val="single" w:sz="4" w:space="0" w:color="auto"/>
            </w:tcBorders>
            <w:vAlign w:val="center"/>
            <w:hideMark/>
          </w:tcPr>
          <w:p w:rsidR="008C0E3D" w:rsidRDefault="008C0E3D">
            <w:pPr>
              <w:widowControl/>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0" w:type="auto"/>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0" w:type="auto"/>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0" w:type="auto"/>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0" w:type="auto"/>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0" w:type="auto"/>
            <w:tcBorders>
              <w:top w:val="nil"/>
              <w:left w:val="single" w:sz="4" w:space="0" w:color="auto"/>
              <w:bottom w:val="single" w:sz="4" w:space="0" w:color="auto"/>
              <w:right w:val="single" w:sz="4" w:space="0" w:color="auto"/>
            </w:tcBorders>
            <w:vAlign w:val="center"/>
            <w:hideMark/>
          </w:tcPr>
          <w:p w:rsidR="008C0E3D" w:rsidRDefault="008C0E3D">
            <w:pPr>
              <w:widowControl/>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0" w:type="auto"/>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0" w:type="auto"/>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0" w:type="auto"/>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0" w:type="auto"/>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735"/>
          <w:jc w:val="center"/>
        </w:trPr>
        <w:tc>
          <w:tcPr>
            <w:tcW w:w="0" w:type="auto"/>
            <w:gridSpan w:val="5"/>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注：本表反映本年度一般公共预算财政拨款、政府性基金预算财政拨款和国有资本经营预算财政拨款支出情况。</w:t>
            </w:r>
            <w:r>
              <w:rPr>
                <w:rFonts w:ascii="宋体" w:eastAsia="宋体" w:hAnsi="宋体" w:cs="Times New Roman" w:hint="eastAsia"/>
                <w:kern w:val="0"/>
                <w:sz w:val="20"/>
                <w:szCs w:val="20"/>
              </w:rPr>
              <w:t>本表金额单位转换时可能存在尾数误差。</w:t>
            </w:r>
          </w:p>
        </w:tc>
      </w:tr>
    </w:tbl>
    <w:p w:rsidR="008C0E3D" w:rsidRDefault="008C0E3D" w:rsidP="008C0E3D">
      <w:pPr>
        <w:autoSpaceDE w:val="0"/>
        <w:autoSpaceDN w:val="0"/>
        <w:snapToGrid w:val="0"/>
        <w:spacing w:line="590" w:lineRule="atLeast"/>
        <w:rPr>
          <w:rFonts w:ascii="Times New Roman" w:eastAsia="方正仿宋_GBK" w:hAnsi="Times New Roman" w:cs="Times New Roman"/>
          <w:kern w:val="0"/>
          <w:sz w:val="32"/>
          <w:szCs w:val="20"/>
          <w:highlight w:val="yellow"/>
        </w:rPr>
      </w:pPr>
    </w:p>
    <w:p w:rsidR="008C0E3D" w:rsidRDefault="008C0E3D" w:rsidP="008C0E3D">
      <w:pPr>
        <w:autoSpaceDE w:val="0"/>
        <w:autoSpaceDN w:val="0"/>
        <w:snapToGrid w:val="0"/>
        <w:spacing w:line="590" w:lineRule="atLeast"/>
        <w:rPr>
          <w:rFonts w:ascii="Times New Roman" w:eastAsia="方正仿宋_GBK" w:hAnsi="Times New Roman" w:cs="Times New Roman"/>
          <w:kern w:val="0"/>
          <w:sz w:val="32"/>
          <w:szCs w:val="20"/>
          <w:highlight w:val="yellow"/>
        </w:rPr>
      </w:pPr>
    </w:p>
    <w:tbl>
      <w:tblPr>
        <w:tblW w:w="13958" w:type="dxa"/>
        <w:jc w:val="center"/>
        <w:tblLook w:val="04A0"/>
      </w:tblPr>
      <w:tblGrid>
        <w:gridCol w:w="1269"/>
        <w:gridCol w:w="3126"/>
        <w:gridCol w:w="2835"/>
        <w:gridCol w:w="2574"/>
        <w:gridCol w:w="3401"/>
        <w:gridCol w:w="753"/>
      </w:tblGrid>
      <w:tr w:rsidR="008C0E3D" w:rsidTr="008C0E3D">
        <w:trPr>
          <w:trHeight w:val="960"/>
          <w:jc w:val="center"/>
        </w:trPr>
        <w:tc>
          <w:tcPr>
            <w:tcW w:w="13958" w:type="dxa"/>
            <w:gridSpan w:val="6"/>
            <w:hideMark/>
          </w:tcPr>
          <w:p w:rsidR="008C0E3D" w:rsidRPr="00A136F6" w:rsidRDefault="008C0E3D">
            <w:pPr>
              <w:widowControl/>
              <w:jc w:val="center"/>
              <w:rPr>
                <w:rFonts w:ascii="黑体" w:eastAsia="黑体" w:hAnsi="黑体" w:cs="Times New Roman"/>
                <w:kern w:val="0"/>
                <w:sz w:val="32"/>
                <w:szCs w:val="32"/>
              </w:rPr>
            </w:pPr>
            <w:bookmarkStart w:id="8" w:name="RANGE!A1:E22"/>
            <w:r w:rsidRPr="00A136F6">
              <w:rPr>
                <w:rFonts w:ascii="黑体" w:eastAsia="黑体" w:hAnsi="黑体" w:cs="Times New Roman" w:hint="eastAsia"/>
                <w:kern w:val="0"/>
                <w:sz w:val="32"/>
                <w:szCs w:val="32"/>
              </w:rPr>
              <w:lastRenderedPageBreak/>
              <w:t>财政拨款基本支出决算表</w:t>
            </w:r>
            <w:bookmarkEnd w:id="8"/>
            <w:r w:rsidRPr="00A136F6">
              <w:rPr>
                <w:rFonts w:ascii="黑体" w:eastAsia="黑体" w:hAnsi="黑体" w:cs="Times New Roman" w:hint="eastAsia"/>
                <w:kern w:val="0"/>
                <w:sz w:val="32"/>
                <w:szCs w:val="32"/>
              </w:rPr>
              <w:t>（经济科目）</w:t>
            </w:r>
          </w:p>
        </w:tc>
      </w:tr>
      <w:tr w:rsidR="008C0E3D" w:rsidTr="008C0E3D">
        <w:trPr>
          <w:gridAfter w:val="1"/>
          <w:wAfter w:w="753" w:type="dxa"/>
          <w:trHeight w:val="319"/>
          <w:jc w:val="center"/>
        </w:trPr>
        <w:tc>
          <w:tcPr>
            <w:tcW w:w="1269" w:type="dxa"/>
            <w:vAlign w:val="center"/>
          </w:tcPr>
          <w:p w:rsidR="008C0E3D" w:rsidRDefault="008C0E3D">
            <w:pPr>
              <w:widowControl/>
              <w:jc w:val="center"/>
              <w:rPr>
                <w:rFonts w:ascii="Times New Roman" w:eastAsia="方正小标宋_GBK" w:hAnsi="Times New Roman" w:cs="Times New Roman"/>
                <w:kern w:val="0"/>
                <w:sz w:val="36"/>
                <w:szCs w:val="36"/>
              </w:rPr>
            </w:pPr>
          </w:p>
        </w:tc>
        <w:tc>
          <w:tcPr>
            <w:tcW w:w="3126" w:type="dxa"/>
            <w:vAlign w:val="center"/>
          </w:tcPr>
          <w:p w:rsidR="008C0E3D" w:rsidRDefault="008C0E3D">
            <w:pPr>
              <w:widowControl/>
              <w:jc w:val="center"/>
              <w:rPr>
                <w:rFonts w:ascii="Times New Roman" w:eastAsia="Times New Roman" w:hAnsi="Times New Roman" w:cs="Times New Roman"/>
                <w:kern w:val="0"/>
                <w:sz w:val="20"/>
                <w:szCs w:val="20"/>
              </w:rPr>
            </w:pPr>
          </w:p>
        </w:tc>
        <w:tc>
          <w:tcPr>
            <w:tcW w:w="2835" w:type="dxa"/>
            <w:vAlign w:val="center"/>
          </w:tcPr>
          <w:p w:rsidR="008C0E3D" w:rsidRDefault="008C0E3D">
            <w:pPr>
              <w:widowControl/>
              <w:jc w:val="right"/>
              <w:rPr>
                <w:rFonts w:ascii="Times New Roman" w:eastAsia="宋体" w:hAnsi="Times New Roman" w:cs="Times New Roman"/>
                <w:kern w:val="0"/>
                <w:sz w:val="20"/>
                <w:szCs w:val="20"/>
              </w:rPr>
            </w:pPr>
          </w:p>
        </w:tc>
        <w:tc>
          <w:tcPr>
            <w:tcW w:w="2574" w:type="dxa"/>
            <w:vAlign w:val="center"/>
          </w:tcPr>
          <w:p w:rsidR="008C0E3D" w:rsidRDefault="008C0E3D">
            <w:pPr>
              <w:widowControl/>
              <w:jc w:val="right"/>
              <w:rPr>
                <w:rFonts w:ascii="Times New Roman" w:eastAsia="宋体" w:hAnsi="Times New Roman" w:cs="Times New Roman"/>
                <w:kern w:val="0"/>
                <w:sz w:val="20"/>
                <w:szCs w:val="20"/>
              </w:rPr>
            </w:pPr>
          </w:p>
        </w:tc>
        <w:tc>
          <w:tcPr>
            <w:tcW w:w="3401" w:type="dxa"/>
            <w:vAlign w:val="center"/>
            <w:hideMark/>
          </w:tcPr>
          <w:p w:rsidR="008C0E3D" w:rsidRDefault="008C0E3D">
            <w:pPr>
              <w:widowControl/>
              <w:jc w:val="right"/>
              <w:rPr>
                <w:rFonts w:ascii="Times New Roman" w:eastAsia="宋体" w:hAnsi="Times New Roman" w:cs="Times New Roman"/>
                <w:kern w:val="0"/>
                <w:sz w:val="20"/>
                <w:szCs w:val="20"/>
              </w:rPr>
            </w:pPr>
            <w:r w:rsidRPr="00A136F6">
              <w:rPr>
                <w:rFonts w:ascii="方正仿宋_GBK" w:eastAsia="方正仿宋_GBK" w:hAnsi="Times New Roman" w:cs="Times New Roman" w:hint="eastAsia"/>
                <w:kern w:val="0"/>
                <w:sz w:val="24"/>
                <w:szCs w:val="24"/>
              </w:rPr>
              <w:t>公开</w:t>
            </w:r>
            <w:r w:rsidRPr="00A136F6">
              <w:rPr>
                <w:rFonts w:ascii="Times New Roman" w:eastAsia="宋体" w:hAnsi="Times New Roman" w:cs="Times New Roman"/>
                <w:kern w:val="0"/>
                <w:sz w:val="24"/>
                <w:szCs w:val="24"/>
              </w:rPr>
              <w:t>06</w:t>
            </w:r>
            <w:r w:rsidRPr="00A136F6">
              <w:rPr>
                <w:rFonts w:ascii="方正仿宋_GBK" w:eastAsia="方正仿宋_GBK" w:hAnsi="Times New Roman" w:cs="Times New Roman" w:hint="eastAsia"/>
                <w:kern w:val="0"/>
                <w:sz w:val="24"/>
                <w:szCs w:val="24"/>
              </w:rPr>
              <w:t>表</w:t>
            </w:r>
          </w:p>
        </w:tc>
      </w:tr>
      <w:tr w:rsidR="008C0E3D" w:rsidTr="008C0E3D">
        <w:trPr>
          <w:gridAfter w:val="1"/>
          <w:wAfter w:w="753" w:type="dxa"/>
          <w:trHeight w:val="319"/>
          <w:jc w:val="center"/>
        </w:trPr>
        <w:tc>
          <w:tcPr>
            <w:tcW w:w="4395" w:type="dxa"/>
            <w:gridSpan w:val="2"/>
            <w:tcBorders>
              <w:top w:val="nil"/>
              <w:left w:val="nil"/>
              <w:bottom w:val="single" w:sz="4" w:space="0" w:color="auto"/>
              <w:right w:val="nil"/>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部门</w:t>
            </w:r>
            <w:r>
              <w:rPr>
                <w:rFonts w:ascii="宋体" w:eastAsia="宋体" w:hAnsi="宋体" w:cs="宋体" w:hint="eastAsia"/>
                <w:kern w:val="0"/>
                <w:sz w:val="20"/>
                <w:szCs w:val="20"/>
              </w:rPr>
              <w:t>/单位</w:t>
            </w:r>
            <w:r>
              <w:rPr>
                <w:rFonts w:ascii="Times New Roman" w:eastAsia="宋体" w:hAnsi="Times New Roman" w:cs="Times New Roman" w:hint="eastAsia"/>
                <w:kern w:val="0"/>
                <w:sz w:val="20"/>
                <w:szCs w:val="20"/>
              </w:rPr>
              <w:t>名称：</w:t>
            </w:r>
            <w:r>
              <w:rPr>
                <w:rFonts w:ascii="Times New Roman" w:eastAsia="宋体" w:hAnsi="Times New Roman" w:cs="Times New Roman"/>
                <w:kern w:val="0"/>
                <w:sz w:val="20"/>
                <w:szCs w:val="20"/>
              </w:rPr>
              <w:t>XXXX</w:t>
            </w:r>
          </w:p>
        </w:tc>
        <w:tc>
          <w:tcPr>
            <w:tcW w:w="2835" w:type="dxa"/>
            <w:vAlign w:val="center"/>
          </w:tcPr>
          <w:p w:rsidR="008C0E3D" w:rsidRDefault="008C0E3D">
            <w:pPr>
              <w:widowControl/>
              <w:jc w:val="right"/>
              <w:rPr>
                <w:rFonts w:ascii="Times New Roman" w:eastAsia="宋体" w:hAnsi="Times New Roman" w:cs="Times New Roman"/>
                <w:kern w:val="0"/>
                <w:sz w:val="20"/>
                <w:szCs w:val="20"/>
              </w:rPr>
            </w:pPr>
          </w:p>
        </w:tc>
        <w:tc>
          <w:tcPr>
            <w:tcW w:w="2574" w:type="dxa"/>
          </w:tcPr>
          <w:p w:rsidR="008C0E3D" w:rsidRDefault="008C0E3D">
            <w:pPr>
              <w:widowControl/>
              <w:jc w:val="right"/>
              <w:rPr>
                <w:rFonts w:ascii="Times New Roman" w:eastAsia="宋体" w:hAnsi="Times New Roman" w:cs="Times New Roman"/>
                <w:kern w:val="0"/>
                <w:sz w:val="20"/>
                <w:szCs w:val="20"/>
              </w:rPr>
            </w:pPr>
          </w:p>
        </w:tc>
        <w:tc>
          <w:tcPr>
            <w:tcW w:w="3401" w:type="dxa"/>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金额单位：万元</w:t>
            </w:r>
          </w:p>
        </w:tc>
      </w:tr>
      <w:tr w:rsidR="008C0E3D" w:rsidTr="008C0E3D">
        <w:trPr>
          <w:gridAfter w:val="1"/>
          <w:wAfter w:w="753" w:type="dxa"/>
          <w:trHeight w:val="319"/>
          <w:jc w:val="center"/>
        </w:trPr>
        <w:tc>
          <w:tcPr>
            <w:tcW w:w="4395" w:type="dxa"/>
            <w:gridSpan w:val="2"/>
            <w:tcBorders>
              <w:top w:val="single" w:sz="4" w:space="0" w:color="auto"/>
              <w:left w:val="single" w:sz="4" w:space="0" w:color="auto"/>
              <w:bottom w:val="single" w:sz="4" w:space="0" w:color="auto"/>
              <w:right w:val="single" w:sz="4" w:space="0" w:color="auto"/>
            </w:tcBorders>
            <w:vAlign w:val="center"/>
            <w:hideMark/>
          </w:tcPr>
          <w:p w:rsidR="008C0E3D" w:rsidRPr="00A136F6" w:rsidRDefault="008C0E3D">
            <w:pPr>
              <w:widowControl/>
              <w:jc w:val="center"/>
              <w:rPr>
                <w:rFonts w:ascii="Times New Roman" w:eastAsia="宋体" w:hAnsi="Times New Roman" w:cs="Times New Roman"/>
                <w:b/>
                <w:kern w:val="0"/>
                <w:sz w:val="20"/>
                <w:szCs w:val="20"/>
              </w:rPr>
            </w:pPr>
            <w:r w:rsidRPr="00A136F6">
              <w:rPr>
                <w:rFonts w:ascii="Times New Roman" w:eastAsia="宋体" w:hAnsi="Times New Roman" w:cs="Times New Roman" w:hint="eastAsia"/>
                <w:b/>
                <w:kern w:val="0"/>
                <w:sz w:val="20"/>
                <w:szCs w:val="20"/>
              </w:rPr>
              <w:t>项目</w:t>
            </w:r>
          </w:p>
        </w:tc>
        <w:tc>
          <w:tcPr>
            <w:tcW w:w="8810" w:type="dxa"/>
            <w:gridSpan w:val="3"/>
            <w:tcBorders>
              <w:top w:val="single" w:sz="4" w:space="0" w:color="auto"/>
              <w:left w:val="single" w:sz="4" w:space="0" w:color="auto"/>
              <w:bottom w:val="single" w:sz="4" w:space="0" w:color="auto"/>
              <w:right w:val="single" w:sz="4" w:space="0" w:color="auto"/>
            </w:tcBorders>
            <w:vAlign w:val="center"/>
            <w:hideMark/>
          </w:tcPr>
          <w:p w:rsidR="008C0E3D" w:rsidRPr="00A136F6" w:rsidRDefault="008C0E3D">
            <w:pPr>
              <w:widowControl/>
              <w:jc w:val="center"/>
              <w:rPr>
                <w:rFonts w:ascii="Times New Roman" w:eastAsia="宋体" w:hAnsi="Times New Roman" w:cs="Times New Roman"/>
                <w:b/>
                <w:kern w:val="0"/>
                <w:sz w:val="20"/>
                <w:szCs w:val="20"/>
              </w:rPr>
            </w:pPr>
            <w:r w:rsidRPr="00A136F6">
              <w:rPr>
                <w:rFonts w:ascii="Times New Roman" w:eastAsia="宋体" w:hAnsi="Times New Roman" w:cs="Times New Roman" w:hint="eastAsia"/>
                <w:b/>
                <w:kern w:val="0"/>
                <w:sz w:val="20"/>
                <w:szCs w:val="20"/>
              </w:rPr>
              <w:t>财政拨款基本支出</w:t>
            </w:r>
          </w:p>
        </w:tc>
      </w:tr>
      <w:tr w:rsidR="008C0E3D" w:rsidTr="00A136F6">
        <w:trPr>
          <w:gridAfter w:val="1"/>
          <w:wAfter w:w="753" w:type="dxa"/>
          <w:trHeight w:val="722"/>
          <w:jc w:val="center"/>
        </w:trPr>
        <w:tc>
          <w:tcPr>
            <w:tcW w:w="1269" w:type="dxa"/>
            <w:tcBorders>
              <w:top w:val="nil"/>
              <w:left w:val="single" w:sz="4" w:space="0" w:color="auto"/>
              <w:bottom w:val="single" w:sz="4" w:space="0" w:color="auto"/>
              <w:right w:val="single" w:sz="4" w:space="0" w:color="auto"/>
            </w:tcBorders>
            <w:vAlign w:val="center"/>
            <w:hideMark/>
          </w:tcPr>
          <w:p w:rsidR="00A136F6" w:rsidRPr="00A136F6" w:rsidRDefault="008C0E3D">
            <w:pPr>
              <w:widowControl/>
              <w:jc w:val="center"/>
              <w:rPr>
                <w:rFonts w:ascii="Times New Roman" w:eastAsia="宋体" w:hAnsi="Times New Roman" w:cs="Times New Roman"/>
                <w:b/>
                <w:kern w:val="0"/>
                <w:sz w:val="20"/>
                <w:szCs w:val="20"/>
              </w:rPr>
            </w:pPr>
            <w:r w:rsidRPr="00A136F6">
              <w:rPr>
                <w:rFonts w:ascii="Times New Roman" w:eastAsia="宋体" w:hAnsi="Times New Roman" w:cs="Times New Roman" w:hint="eastAsia"/>
                <w:b/>
                <w:kern w:val="0"/>
                <w:sz w:val="20"/>
                <w:szCs w:val="20"/>
              </w:rPr>
              <w:t>经济分类</w:t>
            </w:r>
          </w:p>
          <w:p w:rsidR="008C0E3D" w:rsidRDefault="008C0E3D">
            <w:pPr>
              <w:widowControl/>
              <w:jc w:val="center"/>
              <w:rPr>
                <w:rFonts w:ascii="Times New Roman" w:eastAsia="宋体" w:hAnsi="Times New Roman" w:cs="Times New Roman"/>
                <w:kern w:val="0"/>
                <w:sz w:val="20"/>
                <w:szCs w:val="20"/>
              </w:rPr>
            </w:pPr>
            <w:r w:rsidRPr="00A136F6">
              <w:rPr>
                <w:rFonts w:ascii="Times New Roman" w:eastAsia="宋体" w:hAnsi="Times New Roman" w:cs="Times New Roman" w:hint="eastAsia"/>
                <w:b/>
                <w:kern w:val="0"/>
                <w:sz w:val="20"/>
                <w:szCs w:val="20"/>
              </w:rPr>
              <w:t>科目编码</w:t>
            </w:r>
          </w:p>
        </w:tc>
        <w:tc>
          <w:tcPr>
            <w:tcW w:w="3126" w:type="dxa"/>
            <w:tcBorders>
              <w:top w:val="nil"/>
              <w:left w:val="single" w:sz="4" w:space="0" w:color="auto"/>
              <w:bottom w:val="single" w:sz="4" w:space="0" w:color="auto"/>
              <w:right w:val="single" w:sz="4" w:space="0" w:color="auto"/>
            </w:tcBorders>
            <w:vAlign w:val="center"/>
            <w:hideMark/>
          </w:tcPr>
          <w:p w:rsidR="008C0E3D" w:rsidRPr="00A136F6" w:rsidRDefault="008C0E3D">
            <w:pPr>
              <w:widowControl/>
              <w:jc w:val="center"/>
              <w:rPr>
                <w:rFonts w:ascii="Times New Roman" w:eastAsia="宋体" w:hAnsi="Times New Roman" w:cs="Times New Roman"/>
                <w:b/>
                <w:kern w:val="0"/>
                <w:sz w:val="20"/>
                <w:szCs w:val="20"/>
              </w:rPr>
            </w:pPr>
            <w:r w:rsidRPr="00A136F6">
              <w:rPr>
                <w:rFonts w:ascii="Times New Roman" w:eastAsia="宋体" w:hAnsi="Times New Roman" w:cs="Times New Roman" w:hint="eastAsia"/>
                <w:b/>
                <w:kern w:val="0"/>
                <w:sz w:val="20"/>
                <w:szCs w:val="20"/>
              </w:rPr>
              <w:t>科目名称</w:t>
            </w:r>
          </w:p>
        </w:tc>
        <w:tc>
          <w:tcPr>
            <w:tcW w:w="2835" w:type="dxa"/>
            <w:tcBorders>
              <w:top w:val="single" w:sz="4" w:space="0" w:color="auto"/>
              <w:left w:val="single" w:sz="4" w:space="0" w:color="auto"/>
              <w:bottom w:val="single" w:sz="4" w:space="0" w:color="auto"/>
              <w:right w:val="single" w:sz="4" w:space="0" w:color="auto"/>
            </w:tcBorders>
            <w:vAlign w:val="center"/>
            <w:hideMark/>
          </w:tcPr>
          <w:p w:rsidR="008C0E3D" w:rsidRPr="00A136F6" w:rsidRDefault="008C0E3D">
            <w:pPr>
              <w:jc w:val="center"/>
              <w:rPr>
                <w:rFonts w:ascii="Times New Roman" w:eastAsia="宋体" w:hAnsi="Times New Roman" w:cs="Times New Roman"/>
                <w:b/>
                <w:kern w:val="0"/>
                <w:sz w:val="20"/>
                <w:szCs w:val="20"/>
              </w:rPr>
            </w:pPr>
            <w:r w:rsidRPr="00A136F6">
              <w:rPr>
                <w:rFonts w:ascii="Times New Roman" w:eastAsia="宋体" w:hAnsi="Times New Roman" w:cs="Times New Roman" w:hint="eastAsia"/>
                <w:b/>
                <w:kern w:val="0"/>
                <w:sz w:val="20"/>
                <w:szCs w:val="20"/>
              </w:rPr>
              <w:t>合计</w:t>
            </w:r>
          </w:p>
        </w:tc>
        <w:tc>
          <w:tcPr>
            <w:tcW w:w="2574" w:type="dxa"/>
            <w:tcBorders>
              <w:top w:val="single" w:sz="4" w:space="0" w:color="auto"/>
              <w:left w:val="single" w:sz="4" w:space="0" w:color="auto"/>
              <w:bottom w:val="single" w:sz="4" w:space="0" w:color="auto"/>
              <w:right w:val="single" w:sz="4" w:space="0" w:color="auto"/>
            </w:tcBorders>
            <w:vAlign w:val="center"/>
            <w:hideMark/>
          </w:tcPr>
          <w:p w:rsidR="008C0E3D" w:rsidRPr="00A136F6" w:rsidRDefault="008C0E3D">
            <w:pPr>
              <w:jc w:val="center"/>
              <w:rPr>
                <w:rFonts w:ascii="Times New Roman" w:eastAsia="宋体" w:hAnsi="Times New Roman" w:cs="Times New Roman"/>
                <w:b/>
                <w:kern w:val="0"/>
                <w:sz w:val="20"/>
                <w:szCs w:val="20"/>
              </w:rPr>
            </w:pPr>
            <w:r w:rsidRPr="00A136F6">
              <w:rPr>
                <w:rFonts w:ascii="Times New Roman" w:eastAsia="宋体" w:hAnsi="Times New Roman" w:cs="Times New Roman" w:hint="eastAsia"/>
                <w:b/>
                <w:kern w:val="0"/>
                <w:sz w:val="20"/>
                <w:szCs w:val="20"/>
              </w:rPr>
              <w:t>人员经费</w:t>
            </w:r>
          </w:p>
        </w:tc>
        <w:tc>
          <w:tcPr>
            <w:tcW w:w="3401" w:type="dxa"/>
            <w:tcBorders>
              <w:top w:val="single" w:sz="4" w:space="0" w:color="auto"/>
              <w:left w:val="single" w:sz="4" w:space="0" w:color="auto"/>
              <w:bottom w:val="single" w:sz="4" w:space="0" w:color="auto"/>
              <w:right w:val="single" w:sz="4" w:space="0" w:color="auto"/>
            </w:tcBorders>
            <w:vAlign w:val="center"/>
            <w:hideMark/>
          </w:tcPr>
          <w:p w:rsidR="008C0E3D" w:rsidRPr="00A136F6" w:rsidRDefault="008C0E3D">
            <w:pPr>
              <w:widowControl/>
              <w:jc w:val="center"/>
              <w:rPr>
                <w:rFonts w:ascii="Times New Roman" w:eastAsia="宋体" w:hAnsi="Times New Roman" w:cs="Times New Roman"/>
                <w:b/>
                <w:kern w:val="0"/>
                <w:sz w:val="20"/>
                <w:szCs w:val="20"/>
              </w:rPr>
            </w:pPr>
            <w:r w:rsidRPr="00A136F6">
              <w:rPr>
                <w:rFonts w:ascii="Times New Roman" w:eastAsia="宋体" w:hAnsi="Times New Roman" w:cs="Times New Roman" w:hint="eastAsia"/>
                <w:b/>
                <w:kern w:val="0"/>
                <w:sz w:val="20"/>
                <w:szCs w:val="20"/>
              </w:rPr>
              <w:t>公用经费</w:t>
            </w:r>
          </w:p>
        </w:tc>
      </w:tr>
      <w:tr w:rsidR="008C0E3D" w:rsidTr="008C0E3D">
        <w:trPr>
          <w:gridAfter w:val="1"/>
          <w:wAfter w:w="753" w:type="dxa"/>
          <w:trHeight w:val="319"/>
          <w:jc w:val="center"/>
        </w:trPr>
        <w:tc>
          <w:tcPr>
            <w:tcW w:w="4395" w:type="dxa"/>
            <w:gridSpan w:val="2"/>
            <w:tcBorders>
              <w:top w:val="single" w:sz="4" w:space="0" w:color="auto"/>
              <w:left w:val="single" w:sz="4" w:space="0" w:color="auto"/>
              <w:bottom w:val="single" w:sz="4" w:space="0" w:color="auto"/>
              <w:right w:val="single" w:sz="4" w:space="0" w:color="auto"/>
            </w:tcBorders>
            <w:vAlign w:val="center"/>
            <w:hideMark/>
          </w:tcPr>
          <w:p w:rsidR="008C0E3D" w:rsidRDefault="008C0E3D">
            <w:pPr>
              <w:widowControl/>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合计</w:t>
            </w:r>
          </w:p>
        </w:tc>
        <w:tc>
          <w:tcPr>
            <w:tcW w:w="2835" w:type="dxa"/>
            <w:tcBorders>
              <w:top w:val="nil"/>
              <w:left w:val="nil"/>
              <w:bottom w:val="single" w:sz="4" w:space="0" w:color="auto"/>
              <w:right w:val="single" w:sz="4" w:space="0" w:color="auto"/>
            </w:tcBorders>
            <w:vAlign w:val="center"/>
            <w:hideMark/>
          </w:tcPr>
          <w:p w:rsidR="008C0E3D" w:rsidRDefault="008C0E3D">
            <w:pPr>
              <w:widowControl/>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574" w:type="dxa"/>
            <w:tcBorders>
              <w:top w:val="single" w:sz="4" w:space="0" w:color="auto"/>
              <w:left w:val="nil"/>
              <w:bottom w:val="single" w:sz="4" w:space="0" w:color="auto"/>
              <w:right w:val="single" w:sz="4" w:space="0" w:color="auto"/>
            </w:tcBorders>
          </w:tcPr>
          <w:p w:rsidR="008C0E3D" w:rsidRDefault="008C0E3D">
            <w:pPr>
              <w:widowControl/>
              <w:jc w:val="center"/>
              <w:rPr>
                <w:rFonts w:ascii="Times New Roman" w:eastAsia="宋体" w:hAnsi="Times New Roman" w:cs="Times New Roman"/>
                <w:kern w:val="0"/>
                <w:sz w:val="20"/>
                <w:szCs w:val="20"/>
              </w:rPr>
            </w:pPr>
          </w:p>
        </w:tc>
        <w:tc>
          <w:tcPr>
            <w:tcW w:w="3401" w:type="dxa"/>
            <w:tcBorders>
              <w:top w:val="single" w:sz="4" w:space="0" w:color="auto"/>
              <w:left w:val="nil"/>
              <w:bottom w:val="single" w:sz="4" w:space="0" w:color="auto"/>
              <w:right w:val="single" w:sz="4" w:space="0" w:color="auto"/>
            </w:tcBorders>
          </w:tcPr>
          <w:p w:rsidR="008C0E3D" w:rsidRDefault="008C0E3D">
            <w:pPr>
              <w:widowControl/>
              <w:jc w:val="center"/>
              <w:rPr>
                <w:rFonts w:ascii="Times New Roman" w:eastAsia="宋体" w:hAnsi="Times New Roman" w:cs="Times New Roman"/>
                <w:kern w:val="0"/>
                <w:sz w:val="20"/>
                <w:szCs w:val="20"/>
              </w:rPr>
            </w:pPr>
          </w:p>
        </w:tc>
      </w:tr>
      <w:tr w:rsidR="008C0E3D" w:rsidTr="008C0E3D">
        <w:trPr>
          <w:gridAfter w:val="1"/>
          <w:wAfter w:w="753" w:type="dxa"/>
          <w:trHeight w:val="319"/>
          <w:jc w:val="center"/>
        </w:trPr>
        <w:tc>
          <w:tcPr>
            <w:tcW w:w="1269" w:type="dxa"/>
            <w:tcBorders>
              <w:top w:val="nil"/>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301</w:t>
            </w:r>
          </w:p>
        </w:tc>
        <w:tc>
          <w:tcPr>
            <w:tcW w:w="3126"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b/>
                <w:bCs/>
                <w:kern w:val="0"/>
                <w:sz w:val="20"/>
                <w:szCs w:val="20"/>
              </w:rPr>
            </w:pPr>
            <w:r>
              <w:rPr>
                <w:rFonts w:ascii="Times New Roman" w:eastAsia="宋体" w:hAnsi="Times New Roman" w:cs="Times New Roman" w:hint="eastAsia"/>
                <w:b/>
                <w:bCs/>
                <w:kern w:val="0"/>
                <w:sz w:val="20"/>
                <w:szCs w:val="20"/>
              </w:rPr>
              <w:t>工资福利支出</w:t>
            </w:r>
          </w:p>
        </w:tc>
        <w:tc>
          <w:tcPr>
            <w:tcW w:w="2835"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574" w:type="dxa"/>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c>
          <w:tcPr>
            <w:tcW w:w="3401" w:type="dxa"/>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r>
      <w:tr w:rsidR="008C0E3D" w:rsidTr="008C0E3D">
        <w:trPr>
          <w:gridAfter w:val="1"/>
          <w:wAfter w:w="753" w:type="dxa"/>
          <w:trHeight w:val="319"/>
          <w:jc w:val="center"/>
        </w:trPr>
        <w:tc>
          <w:tcPr>
            <w:tcW w:w="1269" w:type="dxa"/>
            <w:tcBorders>
              <w:top w:val="nil"/>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30101</w:t>
            </w:r>
          </w:p>
        </w:tc>
        <w:tc>
          <w:tcPr>
            <w:tcW w:w="3126"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基本工资</w:t>
            </w:r>
          </w:p>
        </w:tc>
        <w:tc>
          <w:tcPr>
            <w:tcW w:w="2835"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574" w:type="dxa"/>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c>
          <w:tcPr>
            <w:tcW w:w="3401" w:type="dxa"/>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r>
      <w:tr w:rsidR="008C0E3D" w:rsidTr="008C0E3D">
        <w:trPr>
          <w:gridAfter w:val="1"/>
          <w:wAfter w:w="753" w:type="dxa"/>
          <w:trHeight w:val="319"/>
          <w:jc w:val="center"/>
        </w:trPr>
        <w:tc>
          <w:tcPr>
            <w:tcW w:w="1269" w:type="dxa"/>
            <w:tcBorders>
              <w:top w:val="nil"/>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w:t>
            </w:r>
          </w:p>
        </w:tc>
        <w:tc>
          <w:tcPr>
            <w:tcW w:w="3126"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c>
          <w:tcPr>
            <w:tcW w:w="2835"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574" w:type="dxa"/>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c>
          <w:tcPr>
            <w:tcW w:w="3401" w:type="dxa"/>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r>
      <w:tr w:rsidR="008C0E3D" w:rsidTr="008C0E3D">
        <w:trPr>
          <w:gridAfter w:val="1"/>
          <w:wAfter w:w="753" w:type="dxa"/>
          <w:trHeight w:val="319"/>
          <w:jc w:val="center"/>
        </w:trPr>
        <w:tc>
          <w:tcPr>
            <w:tcW w:w="1269" w:type="dxa"/>
            <w:tcBorders>
              <w:top w:val="nil"/>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302</w:t>
            </w:r>
          </w:p>
        </w:tc>
        <w:tc>
          <w:tcPr>
            <w:tcW w:w="3126"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b/>
                <w:bCs/>
                <w:kern w:val="0"/>
                <w:sz w:val="20"/>
                <w:szCs w:val="20"/>
              </w:rPr>
            </w:pPr>
            <w:r>
              <w:rPr>
                <w:rFonts w:ascii="Times New Roman" w:eastAsia="宋体" w:hAnsi="Times New Roman" w:cs="Times New Roman" w:hint="eastAsia"/>
                <w:b/>
                <w:bCs/>
                <w:kern w:val="0"/>
                <w:sz w:val="20"/>
                <w:szCs w:val="20"/>
              </w:rPr>
              <w:t>商品和服务支出</w:t>
            </w:r>
          </w:p>
        </w:tc>
        <w:tc>
          <w:tcPr>
            <w:tcW w:w="2835"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574" w:type="dxa"/>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c>
          <w:tcPr>
            <w:tcW w:w="3401" w:type="dxa"/>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r>
      <w:tr w:rsidR="008C0E3D" w:rsidTr="008C0E3D">
        <w:trPr>
          <w:gridAfter w:val="1"/>
          <w:wAfter w:w="753" w:type="dxa"/>
          <w:trHeight w:val="319"/>
          <w:jc w:val="center"/>
        </w:trPr>
        <w:tc>
          <w:tcPr>
            <w:tcW w:w="1269" w:type="dxa"/>
            <w:tcBorders>
              <w:top w:val="nil"/>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30201</w:t>
            </w:r>
          </w:p>
        </w:tc>
        <w:tc>
          <w:tcPr>
            <w:tcW w:w="3126"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办公费</w:t>
            </w:r>
          </w:p>
        </w:tc>
        <w:tc>
          <w:tcPr>
            <w:tcW w:w="2835"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574" w:type="dxa"/>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c>
          <w:tcPr>
            <w:tcW w:w="3401" w:type="dxa"/>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r>
      <w:tr w:rsidR="008C0E3D" w:rsidTr="008C0E3D">
        <w:trPr>
          <w:gridAfter w:val="1"/>
          <w:wAfter w:w="753" w:type="dxa"/>
          <w:trHeight w:val="319"/>
          <w:jc w:val="center"/>
        </w:trPr>
        <w:tc>
          <w:tcPr>
            <w:tcW w:w="1269" w:type="dxa"/>
            <w:tcBorders>
              <w:top w:val="nil"/>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w:t>
            </w:r>
          </w:p>
        </w:tc>
        <w:tc>
          <w:tcPr>
            <w:tcW w:w="3126"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c>
          <w:tcPr>
            <w:tcW w:w="2835"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574" w:type="dxa"/>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c>
          <w:tcPr>
            <w:tcW w:w="3401" w:type="dxa"/>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r>
      <w:tr w:rsidR="008C0E3D" w:rsidTr="008C0E3D">
        <w:trPr>
          <w:gridAfter w:val="1"/>
          <w:wAfter w:w="753" w:type="dxa"/>
          <w:trHeight w:val="319"/>
          <w:jc w:val="center"/>
        </w:trPr>
        <w:tc>
          <w:tcPr>
            <w:tcW w:w="1269" w:type="dxa"/>
            <w:tcBorders>
              <w:top w:val="nil"/>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303</w:t>
            </w:r>
          </w:p>
        </w:tc>
        <w:tc>
          <w:tcPr>
            <w:tcW w:w="3126"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b/>
                <w:bCs/>
                <w:kern w:val="0"/>
                <w:sz w:val="20"/>
                <w:szCs w:val="20"/>
              </w:rPr>
            </w:pPr>
            <w:r>
              <w:rPr>
                <w:rFonts w:ascii="Times New Roman" w:eastAsia="宋体" w:hAnsi="Times New Roman" w:cs="Times New Roman" w:hint="eastAsia"/>
                <w:b/>
                <w:bCs/>
                <w:kern w:val="0"/>
                <w:sz w:val="20"/>
                <w:szCs w:val="20"/>
              </w:rPr>
              <w:t>对个人和家庭的补助</w:t>
            </w:r>
          </w:p>
        </w:tc>
        <w:tc>
          <w:tcPr>
            <w:tcW w:w="2835"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574" w:type="dxa"/>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c>
          <w:tcPr>
            <w:tcW w:w="3401" w:type="dxa"/>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r>
      <w:tr w:rsidR="008C0E3D" w:rsidTr="008C0E3D">
        <w:trPr>
          <w:gridAfter w:val="1"/>
          <w:wAfter w:w="753" w:type="dxa"/>
          <w:trHeight w:val="319"/>
          <w:jc w:val="center"/>
        </w:trPr>
        <w:tc>
          <w:tcPr>
            <w:tcW w:w="1269" w:type="dxa"/>
            <w:tcBorders>
              <w:top w:val="nil"/>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30301</w:t>
            </w:r>
          </w:p>
        </w:tc>
        <w:tc>
          <w:tcPr>
            <w:tcW w:w="3126"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离休费</w:t>
            </w:r>
          </w:p>
        </w:tc>
        <w:tc>
          <w:tcPr>
            <w:tcW w:w="2835"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574" w:type="dxa"/>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c>
          <w:tcPr>
            <w:tcW w:w="3401" w:type="dxa"/>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r>
      <w:tr w:rsidR="008C0E3D" w:rsidTr="008C0E3D">
        <w:trPr>
          <w:gridAfter w:val="1"/>
          <w:wAfter w:w="753" w:type="dxa"/>
          <w:trHeight w:val="319"/>
          <w:jc w:val="center"/>
        </w:trPr>
        <w:tc>
          <w:tcPr>
            <w:tcW w:w="1269" w:type="dxa"/>
            <w:tcBorders>
              <w:top w:val="nil"/>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w:t>
            </w:r>
          </w:p>
        </w:tc>
        <w:tc>
          <w:tcPr>
            <w:tcW w:w="3126"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c>
          <w:tcPr>
            <w:tcW w:w="2835"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574" w:type="dxa"/>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c>
          <w:tcPr>
            <w:tcW w:w="3401" w:type="dxa"/>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r>
      <w:tr w:rsidR="008C0E3D" w:rsidTr="008C0E3D">
        <w:trPr>
          <w:gridAfter w:val="1"/>
          <w:wAfter w:w="753" w:type="dxa"/>
          <w:trHeight w:val="319"/>
          <w:jc w:val="center"/>
        </w:trPr>
        <w:tc>
          <w:tcPr>
            <w:tcW w:w="1269" w:type="dxa"/>
            <w:tcBorders>
              <w:top w:val="nil"/>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310</w:t>
            </w:r>
          </w:p>
        </w:tc>
        <w:tc>
          <w:tcPr>
            <w:tcW w:w="3126"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b/>
                <w:bCs/>
                <w:kern w:val="0"/>
                <w:sz w:val="20"/>
                <w:szCs w:val="20"/>
              </w:rPr>
            </w:pPr>
            <w:r>
              <w:rPr>
                <w:rFonts w:ascii="Times New Roman" w:eastAsia="宋体" w:hAnsi="Times New Roman" w:cs="Times New Roman" w:hint="eastAsia"/>
                <w:b/>
                <w:bCs/>
                <w:kern w:val="0"/>
                <w:sz w:val="20"/>
                <w:szCs w:val="20"/>
              </w:rPr>
              <w:t>其他资本性支出</w:t>
            </w:r>
          </w:p>
        </w:tc>
        <w:tc>
          <w:tcPr>
            <w:tcW w:w="2835"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574" w:type="dxa"/>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c>
          <w:tcPr>
            <w:tcW w:w="3401" w:type="dxa"/>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r>
      <w:tr w:rsidR="008C0E3D" w:rsidTr="008C0E3D">
        <w:trPr>
          <w:gridAfter w:val="1"/>
          <w:wAfter w:w="753" w:type="dxa"/>
          <w:trHeight w:val="319"/>
          <w:jc w:val="center"/>
        </w:trPr>
        <w:tc>
          <w:tcPr>
            <w:tcW w:w="1269" w:type="dxa"/>
            <w:tcBorders>
              <w:top w:val="nil"/>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w:t>
            </w:r>
          </w:p>
        </w:tc>
        <w:tc>
          <w:tcPr>
            <w:tcW w:w="3126"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c>
          <w:tcPr>
            <w:tcW w:w="2835"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574" w:type="dxa"/>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c>
          <w:tcPr>
            <w:tcW w:w="3401" w:type="dxa"/>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r>
      <w:tr w:rsidR="008C0E3D" w:rsidTr="008C0E3D">
        <w:trPr>
          <w:trHeight w:val="510"/>
          <w:jc w:val="center"/>
        </w:trPr>
        <w:tc>
          <w:tcPr>
            <w:tcW w:w="13958" w:type="dxa"/>
            <w:gridSpan w:val="6"/>
            <w:hideMark/>
          </w:tcPr>
          <w:p w:rsidR="00A136F6" w:rsidRDefault="008C0E3D">
            <w:pPr>
              <w:widowControl/>
              <w:jc w:val="left"/>
              <w:rPr>
                <w:rFonts w:ascii="宋体" w:eastAsia="宋体" w:hAnsi="宋体" w:cs="Times New Roman"/>
                <w:kern w:val="0"/>
                <w:sz w:val="20"/>
                <w:szCs w:val="20"/>
              </w:rPr>
            </w:pPr>
            <w:r>
              <w:rPr>
                <w:rFonts w:ascii="Times New Roman" w:eastAsia="宋体" w:hAnsi="Times New Roman" w:cs="Times New Roman" w:hint="eastAsia"/>
                <w:kern w:val="0"/>
                <w:sz w:val="20"/>
                <w:szCs w:val="20"/>
              </w:rPr>
              <w:t>注：本表反映本年度一般公共预算财政拨款、政府性基金预算财政拨款和国有资本经营预算财政拨款基本支出情况。</w:t>
            </w:r>
            <w:r>
              <w:rPr>
                <w:rFonts w:ascii="宋体" w:eastAsia="宋体" w:hAnsi="宋体" w:cs="Times New Roman" w:hint="eastAsia"/>
                <w:kern w:val="0"/>
                <w:sz w:val="20"/>
                <w:szCs w:val="20"/>
              </w:rPr>
              <w:t>本表金额单位转换时可能存在</w:t>
            </w:r>
          </w:p>
          <w:p w:rsidR="008C0E3D" w:rsidRDefault="008C0E3D" w:rsidP="00A136F6">
            <w:pPr>
              <w:widowControl/>
              <w:ind w:firstLineChars="200" w:firstLine="400"/>
              <w:jc w:val="left"/>
              <w:rPr>
                <w:rFonts w:ascii="Times New Roman" w:eastAsia="宋体" w:hAnsi="Times New Roman" w:cs="Times New Roman"/>
                <w:kern w:val="0"/>
                <w:sz w:val="20"/>
                <w:szCs w:val="20"/>
              </w:rPr>
            </w:pPr>
            <w:r>
              <w:rPr>
                <w:rFonts w:ascii="宋体" w:eastAsia="宋体" w:hAnsi="宋体" w:cs="Times New Roman" w:hint="eastAsia"/>
                <w:kern w:val="0"/>
                <w:sz w:val="20"/>
                <w:szCs w:val="20"/>
              </w:rPr>
              <w:t>尾数误差。</w:t>
            </w:r>
          </w:p>
        </w:tc>
      </w:tr>
    </w:tbl>
    <w:p w:rsidR="008C0E3D" w:rsidRDefault="008C0E3D" w:rsidP="008C0E3D">
      <w:pPr>
        <w:autoSpaceDE w:val="0"/>
        <w:autoSpaceDN w:val="0"/>
        <w:snapToGrid w:val="0"/>
        <w:spacing w:line="590" w:lineRule="atLeast"/>
        <w:rPr>
          <w:rFonts w:ascii="Times New Roman" w:eastAsia="方正仿宋_GBK" w:hAnsi="Times New Roman" w:cs="Times New Roman"/>
          <w:kern w:val="0"/>
          <w:sz w:val="32"/>
          <w:szCs w:val="20"/>
          <w:highlight w:val="yellow"/>
        </w:rPr>
      </w:pPr>
    </w:p>
    <w:tbl>
      <w:tblPr>
        <w:tblW w:w="13180" w:type="dxa"/>
        <w:jc w:val="center"/>
        <w:tblLook w:val="04A0"/>
      </w:tblPr>
      <w:tblGrid>
        <w:gridCol w:w="1340"/>
        <w:gridCol w:w="2180"/>
        <w:gridCol w:w="3220"/>
        <w:gridCol w:w="3220"/>
        <w:gridCol w:w="3220"/>
      </w:tblGrid>
      <w:tr w:rsidR="008C0E3D" w:rsidTr="008C0E3D">
        <w:trPr>
          <w:trHeight w:val="960"/>
          <w:jc w:val="center"/>
        </w:trPr>
        <w:tc>
          <w:tcPr>
            <w:tcW w:w="13180" w:type="dxa"/>
            <w:gridSpan w:val="5"/>
            <w:vAlign w:val="center"/>
            <w:hideMark/>
          </w:tcPr>
          <w:p w:rsidR="008C0E3D" w:rsidRPr="00A136F6" w:rsidRDefault="008C0E3D">
            <w:pPr>
              <w:widowControl/>
              <w:jc w:val="center"/>
              <w:rPr>
                <w:rFonts w:ascii="黑体" w:eastAsia="黑体" w:hAnsi="黑体" w:cs="Times New Roman"/>
                <w:kern w:val="0"/>
                <w:sz w:val="32"/>
                <w:szCs w:val="32"/>
              </w:rPr>
            </w:pPr>
            <w:r w:rsidRPr="00A136F6">
              <w:rPr>
                <w:rFonts w:ascii="黑体" w:eastAsia="黑体" w:hAnsi="黑体" w:cs="Times New Roman" w:hint="eastAsia"/>
                <w:kern w:val="0"/>
                <w:sz w:val="32"/>
                <w:szCs w:val="32"/>
              </w:rPr>
              <w:lastRenderedPageBreak/>
              <w:t>一般公共预算支出决算表（功能科目）</w:t>
            </w:r>
          </w:p>
        </w:tc>
      </w:tr>
      <w:tr w:rsidR="008C0E3D" w:rsidRPr="00A136F6" w:rsidTr="008C0E3D">
        <w:trPr>
          <w:trHeight w:val="319"/>
          <w:jc w:val="center"/>
        </w:trPr>
        <w:tc>
          <w:tcPr>
            <w:tcW w:w="1340" w:type="dxa"/>
            <w:vAlign w:val="center"/>
          </w:tcPr>
          <w:p w:rsidR="008C0E3D" w:rsidRDefault="008C0E3D">
            <w:pPr>
              <w:widowControl/>
              <w:jc w:val="center"/>
              <w:rPr>
                <w:rFonts w:ascii="Times New Roman" w:eastAsia="方正小标宋_GBK" w:hAnsi="Times New Roman" w:cs="Times New Roman"/>
                <w:kern w:val="0"/>
                <w:sz w:val="40"/>
                <w:szCs w:val="40"/>
                <w:highlight w:val="yellow"/>
              </w:rPr>
            </w:pPr>
          </w:p>
        </w:tc>
        <w:tc>
          <w:tcPr>
            <w:tcW w:w="2180" w:type="dxa"/>
            <w:vAlign w:val="center"/>
          </w:tcPr>
          <w:p w:rsidR="008C0E3D" w:rsidRDefault="008C0E3D">
            <w:pPr>
              <w:widowControl/>
              <w:jc w:val="center"/>
              <w:rPr>
                <w:rFonts w:ascii="Times New Roman" w:eastAsia="Times New Roman" w:hAnsi="Times New Roman" w:cs="Times New Roman"/>
                <w:kern w:val="0"/>
                <w:sz w:val="20"/>
                <w:szCs w:val="20"/>
              </w:rPr>
            </w:pPr>
          </w:p>
        </w:tc>
        <w:tc>
          <w:tcPr>
            <w:tcW w:w="3220" w:type="dxa"/>
            <w:vAlign w:val="center"/>
          </w:tcPr>
          <w:p w:rsidR="008C0E3D" w:rsidRDefault="008C0E3D">
            <w:pPr>
              <w:widowControl/>
              <w:jc w:val="center"/>
              <w:rPr>
                <w:rFonts w:ascii="Times New Roman" w:eastAsia="Times New Roman" w:hAnsi="Times New Roman" w:cs="Times New Roman"/>
                <w:kern w:val="0"/>
                <w:sz w:val="20"/>
                <w:szCs w:val="20"/>
              </w:rPr>
            </w:pPr>
          </w:p>
        </w:tc>
        <w:tc>
          <w:tcPr>
            <w:tcW w:w="3220" w:type="dxa"/>
            <w:vAlign w:val="center"/>
          </w:tcPr>
          <w:p w:rsidR="008C0E3D" w:rsidRDefault="008C0E3D">
            <w:pPr>
              <w:widowControl/>
              <w:jc w:val="center"/>
              <w:rPr>
                <w:rFonts w:ascii="Times New Roman" w:eastAsia="Times New Roman" w:hAnsi="Times New Roman" w:cs="Times New Roman"/>
                <w:kern w:val="0"/>
                <w:sz w:val="20"/>
                <w:szCs w:val="20"/>
                <w:highlight w:val="yellow"/>
              </w:rPr>
            </w:pPr>
          </w:p>
        </w:tc>
        <w:tc>
          <w:tcPr>
            <w:tcW w:w="3220" w:type="dxa"/>
            <w:noWrap/>
            <w:vAlign w:val="center"/>
            <w:hideMark/>
          </w:tcPr>
          <w:p w:rsidR="008C0E3D" w:rsidRPr="00A136F6" w:rsidRDefault="008C0E3D">
            <w:pPr>
              <w:widowControl/>
              <w:jc w:val="right"/>
              <w:rPr>
                <w:rFonts w:ascii="方正仿宋_GBK" w:eastAsia="方正仿宋_GBK" w:hAnsi="Times New Roman" w:cs="Times New Roman"/>
                <w:kern w:val="0"/>
                <w:sz w:val="20"/>
                <w:szCs w:val="20"/>
              </w:rPr>
            </w:pPr>
            <w:r w:rsidRPr="00A136F6">
              <w:rPr>
                <w:rFonts w:ascii="方正仿宋_GBK" w:eastAsia="方正仿宋_GBK" w:hAnsi="Times New Roman" w:cs="Times New Roman" w:hint="eastAsia"/>
                <w:kern w:val="0"/>
                <w:sz w:val="24"/>
                <w:szCs w:val="24"/>
              </w:rPr>
              <w:t>公开</w:t>
            </w:r>
            <w:r w:rsidRPr="00A136F6">
              <w:rPr>
                <w:rFonts w:ascii="Times New Roman" w:eastAsia="方正仿宋_GBK" w:hAnsi="Times New Roman" w:cs="Times New Roman"/>
                <w:kern w:val="0"/>
                <w:sz w:val="24"/>
                <w:szCs w:val="24"/>
              </w:rPr>
              <w:t>07</w:t>
            </w:r>
            <w:r w:rsidRPr="00A136F6">
              <w:rPr>
                <w:rFonts w:ascii="方正仿宋_GBK" w:eastAsia="方正仿宋_GBK" w:hAnsi="Times New Roman" w:cs="Times New Roman" w:hint="eastAsia"/>
                <w:kern w:val="0"/>
                <w:sz w:val="24"/>
                <w:szCs w:val="24"/>
              </w:rPr>
              <w:t>表</w:t>
            </w:r>
          </w:p>
        </w:tc>
      </w:tr>
      <w:tr w:rsidR="008C0E3D" w:rsidTr="008C0E3D">
        <w:trPr>
          <w:trHeight w:val="319"/>
          <w:jc w:val="center"/>
        </w:trPr>
        <w:tc>
          <w:tcPr>
            <w:tcW w:w="3520" w:type="dxa"/>
            <w:gridSpan w:val="2"/>
            <w:tcBorders>
              <w:top w:val="nil"/>
              <w:left w:val="nil"/>
              <w:bottom w:val="single" w:sz="4" w:space="0" w:color="auto"/>
              <w:right w:val="nil"/>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部门</w:t>
            </w:r>
            <w:r>
              <w:rPr>
                <w:rFonts w:ascii="Times New Roman" w:eastAsia="宋体" w:hAnsi="Times New Roman" w:cs="Times New Roman"/>
                <w:kern w:val="0"/>
                <w:sz w:val="20"/>
                <w:szCs w:val="20"/>
              </w:rPr>
              <w:t>/</w:t>
            </w:r>
            <w:r>
              <w:rPr>
                <w:rFonts w:ascii="Times New Roman" w:eastAsia="宋体" w:hAnsi="Times New Roman" w:cs="Times New Roman" w:hint="eastAsia"/>
                <w:kern w:val="0"/>
                <w:sz w:val="20"/>
                <w:szCs w:val="20"/>
              </w:rPr>
              <w:t>单位名称：</w:t>
            </w:r>
            <w:r>
              <w:rPr>
                <w:rFonts w:ascii="Times New Roman" w:eastAsia="宋体" w:hAnsi="Times New Roman" w:cs="Times New Roman"/>
                <w:kern w:val="0"/>
                <w:sz w:val="20"/>
                <w:szCs w:val="20"/>
              </w:rPr>
              <w:t>XXXX</w:t>
            </w:r>
          </w:p>
        </w:tc>
        <w:tc>
          <w:tcPr>
            <w:tcW w:w="3220" w:type="dxa"/>
            <w:vAlign w:val="center"/>
          </w:tcPr>
          <w:p w:rsidR="008C0E3D" w:rsidRDefault="008C0E3D">
            <w:pPr>
              <w:widowControl/>
              <w:jc w:val="left"/>
              <w:rPr>
                <w:rFonts w:ascii="Times New Roman" w:eastAsia="宋体" w:hAnsi="Times New Roman" w:cs="Times New Roman"/>
                <w:kern w:val="0"/>
                <w:sz w:val="20"/>
                <w:szCs w:val="20"/>
              </w:rPr>
            </w:pPr>
          </w:p>
        </w:tc>
        <w:tc>
          <w:tcPr>
            <w:tcW w:w="3220" w:type="dxa"/>
            <w:vAlign w:val="center"/>
          </w:tcPr>
          <w:p w:rsidR="008C0E3D" w:rsidRDefault="008C0E3D">
            <w:pPr>
              <w:widowControl/>
              <w:jc w:val="left"/>
              <w:rPr>
                <w:rFonts w:ascii="Times New Roman" w:eastAsia="Times New Roman" w:hAnsi="Times New Roman" w:cs="Times New Roman"/>
                <w:kern w:val="0"/>
                <w:sz w:val="20"/>
                <w:szCs w:val="20"/>
                <w:highlight w:val="yellow"/>
              </w:rPr>
            </w:pPr>
          </w:p>
        </w:tc>
        <w:tc>
          <w:tcPr>
            <w:tcW w:w="3220" w:type="dxa"/>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金额单位：万元</w:t>
            </w:r>
          </w:p>
        </w:tc>
      </w:tr>
      <w:tr w:rsidR="008C0E3D" w:rsidTr="008C0E3D">
        <w:trPr>
          <w:trHeight w:val="319"/>
          <w:jc w:val="center"/>
        </w:trPr>
        <w:tc>
          <w:tcPr>
            <w:tcW w:w="3520" w:type="dxa"/>
            <w:gridSpan w:val="2"/>
            <w:tcBorders>
              <w:top w:val="single" w:sz="4" w:space="0" w:color="auto"/>
              <w:left w:val="single" w:sz="4" w:space="0" w:color="auto"/>
              <w:bottom w:val="single" w:sz="4" w:space="0" w:color="auto"/>
              <w:right w:val="single" w:sz="4" w:space="0" w:color="auto"/>
            </w:tcBorders>
            <w:vAlign w:val="center"/>
            <w:hideMark/>
          </w:tcPr>
          <w:p w:rsidR="008C0E3D" w:rsidRPr="00A136F6" w:rsidRDefault="008C0E3D">
            <w:pPr>
              <w:widowControl/>
              <w:jc w:val="center"/>
              <w:rPr>
                <w:rFonts w:ascii="宋体" w:eastAsia="宋体" w:hAnsi="宋体" w:cs="Times New Roman"/>
                <w:b/>
                <w:kern w:val="0"/>
                <w:sz w:val="20"/>
                <w:szCs w:val="20"/>
              </w:rPr>
            </w:pPr>
            <w:r w:rsidRPr="00A136F6">
              <w:rPr>
                <w:rFonts w:ascii="宋体" w:eastAsia="宋体" w:hAnsi="宋体" w:cs="Times New Roman" w:hint="eastAsia"/>
                <w:b/>
                <w:kern w:val="0"/>
                <w:sz w:val="20"/>
                <w:szCs w:val="20"/>
              </w:rPr>
              <w:t>项目</w:t>
            </w:r>
          </w:p>
        </w:tc>
        <w:tc>
          <w:tcPr>
            <w:tcW w:w="3220" w:type="dxa"/>
            <w:vMerge w:val="restart"/>
            <w:tcBorders>
              <w:top w:val="single" w:sz="4" w:space="0" w:color="auto"/>
              <w:left w:val="single" w:sz="4" w:space="0" w:color="auto"/>
              <w:bottom w:val="single" w:sz="4" w:space="0" w:color="auto"/>
              <w:right w:val="single" w:sz="4" w:space="0" w:color="auto"/>
            </w:tcBorders>
            <w:vAlign w:val="center"/>
            <w:hideMark/>
          </w:tcPr>
          <w:p w:rsidR="008C0E3D" w:rsidRPr="00A136F6" w:rsidRDefault="008C0E3D">
            <w:pPr>
              <w:widowControl/>
              <w:jc w:val="center"/>
              <w:rPr>
                <w:rFonts w:ascii="宋体" w:eastAsia="宋体" w:hAnsi="宋体" w:cs="Times New Roman"/>
                <w:b/>
                <w:kern w:val="0"/>
                <w:sz w:val="20"/>
                <w:szCs w:val="20"/>
              </w:rPr>
            </w:pPr>
            <w:r w:rsidRPr="00A136F6">
              <w:rPr>
                <w:rFonts w:ascii="宋体" w:eastAsia="宋体" w:hAnsi="宋体" w:cs="Times New Roman" w:hint="eastAsia"/>
                <w:b/>
                <w:kern w:val="0"/>
                <w:sz w:val="20"/>
                <w:szCs w:val="20"/>
              </w:rPr>
              <w:t>本年支出合计</w:t>
            </w:r>
          </w:p>
        </w:tc>
        <w:tc>
          <w:tcPr>
            <w:tcW w:w="3220" w:type="dxa"/>
            <w:vMerge w:val="restart"/>
            <w:tcBorders>
              <w:top w:val="single" w:sz="4" w:space="0" w:color="auto"/>
              <w:left w:val="single" w:sz="4" w:space="0" w:color="auto"/>
              <w:bottom w:val="single" w:sz="4" w:space="0" w:color="auto"/>
              <w:right w:val="single" w:sz="4" w:space="0" w:color="auto"/>
            </w:tcBorders>
            <w:vAlign w:val="center"/>
            <w:hideMark/>
          </w:tcPr>
          <w:p w:rsidR="008C0E3D" w:rsidRPr="00A136F6" w:rsidRDefault="008C0E3D">
            <w:pPr>
              <w:widowControl/>
              <w:jc w:val="center"/>
              <w:rPr>
                <w:rFonts w:ascii="宋体" w:eastAsia="宋体" w:hAnsi="宋体" w:cs="Times New Roman"/>
                <w:b/>
                <w:kern w:val="0"/>
                <w:sz w:val="20"/>
                <w:szCs w:val="20"/>
                <w:highlight w:val="yellow"/>
              </w:rPr>
            </w:pPr>
            <w:r w:rsidRPr="00A136F6">
              <w:rPr>
                <w:rFonts w:ascii="宋体" w:eastAsia="宋体" w:hAnsi="宋体" w:cs="Times New Roman" w:hint="eastAsia"/>
                <w:b/>
                <w:kern w:val="0"/>
                <w:sz w:val="20"/>
                <w:szCs w:val="20"/>
              </w:rPr>
              <w:t>基本支出</w:t>
            </w:r>
          </w:p>
        </w:tc>
        <w:tc>
          <w:tcPr>
            <w:tcW w:w="3220" w:type="dxa"/>
            <w:vMerge w:val="restart"/>
            <w:tcBorders>
              <w:top w:val="single" w:sz="4" w:space="0" w:color="auto"/>
              <w:left w:val="single" w:sz="4" w:space="0" w:color="auto"/>
              <w:bottom w:val="single" w:sz="4" w:space="0" w:color="auto"/>
              <w:right w:val="single" w:sz="4" w:space="0" w:color="auto"/>
            </w:tcBorders>
            <w:vAlign w:val="center"/>
            <w:hideMark/>
          </w:tcPr>
          <w:p w:rsidR="008C0E3D" w:rsidRPr="00A136F6" w:rsidRDefault="008C0E3D">
            <w:pPr>
              <w:widowControl/>
              <w:jc w:val="center"/>
              <w:rPr>
                <w:rFonts w:ascii="宋体" w:eastAsia="宋体" w:hAnsi="宋体" w:cs="Times New Roman"/>
                <w:b/>
                <w:kern w:val="0"/>
                <w:sz w:val="20"/>
                <w:szCs w:val="20"/>
              </w:rPr>
            </w:pPr>
            <w:r w:rsidRPr="00A136F6">
              <w:rPr>
                <w:rFonts w:ascii="宋体" w:eastAsia="宋体" w:hAnsi="宋体" w:cs="Times New Roman" w:hint="eastAsia"/>
                <w:b/>
                <w:kern w:val="0"/>
                <w:sz w:val="20"/>
                <w:szCs w:val="20"/>
              </w:rPr>
              <w:t>项目支出</w:t>
            </w:r>
          </w:p>
        </w:tc>
      </w:tr>
      <w:tr w:rsidR="008C0E3D" w:rsidTr="008C0E3D">
        <w:trPr>
          <w:trHeight w:val="642"/>
          <w:jc w:val="center"/>
        </w:trPr>
        <w:tc>
          <w:tcPr>
            <w:tcW w:w="1340" w:type="dxa"/>
            <w:tcBorders>
              <w:top w:val="nil"/>
              <w:left w:val="single" w:sz="4" w:space="0" w:color="auto"/>
              <w:bottom w:val="single" w:sz="4" w:space="0" w:color="auto"/>
              <w:right w:val="single" w:sz="4" w:space="0" w:color="auto"/>
            </w:tcBorders>
            <w:vAlign w:val="center"/>
            <w:hideMark/>
          </w:tcPr>
          <w:p w:rsidR="00A136F6" w:rsidRPr="00A136F6" w:rsidRDefault="008C0E3D">
            <w:pPr>
              <w:widowControl/>
              <w:jc w:val="center"/>
              <w:rPr>
                <w:rFonts w:ascii="宋体" w:eastAsia="宋体" w:hAnsi="宋体" w:cs="Times New Roman"/>
                <w:b/>
                <w:kern w:val="0"/>
                <w:sz w:val="20"/>
                <w:szCs w:val="20"/>
              </w:rPr>
            </w:pPr>
            <w:r w:rsidRPr="00A136F6">
              <w:rPr>
                <w:rFonts w:ascii="宋体" w:eastAsia="宋体" w:hAnsi="宋体" w:cs="Times New Roman" w:hint="eastAsia"/>
                <w:b/>
                <w:kern w:val="0"/>
                <w:sz w:val="20"/>
                <w:szCs w:val="20"/>
              </w:rPr>
              <w:t>功能分类</w:t>
            </w:r>
          </w:p>
          <w:p w:rsidR="008C0E3D" w:rsidRPr="00A136F6" w:rsidRDefault="008C0E3D">
            <w:pPr>
              <w:widowControl/>
              <w:jc w:val="center"/>
              <w:rPr>
                <w:rFonts w:ascii="宋体" w:eastAsia="宋体" w:hAnsi="宋体" w:cs="Times New Roman"/>
                <w:b/>
                <w:kern w:val="0"/>
                <w:sz w:val="20"/>
                <w:szCs w:val="20"/>
              </w:rPr>
            </w:pPr>
            <w:r w:rsidRPr="00A136F6">
              <w:rPr>
                <w:rFonts w:ascii="宋体" w:eastAsia="宋体" w:hAnsi="宋体" w:cs="Times New Roman" w:hint="eastAsia"/>
                <w:b/>
                <w:kern w:val="0"/>
                <w:sz w:val="20"/>
                <w:szCs w:val="20"/>
              </w:rPr>
              <w:t>科目编码</w:t>
            </w:r>
          </w:p>
        </w:tc>
        <w:tc>
          <w:tcPr>
            <w:tcW w:w="2180" w:type="dxa"/>
            <w:tcBorders>
              <w:top w:val="nil"/>
              <w:left w:val="nil"/>
              <w:bottom w:val="single" w:sz="4" w:space="0" w:color="auto"/>
              <w:right w:val="single" w:sz="4" w:space="0" w:color="auto"/>
            </w:tcBorders>
            <w:vAlign w:val="center"/>
            <w:hideMark/>
          </w:tcPr>
          <w:p w:rsidR="008C0E3D" w:rsidRPr="00A136F6" w:rsidRDefault="008C0E3D">
            <w:pPr>
              <w:widowControl/>
              <w:jc w:val="center"/>
              <w:rPr>
                <w:rFonts w:ascii="宋体" w:eastAsia="宋体" w:hAnsi="宋体" w:cs="Times New Roman"/>
                <w:b/>
                <w:kern w:val="0"/>
                <w:sz w:val="20"/>
                <w:szCs w:val="20"/>
              </w:rPr>
            </w:pPr>
            <w:r w:rsidRPr="00A136F6">
              <w:rPr>
                <w:rFonts w:ascii="宋体" w:eastAsia="宋体" w:hAnsi="宋体" w:cs="Times New Roman" w:hint="eastAsia"/>
                <w:b/>
                <w:kern w:val="0"/>
                <w:sz w:val="20"/>
                <w:szCs w:val="20"/>
              </w:rPr>
              <w:t>科目名称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C0E3D" w:rsidRPr="00A136F6" w:rsidRDefault="008C0E3D">
            <w:pPr>
              <w:widowControl/>
              <w:jc w:val="left"/>
              <w:rPr>
                <w:rFonts w:ascii="宋体" w:eastAsia="宋体" w:hAnsi="宋体" w:cs="Times New Roman"/>
                <w:b/>
                <w:kern w:val="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C0E3D" w:rsidRPr="00A136F6" w:rsidRDefault="008C0E3D">
            <w:pPr>
              <w:widowControl/>
              <w:jc w:val="left"/>
              <w:rPr>
                <w:rFonts w:ascii="宋体" w:eastAsia="宋体" w:hAnsi="宋体" w:cs="Times New Roman"/>
                <w:b/>
                <w:kern w:val="0"/>
                <w:sz w:val="20"/>
                <w:szCs w:val="20"/>
                <w:highlight w:val="yellow"/>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C0E3D" w:rsidRPr="00A136F6" w:rsidRDefault="008C0E3D">
            <w:pPr>
              <w:widowControl/>
              <w:jc w:val="left"/>
              <w:rPr>
                <w:rFonts w:ascii="宋体" w:eastAsia="宋体" w:hAnsi="宋体" w:cs="Times New Roman"/>
                <w:b/>
                <w:kern w:val="0"/>
                <w:sz w:val="20"/>
                <w:szCs w:val="20"/>
              </w:rPr>
            </w:pPr>
          </w:p>
        </w:tc>
      </w:tr>
      <w:tr w:rsidR="008C0E3D" w:rsidTr="008C0E3D">
        <w:trPr>
          <w:trHeight w:val="319"/>
          <w:jc w:val="center"/>
        </w:trPr>
        <w:tc>
          <w:tcPr>
            <w:tcW w:w="3520" w:type="dxa"/>
            <w:gridSpan w:val="2"/>
            <w:tcBorders>
              <w:top w:val="single" w:sz="4" w:space="0" w:color="auto"/>
              <w:left w:val="single" w:sz="4" w:space="0" w:color="auto"/>
              <w:bottom w:val="single" w:sz="4" w:space="0" w:color="auto"/>
              <w:right w:val="single" w:sz="4" w:space="0" w:color="auto"/>
            </w:tcBorders>
            <w:vAlign w:val="center"/>
            <w:hideMark/>
          </w:tcPr>
          <w:p w:rsidR="008C0E3D" w:rsidRPr="00A136F6" w:rsidRDefault="008C0E3D">
            <w:pPr>
              <w:widowControl/>
              <w:jc w:val="center"/>
              <w:rPr>
                <w:rFonts w:ascii="宋体" w:eastAsia="宋体" w:hAnsi="宋体" w:cs="Times New Roman"/>
                <w:b/>
                <w:kern w:val="0"/>
                <w:sz w:val="20"/>
                <w:szCs w:val="20"/>
              </w:rPr>
            </w:pPr>
            <w:r w:rsidRPr="00A136F6">
              <w:rPr>
                <w:rFonts w:ascii="宋体" w:eastAsia="宋体" w:hAnsi="宋体" w:cs="Times New Roman" w:hint="eastAsia"/>
                <w:b/>
                <w:kern w:val="0"/>
                <w:sz w:val="20"/>
                <w:szCs w:val="20"/>
              </w:rPr>
              <w:t>栏次</w:t>
            </w:r>
          </w:p>
        </w:tc>
        <w:tc>
          <w:tcPr>
            <w:tcW w:w="3220" w:type="dxa"/>
            <w:tcBorders>
              <w:top w:val="nil"/>
              <w:left w:val="nil"/>
              <w:bottom w:val="single" w:sz="4" w:space="0" w:color="auto"/>
              <w:right w:val="single" w:sz="4" w:space="0" w:color="auto"/>
            </w:tcBorders>
            <w:vAlign w:val="center"/>
            <w:hideMark/>
          </w:tcPr>
          <w:p w:rsidR="008C0E3D" w:rsidRPr="00A136F6" w:rsidRDefault="008C0E3D">
            <w:pPr>
              <w:widowControl/>
              <w:jc w:val="center"/>
              <w:rPr>
                <w:rFonts w:ascii="Times New Roman" w:eastAsia="宋体" w:hAnsi="Times New Roman" w:cs="Times New Roman"/>
                <w:b/>
                <w:kern w:val="0"/>
                <w:sz w:val="20"/>
                <w:szCs w:val="20"/>
              </w:rPr>
            </w:pPr>
            <w:r w:rsidRPr="00A136F6">
              <w:rPr>
                <w:rFonts w:ascii="Times New Roman" w:eastAsia="宋体" w:hAnsi="Times New Roman" w:cs="Times New Roman"/>
                <w:b/>
                <w:kern w:val="0"/>
                <w:sz w:val="20"/>
                <w:szCs w:val="20"/>
              </w:rPr>
              <w:t>1</w:t>
            </w:r>
          </w:p>
        </w:tc>
        <w:tc>
          <w:tcPr>
            <w:tcW w:w="3220" w:type="dxa"/>
            <w:tcBorders>
              <w:top w:val="nil"/>
              <w:left w:val="nil"/>
              <w:bottom w:val="single" w:sz="4" w:space="0" w:color="auto"/>
              <w:right w:val="single" w:sz="4" w:space="0" w:color="auto"/>
            </w:tcBorders>
            <w:vAlign w:val="center"/>
            <w:hideMark/>
          </w:tcPr>
          <w:p w:rsidR="008C0E3D" w:rsidRPr="00A136F6" w:rsidRDefault="008C0E3D">
            <w:pPr>
              <w:widowControl/>
              <w:jc w:val="center"/>
              <w:rPr>
                <w:rFonts w:ascii="Times New Roman" w:eastAsia="宋体" w:hAnsi="Times New Roman" w:cs="Times New Roman"/>
                <w:b/>
                <w:kern w:val="0"/>
                <w:sz w:val="20"/>
                <w:szCs w:val="20"/>
              </w:rPr>
            </w:pPr>
            <w:r w:rsidRPr="00A136F6">
              <w:rPr>
                <w:rFonts w:ascii="Times New Roman" w:eastAsia="宋体" w:hAnsi="Times New Roman" w:cs="Times New Roman"/>
                <w:b/>
                <w:kern w:val="0"/>
                <w:sz w:val="20"/>
                <w:szCs w:val="20"/>
              </w:rPr>
              <w:t>2</w:t>
            </w:r>
          </w:p>
        </w:tc>
        <w:tc>
          <w:tcPr>
            <w:tcW w:w="3220" w:type="dxa"/>
            <w:tcBorders>
              <w:top w:val="nil"/>
              <w:left w:val="nil"/>
              <w:bottom w:val="single" w:sz="4" w:space="0" w:color="auto"/>
              <w:right w:val="single" w:sz="4" w:space="0" w:color="auto"/>
            </w:tcBorders>
            <w:vAlign w:val="center"/>
            <w:hideMark/>
          </w:tcPr>
          <w:p w:rsidR="008C0E3D" w:rsidRPr="00A136F6" w:rsidRDefault="008C0E3D">
            <w:pPr>
              <w:widowControl/>
              <w:jc w:val="center"/>
              <w:rPr>
                <w:rFonts w:ascii="Times New Roman" w:eastAsia="宋体" w:hAnsi="Times New Roman" w:cs="Times New Roman"/>
                <w:b/>
                <w:kern w:val="0"/>
                <w:sz w:val="20"/>
                <w:szCs w:val="20"/>
              </w:rPr>
            </w:pPr>
            <w:r w:rsidRPr="00A136F6">
              <w:rPr>
                <w:rFonts w:ascii="Times New Roman" w:eastAsia="宋体" w:hAnsi="Times New Roman" w:cs="Times New Roman"/>
                <w:b/>
                <w:kern w:val="0"/>
                <w:sz w:val="20"/>
                <w:szCs w:val="20"/>
              </w:rPr>
              <w:t>3</w:t>
            </w:r>
          </w:p>
        </w:tc>
      </w:tr>
      <w:tr w:rsidR="008C0E3D" w:rsidTr="008C0E3D">
        <w:trPr>
          <w:trHeight w:val="319"/>
          <w:jc w:val="center"/>
        </w:trPr>
        <w:tc>
          <w:tcPr>
            <w:tcW w:w="3520" w:type="dxa"/>
            <w:gridSpan w:val="2"/>
            <w:tcBorders>
              <w:top w:val="single" w:sz="4" w:space="0" w:color="auto"/>
              <w:left w:val="single" w:sz="4" w:space="0" w:color="auto"/>
              <w:bottom w:val="single" w:sz="4" w:space="0" w:color="auto"/>
              <w:right w:val="single" w:sz="4" w:space="0" w:color="auto"/>
            </w:tcBorders>
            <w:vAlign w:val="center"/>
            <w:hideMark/>
          </w:tcPr>
          <w:p w:rsidR="008C0E3D" w:rsidRPr="00A136F6" w:rsidRDefault="008C0E3D">
            <w:pPr>
              <w:widowControl/>
              <w:jc w:val="center"/>
              <w:rPr>
                <w:rFonts w:ascii="宋体" w:eastAsia="宋体" w:hAnsi="宋体" w:cs="Times New Roman"/>
                <w:b/>
                <w:kern w:val="0"/>
                <w:sz w:val="20"/>
                <w:szCs w:val="20"/>
              </w:rPr>
            </w:pPr>
            <w:r w:rsidRPr="00A136F6">
              <w:rPr>
                <w:rFonts w:ascii="宋体" w:eastAsia="宋体" w:hAnsi="宋体" w:cs="Times New Roman" w:hint="eastAsia"/>
                <w:b/>
                <w:kern w:val="0"/>
                <w:sz w:val="20"/>
                <w:szCs w:val="20"/>
              </w:rPr>
              <w:t>合计</w:t>
            </w:r>
          </w:p>
        </w:tc>
        <w:tc>
          <w:tcPr>
            <w:tcW w:w="3220" w:type="dxa"/>
            <w:tcBorders>
              <w:top w:val="nil"/>
              <w:left w:val="nil"/>
              <w:bottom w:val="single" w:sz="4" w:space="0" w:color="auto"/>
              <w:right w:val="single" w:sz="4" w:space="0" w:color="auto"/>
            </w:tcBorders>
            <w:vAlign w:val="center"/>
            <w:hideMark/>
          </w:tcPr>
          <w:p w:rsidR="008C0E3D" w:rsidRPr="00A136F6" w:rsidRDefault="008C0E3D">
            <w:pPr>
              <w:widowControl/>
              <w:jc w:val="center"/>
              <w:rPr>
                <w:rFonts w:ascii="宋体" w:eastAsia="宋体" w:hAnsi="宋体" w:cs="Times New Roman"/>
                <w:b/>
                <w:kern w:val="0"/>
                <w:sz w:val="20"/>
                <w:szCs w:val="20"/>
              </w:rPr>
            </w:pPr>
            <w:r w:rsidRPr="00A136F6">
              <w:rPr>
                <w:rFonts w:ascii="宋体" w:eastAsia="宋体" w:hAnsi="宋体" w:cs="Times New Roman" w:hint="eastAsia"/>
                <w:b/>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Pr="00A136F6" w:rsidRDefault="008C0E3D">
            <w:pPr>
              <w:widowControl/>
              <w:jc w:val="center"/>
              <w:rPr>
                <w:rFonts w:ascii="宋体" w:eastAsia="宋体" w:hAnsi="宋体" w:cs="Times New Roman"/>
                <w:b/>
                <w:kern w:val="0"/>
                <w:sz w:val="20"/>
                <w:szCs w:val="20"/>
              </w:rPr>
            </w:pPr>
            <w:r w:rsidRPr="00A136F6">
              <w:rPr>
                <w:rFonts w:ascii="宋体" w:eastAsia="宋体" w:hAnsi="宋体" w:cs="Times New Roman" w:hint="eastAsia"/>
                <w:b/>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Pr="00A136F6" w:rsidRDefault="008C0E3D">
            <w:pPr>
              <w:widowControl/>
              <w:jc w:val="center"/>
              <w:rPr>
                <w:rFonts w:ascii="宋体" w:eastAsia="宋体" w:hAnsi="宋体" w:cs="Times New Roman"/>
                <w:b/>
                <w:color w:val="FF0000"/>
                <w:kern w:val="0"/>
                <w:sz w:val="20"/>
                <w:szCs w:val="20"/>
              </w:rPr>
            </w:pPr>
            <w:r w:rsidRPr="00A136F6">
              <w:rPr>
                <w:rFonts w:ascii="宋体" w:eastAsia="宋体" w:hAnsi="宋体" w:cs="Times New Roman" w:hint="eastAsia"/>
                <w:b/>
                <w:color w:val="FF0000"/>
                <w:kern w:val="0"/>
                <w:sz w:val="20"/>
                <w:szCs w:val="20"/>
              </w:rPr>
              <w:t xml:space="preserve">　</w:t>
            </w:r>
          </w:p>
        </w:tc>
      </w:tr>
      <w:tr w:rsidR="008C0E3D" w:rsidTr="008C0E3D">
        <w:trPr>
          <w:trHeight w:val="319"/>
          <w:jc w:val="center"/>
        </w:trPr>
        <w:tc>
          <w:tcPr>
            <w:tcW w:w="1340" w:type="dxa"/>
            <w:tcBorders>
              <w:top w:val="nil"/>
              <w:left w:val="single" w:sz="4" w:space="0" w:color="auto"/>
              <w:bottom w:val="single" w:sz="4" w:space="0" w:color="auto"/>
              <w:right w:val="single" w:sz="4" w:space="0" w:color="auto"/>
            </w:tcBorders>
            <w:vAlign w:val="center"/>
            <w:hideMark/>
          </w:tcPr>
          <w:p w:rsidR="008C0E3D" w:rsidRDefault="008C0E3D">
            <w:pPr>
              <w:widowControl/>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18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color w:val="FF0000"/>
                <w:kern w:val="0"/>
                <w:sz w:val="20"/>
                <w:szCs w:val="20"/>
              </w:rPr>
            </w:pPr>
            <w:r>
              <w:rPr>
                <w:rFonts w:ascii="Times New Roman" w:eastAsia="宋体" w:hAnsi="Times New Roman" w:cs="Times New Roman" w:hint="eastAsia"/>
                <w:color w:val="FF0000"/>
                <w:kern w:val="0"/>
                <w:sz w:val="20"/>
                <w:szCs w:val="20"/>
              </w:rPr>
              <w:t xml:space="preserve">　</w:t>
            </w:r>
          </w:p>
        </w:tc>
      </w:tr>
      <w:tr w:rsidR="008C0E3D" w:rsidTr="008C0E3D">
        <w:trPr>
          <w:trHeight w:val="319"/>
          <w:jc w:val="center"/>
        </w:trPr>
        <w:tc>
          <w:tcPr>
            <w:tcW w:w="1340" w:type="dxa"/>
            <w:tcBorders>
              <w:top w:val="nil"/>
              <w:left w:val="single" w:sz="4" w:space="0" w:color="auto"/>
              <w:bottom w:val="single" w:sz="4" w:space="0" w:color="auto"/>
              <w:right w:val="single" w:sz="4" w:space="0" w:color="auto"/>
            </w:tcBorders>
            <w:vAlign w:val="center"/>
            <w:hideMark/>
          </w:tcPr>
          <w:p w:rsidR="008C0E3D" w:rsidRDefault="008C0E3D">
            <w:pPr>
              <w:widowControl/>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18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color w:val="FF0000"/>
                <w:kern w:val="0"/>
                <w:sz w:val="20"/>
                <w:szCs w:val="20"/>
              </w:rPr>
            </w:pPr>
            <w:r>
              <w:rPr>
                <w:rFonts w:ascii="Times New Roman" w:eastAsia="宋体" w:hAnsi="Times New Roman" w:cs="Times New Roman" w:hint="eastAsia"/>
                <w:color w:val="FF0000"/>
                <w:kern w:val="0"/>
                <w:sz w:val="20"/>
                <w:szCs w:val="20"/>
              </w:rPr>
              <w:t xml:space="preserve">　</w:t>
            </w:r>
          </w:p>
        </w:tc>
      </w:tr>
      <w:tr w:rsidR="008C0E3D" w:rsidTr="008C0E3D">
        <w:trPr>
          <w:trHeight w:val="319"/>
          <w:jc w:val="center"/>
        </w:trPr>
        <w:tc>
          <w:tcPr>
            <w:tcW w:w="1340" w:type="dxa"/>
            <w:tcBorders>
              <w:top w:val="nil"/>
              <w:left w:val="single" w:sz="4" w:space="0" w:color="auto"/>
              <w:bottom w:val="single" w:sz="4" w:space="0" w:color="auto"/>
              <w:right w:val="single" w:sz="4" w:space="0" w:color="auto"/>
            </w:tcBorders>
            <w:vAlign w:val="center"/>
            <w:hideMark/>
          </w:tcPr>
          <w:p w:rsidR="008C0E3D" w:rsidRDefault="008C0E3D">
            <w:pPr>
              <w:widowControl/>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18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color w:val="FF0000"/>
                <w:kern w:val="0"/>
                <w:sz w:val="20"/>
                <w:szCs w:val="20"/>
              </w:rPr>
            </w:pPr>
            <w:r>
              <w:rPr>
                <w:rFonts w:ascii="Times New Roman" w:eastAsia="宋体" w:hAnsi="Times New Roman" w:cs="Times New Roman" w:hint="eastAsia"/>
                <w:color w:val="FF0000"/>
                <w:kern w:val="0"/>
                <w:sz w:val="20"/>
                <w:szCs w:val="20"/>
              </w:rPr>
              <w:t xml:space="preserve">　</w:t>
            </w:r>
          </w:p>
        </w:tc>
      </w:tr>
      <w:tr w:rsidR="008C0E3D" w:rsidTr="008C0E3D">
        <w:trPr>
          <w:trHeight w:val="319"/>
          <w:jc w:val="center"/>
        </w:trPr>
        <w:tc>
          <w:tcPr>
            <w:tcW w:w="1340" w:type="dxa"/>
            <w:tcBorders>
              <w:top w:val="nil"/>
              <w:left w:val="single" w:sz="4" w:space="0" w:color="auto"/>
              <w:bottom w:val="single" w:sz="4" w:space="0" w:color="auto"/>
              <w:right w:val="single" w:sz="4" w:space="0" w:color="auto"/>
            </w:tcBorders>
            <w:vAlign w:val="center"/>
            <w:hideMark/>
          </w:tcPr>
          <w:p w:rsidR="008C0E3D" w:rsidRDefault="008C0E3D">
            <w:pPr>
              <w:widowControl/>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18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color w:val="FF0000"/>
                <w:kern w:val="0"/>
                <w:sz w:val="20"/>
                <w:szCs w:val="20"/>
              </w:rPr>
            </w:pPr>
            <w:r>
              <w:rPr>
                <w:rFonts w:ascii="Times New Roman" w:eastAsia="宋体" w:hAnsi="Times New Roman" w:cs="Times New Roman" w:hint="eastAsia"/>
                <w:color w:val="FF0000"/>
                <w:kern w:val="0"/>
                <w:sz w:val="20"/>
                <w:szCs w:val="20"/>
              </w:rPr>
              <w:t xml:space="preserve">　</w:t>
            </w:r>
          </w:p>
        </w:tc>
      </w:tr>
      <w:tr w:rsidR="008C0E3D" w:rsidTr="008C0E3D">
        <w:trPr>
          <w:trHeight w:val="319"/>
          <w:jc w:val="center"/>
        </w:trPr>
        <w:tc>
          <w:tcPr>
            <w:tcW w:w="1340" w:type="dxa"/>
            <w:tcBorders>
              <w:top w:val="nil"/>
              <w:left w:val="single" w:sz="4" w:space="0" w:color="auto"/>
              <w:bottom w:val="single" w:sz="4" w:space="0" w:color="auto"/>
              <w:right w:val="single" w:sz="4" w:space="0" w:color="auto"/>
            </w:tcBorders>
            <w:vAlign w:val="center"/>
            <w:hideMark/>
          </w:tcPr>
          <w:p w:rsidR="008C0E3D" w:rsidRDefault="008C0E3D">
            <w:pPr>
              <w:widowControl/>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18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color w:val="FF0000"/>
                <w:kern w:val="0"/>
                <w:sz w:val="20"/>
                <w:szCs w:val="20"/>
              </w:rPr>
            </w:pPr>
            <w:r>
              <w:rPr>
                <w:rFonts w:ascii="Times New Roman" w:eastAsia="宋体" w:hAnsi="Times New Roman" w:cs="Times New Roman" w:hint="eastAsia"/>
                <w:color w:val="FF0000"/>
                <w:kern w:val="0"/>
                <w:sz w:val="20"/>
                <w:szCs w:val="20"/>
              </w:rPr>
              <w:t xml:space="preserve">　</w:t>
            </w:r>
          </w:p>
        </w:tc>
      </w:tr>
      <w:tr w:rsidR="008C0E3D" w:rsidTr="008C0E3D">
        <w:trPr>
          <w:trHeight w:val="319"/>
          <w:jc w:val="center"/>
        </w:trPr>
        <w:tc>
          <w:tcPr>
            <w:tcW w:w="1340" w:type="dxa"/>
            <w:tcBorders>
              <w:top w:val="nil"/>
              <w:left w:val="single" w:sz="4" w:space="0" w:color="auto"/>
              <w:bottom w:val="single" w:sz="4" w:space="0" w:color="auto"/>
              <w:right w:val="single" w:sz="4" w:space="0" w:color="auto"/>
            </w:tcBorders>
            <w:vAlign w:val="center"/>
            <w:hideMark/>
          </w:tcPr>
          <w:p w:rsidR="008C0E3D" w:rsidRDefault="008C0E3D">
            <w:pPr>
              <w:widowControl/>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18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color w:val="FF0000"/>
                <w:kern w:val="0"/>
                <w:sz w:val="20"/>
                <w:szCs w:val="20"/>
              </w:rPr>
            </w:pPr>
            <w:r>
              <w:rPr>
                <w:rFonts w:ascii="Times New Roman" w:eastAsia="宋体" w:hAnsi="Times New Roman" w:cs="Times New Roman" w:hint="eastAsia"/>
                <w:color w:val="FF0000"/>
                <w:kern w:val="0"/>
                <w:sz w:val="20"/>
                <w:szCs w:val="20"/>
              </w:rPr>
              <w:t xml:space="preserve">　</w:t>
            </w:r>
          </w:p>
        </w:tc>
      </w:tr>
      <w:tr w:rsidR="008C0E3D" w:rsidTr="008C0E3D">
        <w:trPr>
          <w:trHeight w:val="615"/>
          <w:jc w:val="center"/>
        </w:trPr>
        <w:tc>
          <w:tcPr>
            <w:tcW w:w="13180" w:type="dxa"/>
            <w:gridSpan w:val="5"/>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注：本表反映本年度一般公共预算财政拨款支出情况。</w:t>
            </w:r>
            <w:r>
              <w:rPr>
                <w:rFonts w:ascii="宋体" w:eastAsia="宋体" w:hAnsi="宋体" w:cs="Times New Roman" w:hint="eastAsia"/>
                <w:kern w:val="0"/>
                <w:sz w:val="20"/>
                <w:szCs w:val="20"/>
              </w:rPr>
              <w:t>本表金额单位转换时可能存在尾数误差。</w:t>
            </w:r>
          </w:p>
        </w:tc>
      </w:tr>
    </w:tbl>
    <w:p w:rsidR="008C0E3D" w:rsidRDefault="008C0E3D" w:rsidP="008C0E3D">
      <w:pPr>
        <w:autoSpaceDE w:val="0"/>
        <w:autoSpaceDN w:val="0"/>
        <w:snapToGrid w:val="0"/>
        <w:spacing w:line="590" w:lineRule="atLeast"/>
        <w:rPr>
          <w:rFonts w:ascii="Times New Roman" w:eastAsia="方正仿宋_GBK" w:hAnsi="Times New Roman" w:cs="Times New Roman"/>
          <w:kern w:val="0"/>
          <w:sz w:val="32"/>
          <w:szCs w:val="20"/>
          <w:highlight w:val="yellow"/>
        </w:rPr>
      </w:pPr>
    </w:p>
    <w:p w:rsidR="008C0E3D" w:rsidRDefault="008C0E3D" w:rsidP="008C0E3D">
      <w:pPr>
        <w:autoSpaceDE w:val="0"/>
        <w:autoSpaceDN w:val="0"/>
        <w:snapToGrid w:val="0"/>
        <w:spacing w:line="590" w:lineRule="atLeast"/>
        <w:rPr>
          <w:rFonts w:ascii="Times New Roman" w:eastAsia="方正仿宋_GBK" w:hAnsi="Times New Roman" w:cs="Times New Roman"/>
          <w:kern w:val="0"/>
          <w:sz w:val="32"/>
          <w:szCs w:val="20"/>
          <w:highlight w:val="yellow"/>
        </w:rPr>
      </w:pPr>
    </w:p>
    <w:tbl>
      <w:tblPr>
        <w:tblW w:w="14946" w:type="dxa"/>
        <w:jc w:val="center"/>
        <w:tblLook w:val="04A0"/>
      </w:tblPr>
      <w:tblGrid>
        <w:gridCol w:w="920"/>
        <w:gridCol w:w="349"/>
        <w:gridCol w:w="858"/>
        <w:gridCol w:w="633"/>
        <w:gridCol w:w="1068"/>
        <w:gridCol w:w="567"/>
        <w:gridCol w:w="567"/>
        <w:gridCol w:w="850"/>
        <w:gridCol w:w="851"/>
        <w:gridCol w:w="567"/>
        <w:gridCol w:w="283"/>
        <w:gridCol w:w="851"/>
        <w:gridCol w:w="1275"/>
        <w:gridCol w:w="165"/>
        <w:gridCol w:w="544"/>
        <w:gridCol w:w="1134"/>
        <w:gridCol w:w="1134"/>
        <w:gridCol w:w="1342"/>
        <w:gridCol w:w="176"/>
        <w:gridCol w:w="416"/>
        <w:gridCol w:w="416"/>
      </w:tblGrid>
      <w:tr w:rsidR="008C0E3D" w:rsidTr="00A136F6">
        <w:trPr>
          <w:gridAfter w:val="2"/>
          <w:wAfter w:w="812" w:type="dxa"/>
          <w:trHeight w:val="960"/>
          <w:jc w:val="center"/>
        </w:trPr>
        <w:tc>
          <w:tcPr>
            <w:tcW w:w="14134" w:type="dxa"/>
            <w:gridSpan w:val="19"/>
            <w:vAlign w:val="center"/>
          </w:tcPr>
          <w:p w:rsidR="008C0E3D" w:rsidRDefault="008C0E3D">
            <w:pPr>
              <w:widowControl/>
              <w:jc w:val="center"/>
              <w:rPr>
                <w:rFonts w:ascii="Times New Roman" w:eastAsia="方正小标宋_GBK" w:hAnsi="Times New Roman" w:cs="Times New Roman"/>
                <w:kern w:val="0"/>
                <w:sz w:val="36"/>
                <w:szCs w:val="36"/>
              </w:rPr>
            </w:pPr>
          </w:p>
          <w:p w:rsidR="008C0E3D" w:rsidRPr="00A136F6" w:rsidRDefault="008C0E3D">
            <w:pPr>
              <w:widowControl/>
              <w:jc w:val="center"/>
              <w:rPr>
                <w:rFonts w:ascii="黑体" w:eastAsia="黑体" w:hAnsi="黑体" w:cs="Times New Roman"/>
                <w:kern w:val="0"/>
                <w:sz w:val="32"/>
                <w:szCs w:val="32"/>
              </w:rPr>
            </w:pPr>
            <w:r w:rsidRPr="00A136F6">
              <w:rPr>
                <w:rFonts w:ascii="黑体" w:eastAsia="黑体" w:hAnsi="黑体" w:cs="Times New Roman" w:hint="eastAsia"/>
                <w:kern w:val="0"/>
                <w:sz w:val="32"/>
                <w:szCs w:val="32"/>
              </w:rPr>
              <w:lastRenderedPageBreak/>
              <w:t>一般公共预算基本支出决算表（经济科目）</w:t>
            </w:r>
          </w:p>
        </w:tc>
      </w:tr>
      <w:tr w:rsidR="008C0E3D" w:rsidTr="00A136F6">
        <w:trPr>
          <w:gridAfter w:val="2"/>
          <w:wAfter w:w="812" w:type="dxa"/>
          <w:trHeight w:val="319"/>
          <w:jc w:val="center"/>
        </w:trPr>
        <w:tc>
          <w:tcPr>
            <w:tcW w:w="1269" w:type="dxa"/>
            <w:gridSpan w:val="2"/>
            <w:vAlign w:val="center"/>
          </w:tcPr>
          <w:p w:rsidR="008C0E3D" w:rsidRDefault="008C0E3D">
            <w:pPr>
              <w:widowControl/>
              <w:jc w:val="center"/>
              <w:rPr>
                <w:rFonts w:ascii="Times New Roman" w:eastAsia="方正小标宋_GBK" w:hAnsi="Times New Roman" w:cs="Times New Roman"/>
                <w:kern w:val="0"/>
                <w:sz w:val="36"/>
                <w:szCs w:val="36"/>
              </w:rPr>
            </w:pPr>
          </w:p>
        </w:tc>
        <w:tc>
          <w:tcPr>
            <w:tcW w:w="3126" w:type="dxa"/>
            <w:gridSpan w:val="4"/>
            <w:vAlign w:val="center"/>
          </w:tcPr>
          <w:p w:rsidR="008C0E3D" w:rsidRDefault="008C0E3D">
            <w:pPr>
              <w:widowControl/>
              <w:jc w:val="center"/>
              <w:rPr>
                <w:rFonts w:ascii="Times New Roman" w:eastAsia="Times New Roman" w:hAnsi="Times New Roman" w:cs="Times New Roman"/>
                <w:kern w:val="0"/>
                <w:sz w:val="20"/>
                <w:szCs w:val="20"/>
              </w:rPr>
            </w:pPr>
          </w:p>
        </w:tc>
        <w:tc>
          <w:tcPr>
            <w:tcW w:w="2835" w:type="dxa"/>
            <w:gridSpan w:val="4"/>
            <w:vAlign w:val="center"/>
          </w:tcPr>
          <w:p w:rsidR="008C0E3D" w:rsidRDefault="008C0E3D">
            <w:pPr>
              <w:widowControl/>
              <w:jc w:val="right"/>
              <w:rPr>
                <w:rFonts w:ascii="Times New Roman" w:eastAsia="宋体" w:hAnsi="Times New Roman" w:cs="Times New Roman"/>
                <w:kern w:val="0"/>
                <w:sz w:val="20"/>
                <w:szCs w:val="20"/>
              </w:rPr>
            </w:pPr>
          </w:p>
        </w:tc>
        <w:tc>
          <w:tcPr>
            <w:tcW w:w="2574" w:type="dxa"/>
            <w:gridSpan w:val="4"/>
            <w:vAlign w:val="center"/>
          </w:tcPr>
          <w:p w:rsidR="008C0E3D" w:rsidRDefault="008C0E3D">
            <w:pPr>
              <w:widowControl/>
              <w:jc w:val="right"/>
              <w:rPr>
                <w:rFonts w:ascii="Times New Roman" w:eastAsia="宋体" w:hAnsi="Times New Roman" w:cs="Times New Roman"/>
                <w:kern w:val="0"/>
                <w:sz w:val="20"/>
                <w:szCs w:val="20"/>
              </w:rPr>
            </w:pPr>
          </w:p>
        </w:tc>
        <w:tc>
          <w:tcPr>
            <w:tcW w:w="4330" w:type="dxa"/>
            <w:gridSpan w:val="5"/>
            <w:vAlign w:val="center"/>
            <w:hideMark/>
          </w:tcPr>
          <w:p w:rsidR="008C0E3D" w:rsidRDefault="008C0E3D">
            <w:pPr>
              <w:widowControl/>
              <w:jc w:val="right"/>
              <w:rPr>
                <w:rFonts w:ascii="Times New Roman" w:eastAsia="宋体" w:hAnsi="Times New Roman" w:cs="Times New Roman"/>
                <w:kern w:val="0"/>
                <w:sz w:val="20"/>
                <w:szCs w:val="20"/>
              </w:rPr>
            </w:pPr>
            <w:r w:rsidRPr="00A136F6">
              <w:rPr>
                <w:rFonts w:ascii="方正仿宋_GBK" w:eastAsia="方正仿宋_GBK" w:hAnsi="Times New Roman" w:cs="Times New Roman" w:hint="eastAsia"/>
                <w:kern w:val="0"/>
                <w:sz w:val="24"/>
                <w:szCs w:val="24"/>
              </w:rPr>
              <w:t>公开</w:t>
            </w:r>
            <w:r w:rsidRPr="00A136F6">
              <w:rPr>
                <w:rFonts w:ascii="Times New Roman" w:eastAsia="宋体" w:hAnsi="Times New Roman" w:cs="Times New Roman"/>
                <w:kern w:val="0"/>
                <w:sz w:val="24"/>
                <w:szCs w:val="24"/>
              </w:rPr>
              <w:t>08</w:t>
            </w:r>
            <w:r w:rsidRPr="00A136F6">
              <w:rPr>
                <w:rFonts w:ascii="方正仿宋_GBK" w:eastAsia="方正仿宋_GBK" w:hAnsi="Times New Roman" w:cs="Times New Roman" w:hint="eastAsia"/>
                <w:kern w:val="0"/>
                <w:sz w:val="24"/>
                <w:szCs w:val="24"/>
              </w:rPr>
              <w:t>表</w:t>
            </w:r>
          </w:p>
        </w:tc>
      </w:tr>
      <w:tr w:rsidR="008C0E3D" w:rsidTr="00A136F6">
        <w:trPr>
          <w:gridAfter w:val="2"/>
          <w:wAfter w:w="812" w:type="dxa"/>
          <w:trHeight w:val="319"/>
          <w:jc w:val="center"/>
        </w:trPr>
        <w:tc>
          <w:tcPr>
            <w:tcW w:w="4395" w:type="dxa"/>
            <w:gridSpan w:val="6"/>
            <w:tcBorders>
              <w:top w:val="nil"/>
              <w:left w:val="nil"/>
              <w:bottom w:val="single" w:sz="4" w:space="0" w:color="auto"/>
              <w:right w:val="nil"/>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部门</w:t>
            </w:r>
            <w:r>
              <w:rPr>
                <w:rFonts w:ascii="宋体" w:eastAsia="宋体" w:hAnsi="宋体" w:cs="宋体" w:hint="eastAsia"/>
                <w:kern w:val="0"/>
                <w:sz w:val="20"/>
                <w:szCs w:val="20"/>
              </w:rPr>
              <w:t>/单位</w:t>
            </w:r>
            <w:r>
              <w:rPr>
                <w:rFonts w:ascii="Times New Roman" w:eastAsia="宋体" w:hAnsi="Times New Roman" w:cs="Times New Roman" w:hint="eastAsia"/>
                <w:kern w:val="0"/>
                <w:sz w:val="20"/>
                <w:szCs w:val="20"/>
              </w:rPr>
              <w:t>名称：</w:t>
            </w:r>
            <w:r>
              <w:rPr>
                <w:rFonts w:ascii="Times New Roman" w:eastAsia="宋体" w:hAnsi="Times New Roman" w:cs="Times New Roman"/>
                <w:kern w:val="0"/>
                <w:sz w:val="20"/>
                <w:szCs w:val="20"/>
              </w:rPr>
              <w:t>XXXX</w:t>
            </w:r>
          </w:p>
        </w:tc>
        <w:tc>
          <w:tcPr>
            <w:tcW w:w="2835" w:type="dxa"/>
            <w:gridSpan w:val="4"/>
            <w:vAlign w:val="center"/>
          </w:tcPr>
          <w:p w:rsidR="008C0E3D" w:rsidRDefault="008C0E3D">
            <w:pPr>
              <w:widowControl/>
              <w:jc w:val="right"/>
              <w:rPr>
                <w:rFonts w:ascii="Times New Roman" w:eastAsia="宋体" w:hAnsi="Times New Roman" w:cs="Times New Roman"/>
                <w:kern w:val="0"/>
                <w:sz w:val="20"/>
                <w:szCs w:val="20"/>
              </w:rPr>
            </w:pPr>
          </w:p>
        </w:tc>
        <w:tc>
          <w:tcPr>
            <w:tcW w:w="2574" w:type="dxa"/>
            <w:gridSpan w:val="4"/>
          </w:tcPr>
          <w:p w:rsidR="008C0E3D" w:rsidRDefault="008C0E3D">
            <w:pPr>
              <w:widowControl/>
              <w:jc w:val="right"/>
              <w:rPr>
                <w:rFonts w:ascii="Times New Roman" w:eastAsia="宋体" w:hAnsi="Times New Roman" w:cs="Times New Roman"/>
                <w:kern w:val="0"/>
                <w:sz w:val="20"/>
                <w:szCs w:val="20"/>
              </w:rPr>
            </w:pPr>
          </w:p>
        </w:tc>
        <w:tc>
          <w:tcPr>
            <w:tcW w:w="4330" w:type="dxa"/>
            <w:gridSpan w:val="5"/>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金额单位：万元</w:t>
            </w:r>
          </w:p>
        </w:tc>
      </w:tr>
      <w:tr w:rsidR="008C0E3D" w:rsidTr="00A136F6">
        <w:trPr>
          <w:gridAfter w:val="2"/>
          <w:wAfter w:w="812" w:type="dxa"/>
          <w:trHeight w:val="633"/>
          <w:jc w:val="center"/>
        </w:trPr>
        <w:tc>
          <w:tcPr>
            <w:tcW w:w="4395" w:type="dxa"/>
            <w:gridSpan w:val="6"/>
            <w:tcBorders>
              <w:top w:val="single" w:sz="4" w:space="0" w:color="auto"/>
              <w:left w:val="single" w:sz="4" w:space="0" w:color="auto"/>
              <w:bottom w:val="single" w:sz="4" w:space="0" w:color="auto"/>
              <w:right w:val="single" w:sz="4" w:space="0" w:color="auto"/>
            </w:tcBorders>
            <w:vAlign w:val="center"/>
            <w:hideMark/>
          </w:tcPr>
          <w:p w:rsidR="008C0E3D" w:rsidRPr="00A136F6" w:rsidRDefault="008C0E3D">
            <w:pPr>
              <w:widowControl/>
              <w:jc w:val="center"/>
              <w:rPr>
                <w:rFonts w:ascii="Times New Roman" w:eastAsia="宋体" w:hAnsi="Times New Roman" w:cs="Times New Roman"/>
                <w:b/>
                <w:kern w:val="0"/>
                <w:sz w:val="20"/>
                <w:szCs w:val="20"/>
              </w:rPr>
            </w:pPr>
            <w:r w:rsidRPr="00A136F6">
              <w:rPr>
                <w:rFonts w:ascii="Times New Roman" w:eastAsia="宋体" w:hAnsi="Times New Roman" w:cs="Times New Roman" w:hint="eastAsia"/>
                <w:b/>
                <w:kern w:val="0"/>
                <w:sz w:val="20"/>
                <w:szCs w:val="20"/>
              </w:rPr>
              <w:t>项目</w:t>
            </w:r>
          </w:p>
        </w:tc>
        <w:tc>
          <w:tcPr>
            <w:tcW w:w="9739" w:type="dxa"/>
            <w:gridSpan w:val="13"/>
            <w:tcBorders>
              <w:top w:val="single" w:sz="4" w:space="0" w:color="auto"/>
              <w:left w:val="single" w:sz="4" w:space="0" w:color="auto"/>
              <w:bottom w:val="single" w:sz="4" w:space="0" w:color="auto"/>
              <w:right w:val="single" w:sz="4" w:space="0" w:color="auto"/>
            </w:tcBorders>
            <w:vAlign w:val="center"/>
            <w:hideMark/>
          </w:tcPr>
          <w:p w:rsidR="008C0E3D" w:rsidRPr="00A136F6" w:rsidRDefault="008C0E3D">
            <w:pPr>
              <w:widowControl/>
              <w:jc w:val="center"/>
              <w:rPr>
                <w:rFonts w:ascii="Times New Roman" w:eastAsia="宋体" w:hAnsi="Times New Roman" w:cs="Times New Roman"/>
                <w:b/>
                <w:kern w:val="0"/>
                <w:sz w:val="20"/>
                <w:szCs w:val="20"/>
              </w:rPr>
            </w:pPr>
            <w:r w:rsidRPr="00A136F6">
              <w:rPr>
                <w:rFonts w:ascii="Times New Roman" w:eastAsia="宋体" w:hAnsi="Times New Roman" w:cs="Times New Roman" w:hint="eastAsia"/>
                <w:b/>
                <w:kern w:val="0"/>
                <w:sz w:val="20"/>
                <w:szCs w:val="20"/>
              </w:rPr>
              <w:t>一般公共预算财政拨款基本支出</w:t>
            </w:r>
          </w:p>
        </w:tc>
      </w:tr>
      <w:tr w:rsidR="008C0E3D" w:rsidTr="00A136F6">
        <w:trPr>
          <w:gridAfter w:val="2"/>
          <w:wAfter w:w="812" w:type="dxa"/>
          <w:trHeight w:val="970"/>
          <w:jc w:val="center"/>
        </w:trPr>
        <w:tc>
          <w:tcPr>
            <w:tcW w:w="1269" w:type="dxa"/>
            <w:gridSpan w:val="2"/>
            <w:tcBorders>
              <w:top w:val="nil"/>
              <w:left w:val="single" w:sz="4" w:space="0" w:color="auto"/>
              <w:bottom w:val="single" w:sz="4" w:space="0" w:color="auto"/>
              <w:right w:val="single" w:sz="4" w:space="0" w:color="auto"/>
            </w:tcBorders>
            <w:vAlign w:val="center"/>
            <w:hideMark/>
          </w:tcPr>
          <w:p w:rsidR="00A136F6" w:rsidRPr="00A136F6" w:rsidRDefault="008C0E3D">
            <w:pPr>
              <w:widowControl/>
              <w:jc w:val="center"/>
              <w:rPr>
                <w:rFonts w:ascii="Times New Roman" w:eastAsia="宋体" w:hAnsi="Times New Roman" w:cs="Times New Roman"/>
                <w:b/>
                <w:kern w:val="0"/>
                <w:sz w:val="20"/>
                <w:szCs w:val="20"/>
              </w:rPr>
            </w:pPr>
            <w:r w:rsidRPr="00A136F6">
              <w:rPr>
                <w:rFonts w:ascii="Times New Roman" w:eastAsia="宋体" w:hAnsi="Times New Roman" w:cs="Times New Roman" w:hint="eastAsia"/>
                <w:b/>
                <w:kern w:val="0"/>
                <w:sz w:val="20"/>
                <w:szCs w:val="20"/>
              </w:rPr>
              <w:t>经济分类</w:t>
            </w:r>
          </w:p>
          <w:p w:rsidR="008C0E3D" w:rsidRPr="00A136F6" w:rsidRDefault="008C0E3D">
            <w:pPr>
              <w:widowControl/>
              <w:jc w:val="center"/>
              <w:rPr>
                <w:rFonts w:ascii="Times New Roman" w:eastAsia="宋体" w:hAnsi="Times New Roman" w:cs="Times New Roman"/>
                <w:b/>
                <w:kern w:val="0"/>
                <w:sz w:val="20"/>
                <w:szCs w:val="20"/>
              </w:rPr>
            </w:pPr>
            <w:r w:rsidRPr="00A136F6">
              <w:rPr>
                <w:rFonts w:ascii="Times New Roman" w:eastAsia="宋体" w:hAnsi="Times New Roman" w:cs="Times New Roman" w:hint="eastAsia"/>
                <w:b/>
                <w:kern w:val="0"/>
                <w:sz w:val="20"/>
                <w:szCs w:val="20"/>
              </w:rPr>
              <w:t>科目编码</w:t>
            </w:r>
          </w:p>
        </w:tc>
        <w:tc>
          <w:tcPr>
            <w:tcW w:w="3126" w:type="dxa"/>
            <w:gridSpan w:val="4"/>
            <w:tcBorders>
              <w:top w:val="nil"/>
              <w:left w:val="single" w:sz="4" w:space="0" w:color="auto"/>
              <w:bottom w:val="single" w:sz="4" w:space="0" w:color="auto"/>
              <w:right w:val="single" w:sz="4" w:space="0" w:color="auto"/>
            </w:tcBorders>
            <w:vAlign w:val="center"/>
            <w:hideMark/>
          </w:tcPr>
          <w:p w:rsidR="008C0E3D" w:rsidRPr="00A136F6" w:rsidRDefault="008C0E3D">
            <w:pPr>
              <w:widowControl/>
              <w:jc w:val="center"/>
              <w:rPr>
                <w:rFonts w:ascii="Times New Roman" w:eastAsia="宋体" w:hAnsi="Times New Roman" w:cs="Times New Roman"/>
                <w:b/>
                <w:kern w:val="0"/>
                <w:sz w:val="20"/>
                <w:szCs w:val="20"/>
              </w:rPr>
            </w:pPr>
            <w:r w:rsidRPr="00A136F6">
              <w:rPr>
                <w:rFonts w:ascii="Times New Roman" w:eastAsia="宋体" w:hAnsi="Times New Roman" w:cs="Times New Roman" w:hint="eastAsia"/>
                <w:b/>
                <w:kern w:val="0"/>
                <w:sz w:val="20"/>
                <w:szCs w:val="20"/>
              </w:rPr>
              <w:t>科目名称</w:t>
            </w:r>
          </w:p>
        </w:tc>
        <w:tc>
          <w:tcPr>
            <w:tcW w:w="2835" w:type="dxa"/>
            <w:gridSpan w:val="4"/>
            <w:tcBorders>
              <w:top w:val="single" w:sz="4" w:space="0" w:color="auto"/>
              <w:left w:val="single" w:sz="4" w:space="0" w:color="auto"/>
              <w:bottom w:val="single" w:sz="4" w:space="0" w:color="auto"/>
              <w:right w:val="single" w:sz="4" w:space="0" w:color="auto"/>
            </w:tcBorders>
            <w:vAlign w:val="center"/>
            <w:hideMark/>
          </w:tcPr>
          <w:p w:rsidR="008C0E3D" w:rsidRPr="00A136F6" w:rsidRDefault="008C0E3D">
            <w:pPr>
              <w:jc w:val="center"/>
              <w:rPr>
                <w:rFonts w:ascii="Times New Roman" w:eastAsia="宋体" w:hAnsi="Times New Roman" w:cs="Times New Roman"/>
                <w:b/>
                <w:kern w:val="0"/>
                <w:sz w:val="20"/>
                <w:szCs w:val="20"/>
              </w:rPr>
            </w:pPr>
            <w:r w:rsidRPr="00A136F6">
              <w:rPr>
                <w:rFonts w:ascii="Times New Roman" w:eastAsia="宋体" w:hAnsi="Times New Roman" w:cs="Times New Roman" w:hint="eastAsia"/>
                <w:b/>
                <w:kern w:val="0"/>
                <w:sz w:val="20"/>
                <w:szCs w:val="20"/>
              </w:rPr>
              <w:t>合计</w:t>
            </w:r>
          </w:p>
        </w:tc>
        <w:tc>
          <w:tcPr>
            <w:tcW w:w="2574" w:type="dxa"/>
            <w:gridSpan w:val="4"/>
            <w:tcBorders>
              <w:top w:val="single" w:sz="4" w:space="0" w:color="auto"/>
              <w:left w:val="single" w:sz="4" w:space="0" w:color="auto"/>
              <w:bottom w:val="single" w:sz="4" w:space="0" w:color="auto"/>
              <w:right w:val="single" w:sz="4" w:space="0" w:color="auto"/>
            </w:tcBorders>
            <w:vAlign w:val="center"/>
            <w:hideMark/>
          </w:tcPr>
          <w:p w:rsidR="008C0E3D" w:rsidRPr="00A136F6" w:rsidRDefault="008C0E3D">
            <w:pPr>
              <w:jc w:val="center"/>
              <w:rPr>
                <w:rFonts w:ascii="Times New Roman" w:eastAsia="宋体" w:hAnsi="Times New Roman" w:cs="Times New Roman"/>
                <w:b/>
                <w:kern w:val="0"/>
                <w:sz w:val="20"/>
                <w:szCs w:val="20"/>
              </w:rPr>
            </w:pPr>
            <w:r w:rsidRPr="00A136F6">
              <w:rPr>
                <w:rFonts w:ascii="Times New Roman" w:eastAsia="宋体" w:hAnsi="Times New Roman" w:cs="Times New Roman" w:hint="eastAsia"/>
                <w:b/>
                <w:kern w:val="0"/>
                <w:sz w:val="20"/>
                <w:szCs w:val="20"/>
              </w:rPr>
              <w:t>人员经费</w:t>
            </w:r>
          </w:p>
        </w:tc>
        <w:tc>
          <w:tcPr>
            <w:tcW w:w="4330" w:type="dxa"/>
            <w:gridSpan w:val="5"/>
            <w:tcBorders>
              <w:top w:val="single" w:sz="4" w:space="0" w:color="auto"/>
              <w:left w:val="single" w:sz="4" w:space="0" w:color="auto"/>
              <w:bottom w:val="single" w:sz="4" w:space="0" w:color="auto"/>
              <w:right w:val="single" w:sz="4" w:space="0" w:color="auto"/>
            </w:tcBorders>
            <w:vAlign w:val="center"/>
            <w:hideMark/>
          </w:tcPr>
          <w:p w:rsidR="008C0E3D" w:rsidRPr="00A136F6" w:rsidRDefault="008C0E3D">
            <w:pPr>
              <w:widowControl/>
              <w:jc w:val="center"/>
              <w:rPr>
                <w:rFonts w:ascii="Times New Roman" w:eastAsia="宋体" w:hAnsi="Times New Roman" w:cs="Times New Roman"/>
                <w:b/>
                <w:kern w:val="0"/>
                <w:sz w:val="20"/>
                <w:szCs w:val="20"/>
              </w:rPr>
            </w:pPr>
            <w:r w:rsidRPr="00A136F6">
              <w:rPr>
                <w:rFonts w:ascii="Times New Roman" w:eastAsia="宋体" w:hAnsi="Times New Roman" w:cs="Times New Roman" w:hint="eastAsia"/>
                <w:b/>
                <w:kern w:val="0"/>
                <w:sz w:val="20"/>
                <w:szCs w:val="20"/>
              </w:rPr>
              <w:t>公用经费</w:t>
            </w:r>
          </w:p>
        </w:tc>
      </w:tr>
      <w:tr w:rsidR="008C0E3D" w:rsidTr="00A136F6">
        <w:trPr>
          <w:gridAfter w:val="2"/>
          <w:wAfter w:w="812" w:type="dxa"/>
          <w:trHeight w:val="319"/>
          <w:jc w:val="center"/>
        </w:trPr>
        <w:tc>
          <w:tcPr>
            <w:tcW w:w="4395" w:type="dxa"/>
            <w:gridSpan w:val="6"/>
            <w:tcBorders>
              <w:top w:val="single" w:sz="4" w:space="0" w:color="auto"/>
              <w:left w:val="single" w:sz="4" w:space="0" w:color="auto"/>
              <w:bottom w:val="single" w:sz="4" w:space="0" w:color="auto"/>
              <w:right w:val="single" w:sz="4" w:space="0" w:color="auto"/>
            </w:tcBorders>
            <w:vAlign w:val="center"/>
            <w:hideMark/>
          </w:tcPr>
          <w:p w:rsidR="008C0E3D" w:rsidRDefault="008C0E3D">
            <w:pPr>
              <w:widowControl/>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合计</w:t>
            </w:r>
          </w:p>
        </w:tc>
        <w:tc>
          <w:tcPr>
            <w:tcW w:w="2835" w:type="dxa"/>
            <w:gridSpan w:val="4"/>
            <w:tcBorders>
              <w:top w:val="nil"/>
              <w:left w:val="nil"/>
              <w:bottom w:val="single" w:sz="4" w:space="0" w:color="auto"/>
              <w:right w:val="single" w:sz="4" w:space="0" w:color="auto"/>
            </w:tcBorders>
            <w:vAlign w:val="center"/>
            <w:hideMark/>
          </w:tcPr>
          <w:p w:rsidR="008C0E3D" w:rsidRDefault="008C0E3D">
            <w:pPr>
              <w:widowControl/>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574" w:type="dxa"/>
            <w:gridSpan w:val="4"/>
            <w:tcBorders>
              <w:top w:val="single" w:sz="4" w:space="0" w:color="auto"/>
              <w:left w:val="nil"/>
              <w:bottom w:val="single" w:sz="4" w:space="0" w:color="auto"/>
              <w:right w:val="single" w:sz="4" w:space="0" w:color="auto"/>
            </w:tcBorders>
          </w:tcPr>
          <w:p w:rsidR="008C0E3D" w:rsidRDefault="008C0E3D">
            <w:pPr>
              <w:widowControl/>
              <w:jc w:val="center"/>
              <w:rPr>
                <w:rFonts w:ascii="Times New Roman" w:eastAsia="宋体" w:hAnsi="Times New Roman" w:cs="Times New Roman"/>
                <w:kern w:val="0"/>
                <w:sz w:val="20"/>
                <w:szCs w:val="20"/>
              </w:rPr>
            </w:pPr>
          </w:p>
        </w:tc>
        <w:tc>
          <w:tcPr>
            <w:tcW w:w="4330" w:type="dxa"/>
            <w:gridSpan w:val="5"/>
            <w:tcBorders>
              <w:top w:val="single" w:sz="4" w:space="0" w:color="auto"/>
              <w:left w:val="nil"/>
              <w:bottom w:val="single" w:sz="4" w:space="0" w:color="auto"/>
              <w:right w:val="single" w:sz="4" w:space="0" w:color="auto"/>
            </w:tcBorders>
          </w:tcPr>
          <w:p w:rsidR="008C0E3D" w:rsidRDefault="008C0E3D">
            <w:pPr>
              <w:widowControl/>
              <w:jc w:val="center"/>
              <w:rPr>
                <w:rFonts w:ascii="Times New Roman" w:eastAsia="宋体" w:hAnsi="Times New Roman" w:cs="Times New Roman"/>
                <w:kern w:val="0"/>
                <w:sz w:val="20"/>
                <w:szCs w:val="20"/>
              </w:rPr>
            </w:pPr>
          </w:p>
        </w:tc>
      </w:tr>
      <w:tr w:rsidR="008C0E3D" w:rsidTr="00A136F6">
        <w:trPr>
          <w:gridAfter w:val="2"/>
          <w:wAfter w:w="812" w:type="dxa"/>
          <w:trHeight w:val="319"/>
          <w:jc w:val="center"/>
        </w:trPr>
        <w:tc>
          <w:tcPr>
            <w:tcW w:w="1269" w:type="dxa"/>
            <w:gridSpan w:val="2"/>
            <w:tcBorders>
              <w:top w:val="nil"/>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301</w:t>
            </w:r>
          </w:p>
        </w:tc>
        <w:tc>
          <w:tcPr>
            <w:tcW w:w="3126" w:type="dxa"/>
            <w:gridSpan w:val="4"/>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b/>
                <w:bCs/>
                <w:kern w:val="0"/>
                <w:sz w:val="20"/>
                <w:szCs w:val="20"/>
              </w:rPr>
            </w:pPr>
            <w:r>
              <w:rPr>
                <w:rFonts w:ascii="Times New Roman" w:eastAsia="宋体" w:hAnsi="Times New Roman" w:cs="Times New Roman" w:hint="eastAsia"/>
                <w:b/>
                <w:bCs/>
                <w:kern w:val="0"/>
                <w:sz w:val="20"/>
                <w:szCs w:val="20"/>
              </w:rPr>
              <w:t>工资福利支出</w:t>
            </w:r>
          </w:p>
        </w:tc>
        <w:tc>
          <w:tcPr>
            <w:tcW w:w="2835" w:type="dxa"/>
            <w:gridSpan w:val="4"/>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574" w:type="dxa"/>
            <w:gridSpan w:val="4"/>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c>
          <w:tcPr>
            <w:tcW w:w="4330" w:type="dxa"/>
            <w:gridSpan w:val="5"/>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r>
      <w:tr w:rsidR="008C0E3D" w:rsidTr="00A136F6">
        <w:trPr>
          <w:gridAfter w:val="2"/>
          <w:wAfter w:w="812" w:type="dxa"/>
          <w:trHeight w:val="319"/>
          <w:jc w:val="center"/>
        </w:trPr>
        <w:tc>
          <w:tcPr>
            <w:tcW w:w="1269" w:type="dxa"/>
            <w:gridSpan w:val="2"/>
            <w:tcBorders>
              <w:top w:val="nil"/>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30101</w:t>
            </w:r>
          </w:p>
        </w:tc>
        <w:tc>
          <w:tcPr>
            <w:tcW w:w="3126" w:type="dxa"/>
            <w:gridSpan w:val="4"/>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基本工资</w:t>
            </w:r>
          </w:p>
        </w:tc>
        <w:tc>
          <w:tcPr>
            <w:tcW w:w="2835" w:type="dxa"/>
            <w:gridSpan w:val="4"/>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574" w:type="dxa"/>
            <w:gridSpan w:val="4"/>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c>
          <w:tcPr>
            <w:tcW w:w="4330" w:type="dxa"/>
            <w:gridSpan w:val="5"/>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r>
      <w:tr w:rsidR="008C0E3D" w:rsidTr="00A136F6">
        <w:trPr>
          <w:gridAfter w:val="2"/>
          <w:wAfter w:w="812" w:type="dxa"/>
          <w:trHeight w:val="319"/>
          <w:jc w:val="center"/>
        </w:trPr>
        <w:tc>
          <w:tcPr>
            <w:tcW w:w="1269" w:type="dxa"/>
            <w:gridSpan w:val="2"/>
            <w:tcBorders>
              <w:top w:val="nil"/>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w:t>
            </w:r>
          </w:p>
        </w:tc>
        <w:tc>
          <w:tcPr>
            <w:tcW w:w="3126" w:type="dxa"/>
            <w:gridSpan w:val="4"/>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c>
          <w:tcPr>
            <w:tcW w:w="2835" w:type="dxa"/>
            <w:gridSpan w:val="4"/>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574" w:type="dxa"/>
            <w:gridSpan w:val="4"/>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c>
          <w:tcPr>
            <w:tcW w:w="4330" w:type="dxa"/>
            <w:gridSpan w:val="5"/>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r>
      <w:tr w:rsidR="008C0E3D" w:rsidTr="00A136F6">
        <w:trPr>
          <w:gridAfter w:val="2"/>
          <w:wAfter w:w="812" w:type="dxa"/>
          <w:trHeight w:val="319"/>
          <w:jc w:val="center"/>
        </w:trPr>
        <w:tc>
          <w:tcPr>
            <w:tcW w:w="1269" w:type="dxa"/>
            <w:gridSpan w:val="2"/>
            <w:tcBorders>
              <w:top w:val="nil"/>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302</w:t>
            </w:r>
          </w:p>
        </w:tc>
        <w:tc>
          <w:tcPr>
            <w:tcW w:w="3126" w:type="dxa"/>
            <w:gridSpan w:val="4"/>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b/>
                <w:bCs/>
                <w:kern w:val="0"/>
                <w:sz w:val="20"/>
                <w:szCs w:val="20"/>
              </w:rPr>
            </w:pPr>
            <w:r>
              <w:rPr>
                <w:rFonts w:ascii="Times New Roman" w:eastAsia="宋体" w:hAnsi="Times New Roman" w:cs="Times New Roman" w:hint="eastAsia"/>
                <w:b/>
                <w:bCs/>
                <w:kern w:val="0"/>
                <w:sz w:val="20"/>
                <w:szCs w:val="20"/>
              </w:rPr>
              <w:t>商品和服务支出</w:t>
            </w:r>
          </w:p>
        </w:tc>
        <w:tc>
          <w:tcPr>
            <w:tcW w:w="2835" w:type="dxa"/>
            <w:gridSpan w:val="4"/>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574" w:type="dxa"/>
            <w:gridSpan w:val="4"/>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c>
          <w:tcPr>
            <w:tcW w:w="4330" w:type="dxa"/>
            <w:gridSpan w:val="5"/>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r>
      <w:tr w:rsidR="008C0E3D" w:rsidTr="00A136F6">
        <w:trPr>
          <w:gridAfter w:val="2"/>
          <w:wAfter w:w="812" w:type="dxa"/>
          <w:trHeight w:val="319"/>
          <w:jc w:val="center"/>
        </w:trPr>
        <w:tc>
          <w:tcPr>
            <w:tcW w:w="1269" w:type="dxa"/>
            <w:gridSpan w:val="2"/>
            <w:tcBorders>
              <w:top w:val="nil"/>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30201</w:t>
            </w:r>
          </w:p>
        </w:tc>
        <w:tc>
          <w:tcPr>
            <w:tcW w:w="3126" w:type="dxa"/>
            <w:gridSpan w:val="4"/>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办公费</w:t>
            </w:r>
          </w:p>
        </w:tc>
        <w:tc>
          <w:tcPr>
            <w:tcW w:w="2835" w:type="dxa"/>
            <w:gridSpan w:val="4"/>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574" w:type="dxa"/>
            <w:gridSpan w:val="4"/>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c>
          <w:tcPr>
            <w:tcW w:w="4330" w:type="dxa"/>
            <w:gridSpan w:val="5"/>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r>
      <w:tr w:rsidR="008C0E3D" w:rsidTr="00A136F6">
        <w:trPr>
          <w:gridAfter w:val="2"/>
          <w:wAfter w:w="812" w:type="dxa"/>
          <w:trHeight w:val="319"/>
          <w:jc w:val="center"/>
        </w:trPr>
        <w:tc>
          <w:tcPr>
            <w:tcW w:w="1269" w:type="dxa"/>
            <w:gridSpan w:val="2"/>
            <w:tcBorders>
              <w:top w:val="nil"/>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w:t>
            </w:r>
          </w:p>
        </w:tc>
        <w:tc>
          <w:tcPr>
            <w:tcW w:w="3126" w:type="dxa"/>
            <w:gridSpan w:val="4"/>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c>
          <w:tcPr>
            <w:tcW w:w="2835" w:type="dxa"/>
            <w:gridSpan w:val="4"/>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574" w:type="dxa"/>
            <w:gridSpan w:val="4"/>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c>
          <w:tcPr>
            <w:tcW w:w="4330" w:type="dxa"/>
            <w:gridSpan w:val="5"/>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r>
      <w:tr w:rsidR="008C0E3D" w:rsidTr="00A136F6">
        <w:trPr>
          <w:gridAfter w:val="2"/>
          <w:wAfter w:w="812" w:type="dxa"/>
          <w:trHeight w:val="319"/>
          <w:jc w:val="center"/>
        </w:trPr>
        <w:tc>
          <w:tcPr>
            <w:tcW w:w="1269" w:type="dxa"/>
            <w:gridSpan w:val="2"/>
            <w:tcBorders>
              <w:top w:val="nil"/>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303</w:t>
            </w:r>
          </w:p>
        </w:tc>
        <w:tc>
          <w:tcPr>
            <w:tcW w:w="3126" w:type="dxa"/>
            <w:gridSpan w:val="4"/>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b/>
                <w:bCs/>
                <w:kern w:val="0"/>
                <w:sz w:val="20"/>
                <w:szCs w:val="20"/>
              </w:rPr>
            </w:pPr>
            <w:r>
              <w:rPr>
                <w:rFonts w:ascii="Times New Roman" w:eastAsia="宋体" w:hAnsi="Times New Roman" w:cs="Times New Roman" w:hint="eastAsia"/>
                <w:b/>
                <w:bCs/>
                <w:kern w:val="0"/>
                <w:sz w:val="20"/>
                <w:szCs w:val="20"/>
              </w:rPr>
              <w:t>对个人和家庭的补助</w:t>
            </w:r>
          </w:p>
        </w:tc>
        <w:tc>
          <w:tcPr>
            <w:tcW w:w="2835" w:type="dxa"/>
            <w:gridSpan w:val="4"/>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574" w:type="dxa"/>
            <w:gridSpan w:val="4"/>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c>
          <w:tcPr>
            <w:tcW w:w="4330" w:type="dxa"/>
            <w:gridSpan w:val="5"/>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r>
      <w:tr w:rsidR="008C0E3D" w:rsidTr="00A136F6">
        <w:trPr>
          <w:gridAfter w:val="2"/>
          <w:wAfter w:w="812" w:type="dxa"/>
          <w:trHeight w:val="319"/>
          <w:jc w:val="center"/>
        </w:trPr>
        <w:tc>
          <w:tcPr>
            <w:tcW w:w="1269" w:type="dxa"/>
            <w:gridSpan w:val="2"/>
            <w:tcBorders>
              <w:top w:val="nil"/>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30301</w:t>
            </w:r>
          </w:p>
        </w:tc>
        <w:tc>
          <w:tcPr>
            <w:tcW w:w="3126" w:type="dxa"/>
            <w:gridSpan w:val="4"/>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离休费</w:t>
            </w:r>
          </w:p>
        </w:tc>
        <w:tc>
          <w:tcPr>
            <w:tcW w:w="2835" w:type="dxa"/>
            <w:gridSpan w:val="4"/>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574" w:type="dxa"/>
            <w:gridSpan w:val="4"/>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c>
          <w:tcPr>
            <w:tcW w:w="4330" w:type="dxa"/>
            <w:gridSpan w:val="5"/>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r>
      <w:tr w:rsidR="008C0E3D" w:rsidTr="00A136F6">
        <w:trPr>
          <w:gridAfter w:val="2"/>
          <w:wAfter w:w="812" w:type="dxa"/>
          <w:trHeight w:val="319"/>
          <w:jc w:val="center"/>
        </w:trPr>
        <w:tc>
          <w:tcPr>
            <w:tcW w:w="1269" w:type="dxa"/>
            <w:gridSpan w:val="2"/>
            <w:tcBorders>
              <w:top w:val="nil"/>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w:t>
            </w:r>
          </w:p>
        </w:tc>
        <w:tc>
          <w:tcPr>
            <w:tcW w:w="3126" w:type="dxa"/>
            <w:gridSpan w:val="4"/>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c>
          <w:tcPr>
            <w:tcW w:w="2835" w:type="dxa"/>
            <w:gridSpan w:val="4"/>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574" w:type="dxa"/>
            <w:gridSpan w:val="4"/>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c>
          <w:tcPr>
            <w:tcW w:w="4330" w:type="dxa"/>
            <w:gridSpan w:val="5"/>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r>
      <w:tr w:rsidR="008C0E3D" w:rsidTr="00A136F6">
        <w:trPr>
          <w:gridAfter w:val="2"/>
          <w:wAfter w:w="812" w:type="dxa"/>
          <w:trHeight w:val="319"/>
          <w:jc w:val="center"/>
        </w:trPr>
        <w:tc>
          <w:tcPr>
            <w:tcW w:w="1269" w:type="dxa"/>
            <w:gridSpan w:val="2"/>
            <w:tcBorders>
              <w:top w:val="nil"/>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b/>
                <w:bCs/>
                <w:kern w:val="0"/>
                <w:sz w:val="20"/>
                <w:szCs w:val="20"/>
              </w:rPr>
            </w:pPr>
            <w:r>
              <w:rPr>
                <w:rFonts w:ascii="Times New Roman" w:eastAsia="宋体" w:hAnsi="Times New Roman" w:cs="Times New Roman"/>
                <w:b/>
                <w:bCs/>
                <w:kern w:val="0"/>
                <w:sz w:val="20"/>
                <w:szCs w:val="20"/>
              </w:rPr>
              <w:t>310</w:t>
            </w:r>
          </w:p>
        </w:tc>
        <w:tc>
          <w:tcPr>
            <w:tcW w:w="3126" w:type="dxa"/>
            <w:gridSpan w:val="4"/>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b/>
                <w:bCs/>
                <w:kern w:val="0"/>
                <w:sz w:val="20"/>
                <w:szCs w:val="20"/>
              </w:rPr>
            </w:pPr>
            <w:r>
              <w:rPr>
                <w:rFonts w:ascii="Times New Roman" w:eastAsia="宋体" w:hAnsi="Times New Roman" w:cs="Times New Roman" w:hint="eastAsia"/>
                <w:b/>
                <w:bCs/>
                <w:kern w:val="0"/>
                <w:sz w:val="20"/>
                <w:szCs w:val="20"/>
              </w:rPr>
              <w:t>其他资本性支出</w:t>
            </w:r>
          </w:p>
        </w:tc>
        <w:tc>
          <w:tcPr>
            <w:tcW w:w="2835" w:type="dxa"/>
            <w:gridSpan w:val="4"/>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574" w:type="dxa"/>
            <w:gridSpan w:val="4"/>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c>
          <w:tcPr>
            <w:tcW w:w="4330" w:type="dxa"/>
            <w:gridSpan w:val="5"/>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r>
      <w:tr w:rsidR="008C0E3D" w:rsidTr="00A136F6">
        <w:trPr>
          <w:gridAfter w:val="2"/>
          <w:wAfter w:w="812" w:type="dxa"/>
          <w:trHeight w:val="319"/>
          <w:jc w:val="center"/>
        </w:trPr>
        <w:tc>
          <w:tcPr>
            <w:tcW w:w="1269" w:type="dxa"/>
            <w:gridSpan w:val="2"/>
            <w:tcBorders>
              <w:top w:val="nil"/>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w:t>
            </w:r>
          </w:p>
        </w:tc>
        <w:tc>
          <w:tcPr>
            <w:tcW w:w="3126" w:type="dxa"/>
            <w:gridSpan w:val="4"/>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c>
          <w:tcPr>
            <w:tcW w:w="2835" w:type="dxa"/>
            <w:gridSpan w:val="4"/>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574" w:type="dxa"/>
            <w:gridSpan w:val="4"/>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c>
          <w:tcPr>
            <w:tcW w:w="4330" w:type="dxa"/>
            <w:gridSpan w:val="5"/>
            <w:tcBorders>
              <w:top w:val="nil"/>
              <w:left w:val="nil"/>
              <w:bottom w:val="single" w:sz="4" w:space="0" w:color="auto"/>
              <w:right w:val="single" w:sz="4" w:space="0" w:color="auto"/>
            </w:tcBorders>
          </w:tcPr>
          <w:p w:rsidR="008C0E3D" w:rsidRDefault="008C0E3D">
            <w:pPr>
              <w:widowControl/>
              <w:jc w:val="left"/>
              <w:rPr>
                <w:rFonts w:ascii="Times New Roman" w:eastAsia="宋体" w:hAnsi="Times New Roman" w:cs="Times New Roman"/>
                <w:kern w:val="0"/>
                <w:sz w:val="20"/>
                <w:szCs w:val="20"/>
              </w:rPr>
            </w:pPr>
          </w:p>
        </w:tc>
      </w:tr>
      <w:tr w:rsidR="008C0E3D" w:rsidTr="00A136F6">
        <w:trPr>
          <w:gridAfter w:val="3"/>
          <w:wAfter w:w="988" w:type="dxa"/>
          <w:trHeight w:val="510"/>
          <w:jc w:val="center"/>
        </w:trPr>
        <w:tc>
          <w:tcPr>
            <w:tcW w:w="13958" w:type="dxa"/>
            <w:gridSpan w:val="18"/>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注：本表反映本年度一般公共预算财政拨款基本支出情况。</w:t>
            </w:r>
            <w:r>
              <w:rPr>
                <w:rFonts w:ascii="宋体" w:eastAsia="宋体" w:hAnsi="宋体" w:cs="Times New Roman" w:hint="eastAsia"/>
                <w:kern w:val="0"/>
                <w:sz w:val="20"/>
                <w:szCs w:val="20"/>
              </w:rPr>
              <w:t>本表金额单位转换时可能存在尾数误差。</w:t>
            </w:r>
          </w:p>
        </w:tc>
      </w:tr>
      <w:tr w:rsidR="008C0E3D" w:rsidTr="00A136F6">
        <w:trPr>
          <w:trHeight w:val="799"/>
          <w:jc w:val="center"/>
        </w:trPr>
        <w:tc>
          <w:tcPr>
            <w:tcW w:w="14946" w:type="dxa"/>
            <w:gridSpan w:val="21"/>
            <w:noWrap/>
            <w:vAlign w:val="center"/>
            <w:hideMark/>
          </w:tcPr>
          <w:p w:rsidR="008C0E3D" w:rsidRPr="00A136F6" w:rsidRDefault="008C0E3D">
            <w:pPr>
              <w:widowControl/>
              <w:jc w:val="center"/>
              <w:rPr>
                <w:rFonts w:ascii="黑体" w:eastAsia="黑体" w:hAnsi="黑体" w:cs="Arial"/>
                <w:color w:val="000000"/>
                <w:kern w:val="0"/>
                <w:sz w:val="32"/>
                <w:szCs w:val="32"/>
              </w:rPr>
            </w:pPr>
            <w:r w:rsidRPr="00A136F6">
              <w:rPr>
                <w:rFonts w:ascii="黑体" w:eastAsia="黑体" w:hAnsi="黑体" w:cs="Arial" w:hint="eastAsia"/>
                <w:color w:val="000000"/>
                <w:kern w:val="0"/>
                <w:sz w:val="32"/>
                <w:szCs w:val="32"/>
              </w:rPr>
              <w:lastRenderedPageBreak/>
              <w:t>一般公共预算“三公”经费、会议费和培训费支出决算表</w:t>
            </w:r>
          </w:p>
        </w:tc>
      </w:tr>
      <w:tr w:rsidR="008C0E3D" w:rsidTr="00A136F6">
        <w:trPr>
          <w:trHeight w:val="402"/>
          <w:jc w:val="center"/>
        </w:trPr>
        <w:tc>
          <w:tcPr>
            <w:tcW w:w="920" w:type="dxa"/>
            <w:noWrap/>
            <w:vAlign w:val="center"/>
            <w:hideMark/>
          </w:tcPr>
          <w:p w:rsidR="008C0E3D" w:rsidRDefault="008C0E3D">
            <w:pPr>
              <w:widowControl/>
              <w:jc w:val="left"/>
              <w:rPr>
                <w:rFonts w:cs="宋体"/>
              </w:rPr>
            </w:pPr>
          </w:p>
        </w:tc>
        <w:tc>
          <w:tcPr>
            <w:tcW w:w="1207" w:type="dxa"/>
            <w:gridSpan w:val="2"/>
            <w:noWrap/>
            <w:vAlign w:val="center"/>
            <w:hideMark/>
          </w:tcPr>
          <w:p w:rsidR="008C0E3D" w:rsidRDefault="008C0E3D">
            <w:pPr>
              <w:widowControl/>
              <w:jc w:val="left"/>
              <w:rPr>
                <w:rFonts w:cs="宋体"/>
              </w:rPr>
            </w:pPr>
          </w:p>
        </w:tc>
        <w:tc>
          <w:tcPr>
            <w:tcW w:w="633" w:type="dxa"/>
            <w:noWrap/>
            <w:vAlign w:val="center"/>
            <w:hideMark/>
          </w:tcPr>
          <w:p w:rsidR="008C0E3D" w:rsidRDefault="008C0E3D">
            <w:pPr>
              <w:widowControl/>
              <w:jc w:val="left"/>
              <w:rPr>
                <w:rFonts w:cs="宋体"/>
              </w:rPr>
            </w:pPr>
          </w:p>
        </w:tc>
        <w:tc>
          <w:tcPr>
            <w:tcW w:w="1068" w:type="dxa"/>
            <w:noWrap/>
            <w:vAlign w:val="center"/>
            <w:hideMark/>
          </w:tcPr>
          <w:p w:rsidR="008C0E3D" w:rsidRDefault="008C0E3D">
            <w:pPr>
              <w:widowControl/>
              <w:jc w:val="left"/>
              <w:rPr>
                <w:rFonts w:cs="宋体"/>
              </w:rPr>
            </w:pPr>
          </w:p>
        </w:tc>
        <w:tc>
          <w:tcPr>
            <w:tcW w:w="1134" w:type="dxa"/>
            <w:gridSpan w:val="2"/>
            <w:noWrap/>
            <w:vAlign w:val="center"/>
            <w:hideMark/>
          </w:tcPr>
          <w:p w:rsidR="008C0E3D" w:rsidRDefault="008C0E3D">
            <w:pPr>
              <w:widowControl/>
              <w:jc w:val="left"/>
              <w:rPr>
                <w:rFonts w:cs="宋体"/>
              </w:rPr>
            </w:pPr>
          </w:p>
        </w:tc>
        <w:tc>
          <w:tcPr>
            <w:tcW w:w="850" w:type="dxa"/>
            <w:noWrap/>
            <w:vAlign w:val="center"/>
            <w:hideMark/>
          </w:tcPr>
          <w:p w:rsidR="008C0E3D" w:rsidRDefault="008C0E3D">
            <w:pPr>
              <w:widowControl/>
              <w:jc w:val="left"/>
              <w:rPr>
                <w:rFonts w:cs="宋体"/>
              </w:rPr>
            </w:pPr>
          </w:p>
        </w:tc>
        <w:tc>
          <w:tcPr>
            <w:tcW w:w="851" w:type="dxa"/>
            <w:noWrap/>
            <w:vAlign w:val="center"/>
            <w:hideMark/>
          </w:tcPr>
          <w:p w:rsidR="008C0E3D" w:rsidRDefault="008C0E3D">
            <w:pPr>
              <w:widowControl/>
              <w:jc w:val="left"/>
              <w:rPr>
                <w:rFonts w:cs="宋体"/>
              </w:rPr>
            </w:pPr>
          </w:p>
        </w:tc>
        <w:tc>
          <w:tcPr>
            <w:tcW w:w="850" w:type="dxa"/>
            <w:gridSpan w:val="2"/>
            <w:noWrap/>
            <w:vAlign w:val="center"/>
            <w:hideMark/>
          </w:tcPr>
          <w:p w:rsidR="008C0E3D" w:rsidRDefault="008C0E3D">
            <w:pPr>
              <w:widowControl/>
              <w:jc w:val="left"/>
              <w:rPr>
                <w:rFonts w:cs="宋体"/>
              </w:rPr>
            </w:pPr>
          </w:p>
        </w:tc>
        <w:tc>
          <w:tcPr>
            <w:tcW w:w="851" w:type="dxa"/>
            <w:noWrap/>
            <w:vAlign w:val="center"/>
            <w:hideMark/>
          </w:tcPr>
          <w:p w:rsidR="008C0E3D" w:rsidRDefault="008C0E3D">
            <w:pPr>
              <w:widowControl/>
              <w:jc w:val="left"/>
              <w:rPr>
                <w:rFonts w:cs="宋体"/>
              </w:rPr>
            </w:pPr>
          </w:p>
        </w:tc>
        <w:tc>
          <w:tcPr>
            <w:tcW w:w="1275" w:type="dxa"/>
            <w:noWrap/>
            <w:vAlign w:val="center"/>
            <w:hideMark/>
          </w:tcPr>
          <w:p w:rsidR="008C0E3D" w:rsidRDefault="008C0E3D">
            <w:pPr>
              <w:widowControl/>
              <w:jc w:val="left"/>
              <w:rPr>
                <w:rFonts w:cs="宋体"/>
              </w:rPr>
            </w:pPr>
          </w:p>
        </w:tc>
        <w:tc>
          <w:tcPr>
            <w:tcW w:w="709" w:type="dxa"/>
            <w:gridSpan w:val="2"/>
            <w:noWrap/>
            <w:vAlign w:val="center"/>
            <w:hideMark/>
          </w:tcPr>
          <w:p w:rsidR="008C0E3D" w:rsidRDefault="008C0E3D">
            <w:pPr>
              <w:widowControl/>
              <w:jc w:val="left"/>
              <w:rPr>
                <w:rFonts w:cs="宋体"/>
              </w:rPr>
            </w:pPr>
          </w:p>
        </w:tc>
        <w:tc>
          <w:tcPr>
            <w:tcW w:w="1134" w:type="dxa"/>
            <w:noWrap/>
            <w:vAlign w:val="center"/>
            <w:hideMark/>
          </w:tcPr>
          <w:p w:rsidR="008C0E3D" w:rsidRDefault="008C0E3D">
            <w:pPr>
              <w:widowControl/>
              <w:jc w:val="left"/>
              <w:rPr>
                <w:rFonts w:cs="宋体"/>
              </w:rPr>
            </w:pPr>
          </w:p>
        </w:tc>
        <w:tc>
          <w:tcPr>
            <w:tcW w:w="1134" w:type="dxa"/>
            <w:noWrap/>
            <w:vAlign w:val="center"/>
            <w:hideMark/>
          </w:tcPr>
          <w:p w:rsidR="008C0E3D" w:rsidRDefault="008C0E3D">
            <w:pPr>
              <w:widowControl/>
              <w:jc w:val="left"/>
              <w:rPr>
                <w:rFonts w:cs="宋体"/>
              </w:rPr>
            </w:pPr>
          </w:p>
        </w:tc>
        <w:tc>
          <w:tcPr>
            <w:tcW w:w="2330" w:type="dxa"/>
            <w:gridSpan w:val="4"/>
            <w:noWrap/>
            <w:vAlign w:val="center"/>
            <w:hideMark/>
          </w:tcPr>
          <w:p w:rsidR="008C0E3D" w:rsidRDefault="008C0E3D">
            <w:pPr>
              <w:widowControl/>
              <w:jc w:val="right"/>
              <w:rPr>
                <w:rFonts w:ascii="宋体" w:eastAsia="宋体" w:hAnsi="宋体" w:cs="Arial"/>
                <w:color w:val="000000"/>
                <w:kern w:val="0"/>
                <w:sz w:val="20"/>
                <w:szCs w:val="20"/>
              </w:rPr>
            </w:pPr>
            <w:r w:rsidRPr="00B250F7">
              <w:rPr>
                <w:rFonts w:ascii="方正仿宋_GBK" w:eastAsia="方正仿宋_GBK" w:hAnsi="宋体" w:cs="Arial" w:hint="eastAsia"/>
                <w:color w:val="000000"/>
                <w:kern w:val="0"/>
                <w:sz w:val="24"/>
                <w:szCs w:val="24"/>
              </w:rPr>
              <w:t>公开</w:t>
            </w:r>
            <w:r w:rsidRPr="00B250F7">
              <w:rPr>
                <w:rFonts w:ascii="Times New Roman" w:eastAsia="宋体" w:hAnsi="Times New Roman" w:cs="Times New Roman"/>
                <w:color w:val="000000"/>
                <w:kern w:val="0"/>
                <w:sz w:val="24"/>
                <w:szCs w:val="24"/>
              </w:rPr>
              <w:t>09</w:t>
            </w:r>
            <w:r w:rsidRPr="00B250F7">
              <w:rPr>
                <w:rFonts w:ascii="方正仿宋_GBK" w:eastAsia="方正仿宋_GBK" w:hAnsi="宋体" w:cs="Arial" w:hint="eastAsia"/>
                <w:color w:val="000000"/>
                <w:kern w:val="0"/>
                <w:sz w:val="24"/>
                <w:szCs w:val="24"/>
              </w:rPr>
              <w:t>表</w:t>
            </w:r>
          </w:p>
        </w:tc>
      </w:tr>
      <w:tr w:rsidR="008C0E3D" w:rsidTr="00A136F6">
        <w:trPr>
          <w:trHeight w:val="402"/>
          <w:jc w:val="center"/>
        </w:trPr>
        <w:tc>
          <w:tcPr>
            <w:tcW w:w="2760" w:type="dxa"/>
            <w:gridSpan w:val="4"/>
            <w:noWrap/>
            <w:vAlign w:val="center"/>
            <w:hideMark/>
          </w:tcPr>
          <w:p w:rsidR="008C0E3D" w:rsidRDefault="008C0E3D">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部门/单位名称：   </w:t>
            </w:r>
          </w:p>
        </w:tc>
        <w:tc>
          <w:tcPr>
            <w:tcW w:w="1068" w:type="dxa"/>
            <w:noWrap/>
            <w:vAlign w:val="center"/>
            <w:hideMark/>
          </w:tcPr>
          <w:p w:rsidR="008C0E3D" w:rsidRDefault="008C0E3D">
            <w:pPr>
              <w:widowControl/>
              <w:jc w:val="left"/>
              <w:rPr>
                <w:rFonts w:cs="宋体"/>
              </w:rPr>
            </w:pPr>
          </w:p>
        </w:tc>
        <w:tc>
          <w:tcPr>
            <w:tcW w:w="1134" w:type="dxa"/>
            <w:gridSpan w:val="2"/>
            <w:noWrap/>
            <w:vAlign w:val="center"/>
            <w:hideMark/>
          </w:tcPr>
          <w:p w:rsidR="008C0E3D" w:rsidRDefault="008C0E3D">
            <w:pPr>
              <w:widowControl/>
              <w:jc w:val="left"/>
              <w:rPr>
                <w:rFonts w:cs="宋体"/>
              </w:rPr>
            </w:pPr>
          </w:p>
        </w:tc>
        <w:tc>
          <w:tcPr>
            <w:tcW w:w="850" w:type="dxa"/>
            <w:noWrap/>
            <w:vAlign w:val="center"/>
            <w:hideMark/>
          </w:tcPr>
          <w:p w:rsidR="008C0E3D" w:rsidRDefault="008C0E3D">
            <w:pPr>
              <w:widowControl/>
              <w:jc w:val="left"/>
              <w:rPr>
                <w:rFonts w:cs="宋体"/>
              </w:rPr>
            </w:pPr>
          </w:p>
        </w:tc>
        <w:tc>
          <w:tcPr>
            <w:tcW w:w="851" w:type="dxa"/>
            <w:noWrap/>
            <w:vAlign w:val="center"/>
            <w:hideMark/>
          </w:tcPr>
          <w:p w:rsidR="008C0E3D" w:rsidRDefault="008C0E3D">
            <w:pPr>
              <w:widowControl/>
              <w:jc w:val="left"/>
              <w:rPr>
                <w:rFonts w:cs="宋体"/>
              </w:rPr>
            </w:pPr>
          </w:p>
        </w:tc>
        <w:tc>
          <w:tcPr>
            <w:tcW w:w="850" w:type="dxa"/>
            <w:gridSpan w:val="2"/>
            <w:noWrap/>
            <w:vAlign w:val="center"/>
            <w:hideMark/>
          </w:tcPr>
          <w:p w:rsidR="008C0E3D" w:rsidRDefault="008C0E3D">
            <w:pPr>
              <w:widowControl/>
              <w:jc w:val="left"/>
              <w:rPr>
                <w:rFonts w:cs="宋体"/>
              </w:rPr>
            </w:pPr>
          </w:p>
        </w:tc>
        <w:tc>
          <w:tcPr>
            <w:tcW w:w="851" w:type="dxa"/>
            <w:noWrap/>
            <w:vAlign w:val="center"/>
            <w:hideMark/>
          </w:tcPr>
          <w:p w:rsidR="008C0E3D" w:rsidRDefault="008C0E3D">
            <w:pPr>
              <w:widowControl/>
              <w:jc w:val="left"/>
              <w:rPr>
                <w:rFonts w:cs="宋体"/>
              </w:rPr>
            </w:pPr>
          </w:p>
        </w:tc>
        <w:tc>
          <w:tcPr>
            <w:tcW w:w="1275" w:type="dxa"/>
            <w:noWrap/>
            <w:vAlign w:val="center"/>
            <w:hideMark/>
          </w:tcPr>
          <w:p w:rsidR="008C0E3D" w:rsidRDefault="008C0E3D">
            <w:pPr>
              <w:widowControl/>
              <w:jc w:val="left"/>
              <w:rPr>
                <w:rFonts w:cs="宋体"/>
              </w:rPr>
            </w:pPr>
          </w:p>
        </w:tc>
        <w:tc>
          <w:tcPr>
            <w:tcW w:w="709" w:type="dxa"/>
            <w:gridSpan w:val="2"/>
            <w:noWrap/>
            <w:vAlign w:val="center"/>
            <w:hideMark/>
          </w:tcPr>
          <w:p w:rsidR="008C0E3D" w:rsidRDefault="008C0E3D">
            <w:pPr>
              <w:widowControl/>
              <w:jc w:val="left"/>
              <w:rPr>
                <w:rFonts w:cs="宋体"/>
              </w:rPr>
            </w:pPr>
          </w:p>
        </w:tc>
        <w:tc>
          <w:tcPr>
            <w:tcW w:w="1134" w:type="dxa"/>
            <w:noWrap/>
            <w:vAlign w:val="center"/>
            <w:hideMark/>
          </w:tcPr>
          <w:p w:rsidR="008C0E3D" w:rsidRDefault="008C0E3D">
            <w:pPr>
              <w:widowControl/>
              <w:jc w:val="left"/>
              <w:rPr>
                <w:rFonts w:cs="宋体"/>
              </w:rPr>
            </w:pPr>
          </w:p>
        </w:tc>
        <w:tc>
          <w:tcPr>
            <w:tcW w:w="3464" w:type="dxa"/>
            <w:gridSpan w:val="5"/>
            <w:noWrap/>
            <w:vAlign w:val="center"/>
            <w:hideMark/>
          </w:tcPr>
          <w:p w:rsidR="008C0E3D" w:rsidRDefault="008C0E3D">
            <w:pPr>
              <w:widowControl/>
              <w:jc w:val="righ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金额单位：万元</w:t>
            </w:r>
          </w:p>
        </w:tc>
      </w:tr>
      <w:tr w:rsidR="008C0E3D" w:rsidTr="00A136F6">
        <w:trPr>
          <w:trHeight w:val="402"/>
          <w:jc w:val="center"/>
        </w:trPr>
        <w:tc>
          <w:tcPr>
            <w:tcW w:w="7513" w:type="dxa"/>
            <w:gridSpan w:val="11"/>
            <w:tcBorders>
              <w:top w:val="single" w:sz="4" w:space="0" w:color="auto"/>
              <w:left w:val="single" w:sz="4" w:space="0" w:color="auto"/>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预算数</w:t>
            </w:r>
          </w:p>
        </w:tc>
        <w:tc>
          <w:tcPr>
            <w:tcW w:w="7433" w:type="dxa"/>
            <w:gridSpan w:val="10"/>
            <w:tcBorders>
              <w:top w:val="single" w:sz="4" w:space="0" w:color="auto"/>
              <w:left w:val="nil"/>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决算数</w:t>
            </w:r>
          </w:p>
        </w:tc>
      </w:tr>
      <w:tr w:rsidR="008C0E3D" w:rsidTr="00A136F6">
        <w:trPr>
          <w:trHeight w:val="402"/>
          <w:jc w:val="center"/>
        </w:trPr>
        <w:tc>
          <w:tcPr>
            <w:tcW w:w="5812" w:type="dxa"/>
            <w:gridSpan w:val="8"/>
            <w:tcBorders>
              <w:top w:val="single" w:sz="4" w:space="0" w:color="auto"/>
              <w:left w:val="single" w:sz="4" w:space="0" w:color="auto"/>
              <w:bottom w:val="single" w:sz="4" w:space="0" w:color="auto"/>
              <w:right w:val="single" w:sz="4" w:space="0" w:color="000000"/>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“三公”经费</w:t>
            </w:r>
          </w:p>
        </w:tc>
        <w:tc>
          <w:tcPr>
            <w:tcW w:w="851" w:type="dxa"/>
            <w:vMerge w:val="restart"/>
            <w:tcBorders>
              <w:top w:val="nil"/>
              <w:left w:val="single" w:sz="4" w:space="0" w:color="auto"/>
              <w:bottom w:val="single" w:sz="4" w:space="0" w:color="000000"/>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会议费</w:t>
            </w:r>
          </w:p>
        </w:tc>
        <w:tc>
          <w:tcPr>
            <w:tcW w:w="850" w:type="dxa"/>
            <w:gridSpan w:val="2"/>
            <w:vMerge w:val="restart"/>
            <w:tcBorders>
              <w:top w:val="nil"/>
              <w:left w:val="single" w:sz="4" w:space="0" w:color="auto"/>
              <w:bottom w:val="single" w:sz="4" w:space="0" w:color="000000"/>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培训费</w:t>
            </w:r>
          </w:p>
        </w:tc>
        <w:tc>
          <w:tcPr>
            <w:tcW w:w="6621" w:type="dxa"/>
            <w:gridSpan w:val="8"/>
            <w:tcBorders>
              <w:top w:val="single" w:sz="4" w:space="0" w:color="auto"/>
              <w:left w:val="nil"/>
              <w:bottom w:val="single" w:sz="4" w:space="0" w:color="auto"/>
              <w:right w:val="single" w:sz="4" w:space="0" w:color="000000"/>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“三公”经费</w:t>
            </w:r>
          </w:p>
        </w:tc>
        <w:tc>
          <w:tcPr>
            <w:tcW w:w="416" w:type="dxa"/>
            <w:vMerge w:val="restart"/>
            <w:tcBorders>
              <w:top w:val="nil"/>
              <w:left w:val="single" w:sz="4" w:space="0" w:color="auto"/>
              <w:bottom w:val="single" w:sz="4" w:space="0" w:color="000000"/>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会议费</w:t>
            </w:r>
          </w:p>
        </w:tc>
        <w:tc>
          <w:tcPr>
            <w:tcW w:w="396" w:type="dxa"/>
            <w:vMerge w:val="restart"/>
            <w:tcBorders>
              <w:top w:val="nil"/>
              <w:left w:val="single" w:sz="4" w:space="0" w:color="auto"/>
              <w:bottom w:val="single" w:sz="4" w:space="0" w:color="000000"/>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培训费</w:t>
            </w:r>
          </w:p>
        </w:tc>
      </w:tr>
      <w:tr w:rsidR="008C0E3D" w:rsidTr="00A136F6">
        <w:trPr>
          <w:trHeight w:val="402"/>
          <w:jc w:val="center"/>
        </w:trPr>
        <w:tc>
          <w:tcPr>
            <w:tcW w:w="920" w:type="dxa"/>
            <w:vMerge w:val="restart"/>
            <w:tcBorders>
              <w:top w:val="nil"/>
              <w:left w:val="single" w:sz="4" w:space="0" w:color="auto"/>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“三公”经费合计</w:t>
            </w:r>
          </w:p>
        </w:tc>
        <w:tc>
          <w:tcPr>
            <w:tcW w:w="1207" w:type="dxa"/>
            <w:gridSpan w:val="2"/>
            <w:vMerge w:val="restart"/>
            <w:tcBorders>
              <w:top w:val="nil"/>
              <w:left w:val="single" w:sz="4" w:space="0" w:color="auto"/>
              <w:bottom w:val="single" w:sz="4" w:space="0" w:color="auto"/>
              <w:right w:val="single" w:sz="4" w:space="0" w:color="auto"/>
            </w:tcBorders>
            <w:vAlign w:val="center"/>
            <w:hideMark/>
          </w:tcPr>
          <w:p w:rsidR="008C0E3D" w:rsidRDefault="008C0E3D">
            <w:pPr>
              <w:widowControl/>
              <w:rPr>
                <w:rFonts w:ascii="宋体" w:eastAsia="宋体" w:hAnsi="宋体" w:cs="Arial"/>
                <w:color w:val="000000"/>
                <w:kern w:val="0"/>
                <w:sz w:val="20"/>
                <w:szCs w:val="20"/>
              </w:rPr>
            </w:pPr>
            <w:r>
              <w:rPr>
                <w:rFonts w:ascii="宋体" w:eastAsia="宋体" w:hAnsi="宋体" w:cs="Arial" w:hint="eastAsia"/>
                <w:color w:val="000000"/>
                <w:kern w:val="0"/>
                <w:sz w:val="20"/>
                <w:szCs w:val="20"/>
              </w:rPr>
              <w:t>因公出国（境）费</w:t>
            </w:r>
          </w:p>
        </w:tc>
        <w:tc>
          <w:tcPr>
            <w:tcW w:w="2835" w:type="dxa"/>
            <w:gridSpan w:val="4"/>
            <w:tcBorders>
              <w:top w:val="single" w:sz="4" w:space="0" w:color="auto"/>
              <w:left w:val="nil"/>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公务用车购置及运行费</w:t>
            </w:r>
          </w:p>
        </w:tc>
        <w:tc>
          <w:tcPr>
            <w:tcW w:w="850" w:type="dxa"/>
            <w:vMerge w:val="restart"/>
            <w:tcBorders>
              <w:top w:val="nil"/>
              <w:left w:val="single" w:sz="4" w:space="0" w:color="auto"/>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公务接待费</w:t>
            </w:r>
          </w:p>
        </w:tc>
        <w:tc>
          <w:tcPr>
            <w:tcW w:w="0" w:type="auto"/>
            <w:vMerge/>
            <w:tcBorders>
              <w:top w:val="nil"/>
              <w:left w:val="single" w:sz="4" w:space="0" w:color="auto"/>
              <w:bottom w:val="single" w:sz="4" w:space="0" w:color="000000"/>
              <w:right w:val="single" w:sz="4" w:space="0" w:color="auto"/>
            </w:tcBorders>
            <w:vAlign w:val="center"/>
            <w:hideMark/>
          </w:tcPr>
          <w:p w:rsidR="008C0E3D" w:rsidRDefault="008C0E3D">
            <w:pPr>
              <w:widowControl/>
              <w:jc w:val="left"/>
              <w:rPr>
                <w:rFonts w:ascii="宋体" w:eastAsia="宋体" w:hAnsi="宋体" w:cs="Arial"/>
                <w:color w:val="000000"/>
                <w:kern w:val="0"/>
                <w:sz w:val="20"/>
                <w:szCs w:val="20"/>
              </w:rPr>
            </w:pPr>
          </w:p>
        </w:tc>
        <w:tc>
          <w:tcPr>
            <w:tcW w:w="0" w:type="auto"/>
            <w:gridSpan w:val="2"/>
            <w:vMerge/>
            <w:tcBorders>
              <w:top w:val="nil"/>
              <w:left w:val="single" w:sz="4" w:space="0" w:color="auto"/>
              <w:bottom w:val="single" w:sz="4" w:space="0" w:color="000000"/>
              <w:right w:val="single" w:sz="4" w:space="0" w:color="auto"/>
            </w:tcBorders>
            <w:vAlign w:val="center"/>
            <w:hideMark/>
          </w:tcPr>
          <w:p w:rsidR="008C0E3D" w:rsidRDefault="008C0E3D">
            <w:pPr>
              <w:widowControl/>
              <w:jc w:val="left"/>
              <w:rPr>
                <w:rFonts w:ascii="宋体" w:eastAsia="宋体" w:hAnsi="宋体" w:cs="Arial"/>
                <w:color w:val="000000"/>
                <w:kern w:val="0"/>
                <w:sz w:val="20"/>
                <w:szCs w:val="20"/>
              </w:rPr>
            </w:pPr>
          </w:p>
        </w:tc>
        <w:tc>
          <w:tcPr>
            <w:tcW w:w="851" w:type="dxa"/>
            <w:vMerge w:val="restart"/>
            <w:tcBorders>
              <w:top w:val="nil"/>
              <w:left w:val="single" w:sz="4" w:space="0" w:color="auto"/>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“三公”经费合计</w:t>
            </w:r>
          </w:p>
        </w:tc>
        <w:tc>
          <w:tcPr>
            <w:tcW w:w="1275" w:type="dxa"/>
            <w:vMerge w:val="restart"/>
            <w:tcBorders>
              <w:top w:val="nil"/>
              <w:left w:val="single" w:sz="4" w:space="0" w:color="auto"/>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因公出国（境）费</w:t>
            </w:r>
          </w:p>
        </w:tc>
        <w:tc>
          <w:tcPr>
            <w:tcW w:w="2977" w:type="dxa"/>
            <w:gridSpan w:val="4"/>
            <w:tcBorders>
              <w:top w:val="single" w:sz="4" w:space="0" w:color="auto"/>
              <w:left w:val="nil"/>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公务用车购置及运行费</w:t>
            </w:r>
          </w:p>
        </w:tc>
        <w:tc>
          <w:tcPr>
            <w:tcW w:w="1518" w:type="dxa"/>
            <w:gridSpan w:val="2"/>
            <w:vMerge w:val="restart"/>
            <w:tcBorders>
              <w:top w:val="nil"/>
              <w:left w:val="single" w:sz="4" w:space="0" w:color="auto"/>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公务接待费</w:t>
            </w:r>
          </w:p>
        </w:tc>
        <w:tc>
          <w:tcPr>
            <w:tcW w:w="416" w:type="dxa"/>
            <w:vMerge/>
            <w:tcBorders>
              <w:top w:val="nil"/>
              <w:left w:val="single" w:sz="4" w:space="0" w:color="auto"/>
              <w:bottom w:val="single" w:sz="4" w:space="0" w:color="auto"/>
              <w:right w:val="single" w:sz="4" w:space="0" w:color="auto"/>
            </w:tcBorders>
            <w:vAlign w:val="center"/>
            <w:hideMark/>
          </w:tcPr>
          <w:p w:rsidR="008C0E3D" w:rsidRDefault="008C0E3D">
            <w:pPr>
              <w:widowControl/>
              <w:jc w:val="left"/>
              <w:rPr>
                <w:rFonts w:ascii="宋体" w:eastAsia="宋体" w:hAnsi="宋体" w:cs="Arial"/>
                <w:color w:val="000000"/>
                <w:kern w:val="0"/>
                <w:sz w:val="20"/>
                <w:szCs w:val="20"/>
              </w:rPr>
            </w:pPr>
          </w:p>
        </w:tc>
        <w:tc>
          <w:tcPr>
            <w:tcW w:w="396" w:type="dxa"/>
            <w:vMerge/>
            <w:tcBorders>
              <w:top w:val="nil"/>
              <w:left w:val="single" w:sz="4" w:space="0" w:color="auto"/>
              <w:bottom w:val="single" w:sz="4" w:space="0" w:color="000000"/>
              <w:right w:val="single" w:sz="4" w:space="0" w:color="auto"/>
            </w:tcBorders>
            <w:vAlign w:val="center"/>
            <w:hideMark/>
          </w:tcPr>
          <w:p w:rsidR="008C0E3D" w:rsidRDefault="008C0E3D">
            <w:pPr>
              <w:widowControl/>
              <w:jc w:val="left"/>
              <w:rPr>
                <w:rFonts w:ascii="宋体" w:eastAsia="宋体" w:hAnsi="宋体" w:cs="Arial"/>
                <w:color w:val="000000"/>
                <w:kern w:val="0"/>
                <w:sz w:val="20"/>
                <w:szCs w:val="20"/>
              </w:rPr>
            </w:pPr>
          </w:p>
        </w:tc>
      </w:tr>
      <w:tr w:rsidR="008C0E3D" w:rsidTr="00A136F6">
        <w:trPr>
          <w:trHeight w:val="749"/>
          <w:jc w:val="center"/>
        </w:trPr>
        <w:tc>
          <w:tcPr>
            <w:tcW w:w="0" w:type="auto"/>
            <w:vMerge/>
            <w:tcBorders>
              <w:top w:val="nil"/>
              <w:left w:val="single" w:sz="4" w:space="0" w:color="auto"/>
              <w:bottom w:val="single" w:sz="4" w:space="0" w:color="auto"/>
              <w:right w:val="single" w:sz="4" w:space="0" w:color="auto"/>
            </w:tcBorders>
            <w:vAlign w:val="center"/>
            <w:hideMark/>
          </w:tcPr>
          <w:p w:rsidR="008C0E3D" w:rsidRDefault="008C0E3D">
            <w:pPr>
              <w:widowControl/>
              <w:jc w:val="left"/>
              <w:rPr>
                <w:rFonts w:ascii="宋体" w:eastAsia="宋体" w:hAnsi="宋体" w:cs="Arial"/>
                <w:color w:val="000000"/>
                <w:kern w:val="0"/>
                <w:sz w:val="20"/>
                <w:szCs w:val="20"/>
              </w:rPr>
            </w:pPr>
          </w:p>
        </w:tc>
        <w:tc>
          <w:tcPr>
            <w:tcW w:w="0" w:type="auto"/>
            <w:gridSpan w:val="2"/>
            <w:vMerge/>
            <w:tcBorders>
              <w:top w:val="nil"/>
              <w:left w:val="single" w:sz="4" w:space="0" w:color="auto"/>
              <w:bottom w:val="single" w:sz="4" w:space="0" w:color="auto"/>
              <w:right w:val="single" w:sz="4" w:space="0" w:color="auto"/>
            </w:tcBorders>
            <w:vAlign w:val="center"/>
            <w:hideMark/>
          </w:tcPr>
          <w:p w:rsidR="008C0E3D" w:rsidRDefault="008C0E3D">
            <w:pPr>
              <w:widowControl/>
              <w:jc w:val="left"/>
              <w:rPr>
                <w:rFonts w:ascii="宋体" w:eastAsia="宋体" w:hAnsi="宋体" w:cs="Arial"/>
                <w:color w:val="000000"/>
                <w:kern w:val="0"/>
                <w:sz w:val="20"/>
                <w:szCs w:val="20"/>
              </w:rPr>
            </w:pPr>
          </w:p>
        </w:tc>
        <w:tc>
          <w:tcPr>
            <w:tcW w:w="633" w:type="dxa"/>
            <w:tcBorders>
              <w:top w:val="nil"/>
              <w:left w:val="nil"/>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小计</w:t>
            </w:r>
          </w:p>
        </w:tc>
        <w:tc>
          <w:tcPr>
            <w:tcW w:w="1068" w:type="dxa"/>
            <w:tcBorders>
              <w:top w:val="nil"/>
              <w:left w:val="nil"/>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公务用车购置费</w:t>
            </w:r>
          </w:p>
        </w:tc>
        <w:tc>
          <w:tcPr>
            <w:tcW w:w="1134" w:type="dxa"/>
            <w:gridSpan w:val="2"/>
            <w:tcBorders>
              <w:top w:val="nil"/>
              <w:left w:val="nil"/>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公务用车运行费</w:t>
            </w:r>
          </w:p>
        </w:tc>
        <w:tc>
          <w:tcPr>
            <w:tcW w:w="0" w:type="auto"/>
            <w:vMerge/>
            <w:tcBorders>
              <w:top w:val="nil"/>
              <w:left w:val="single" w:sz="4" w:space="0" w:color="auto"/>
              <w:bottom w:val="single" w:sz="4" w:space="0" w:color="auto"/>
              <w:right w:val="single" w:sz="4" w:space="0" w:color="auto"/>
            </w:tcBorders>
            <w:vAlign w:val="center"/>
            <w:hideMark/>
          </w:tcPr>
          <w:p w:rsidR="008C0E3D" w:rsidRDefault="008C0E3D">
            <w:pPr>
              <w:widowControl/>
              <w:jc w:val="left"/>
              <w:rPr>
                <w:rFonts w:ascii="宋体" w:eastAsia="宋体" w:hAnsi="宋体" w:cs="Arial"/>
                <w:color w:val="000000"/>
                <w:kern w:val="0"/>
                <w:sz w:val="20"/>
                <w:szCs w:val="20"/>
              </w:rPr>
            </w:pPr>
          </w:p>
        </w:tc>
        <w:tc>
          <w:tcPr>
            <w:tcW w:w="0" w:type="auto"/>
            <w:vMerge/>
            <w:tcBorders>
              <w:top w:val="nil"/>
              <w:left w:val="single" w:sz="4" w:space="0" w:color="auto"/>
              <w:bottom w:val="single" w:sz="4" w:space="0" w:color="000000"/>
              <w:right w:val="single" w:sz="4" w:space="0" w:color="auto"/>
            </w:tcBorders>
            <w:vAlign w:val="center"/>
            <w:hideMark/>
          </w:tcPr>
          <w:p w:rsidR="008C0E3D" w:rsidRDefault="008C0E3D">
            <w:pPr>
              <w:widowControl/>
              <w:jc w:val="left"/>
              <w:rPr>
                <w:rFonts w:ascii="宋体" w:eastAsia="宋体" w:hAnsi="宋体" w:cs="Arial"/>
                <w:color w:val="000000"/>
                <w:kern w:val="0"/>
                <w:sz w:val="20"/>
                <w:szCs w:val="20"/>
              </w:rPr>
            </w:pPr>
          </w:p>
        </w:tc>
        <w:tc>
          <w:tcPr>
            <w:tcW w:w="0" w:type="auto"/>
            <w:gridSpan w:val="2"/>
            <w:vMerge/>
            <w:tcBorders>
              <w:top w:val="nil"/>
              <w:left w:val="single" w:sz="4" w:space="0" w:color="auto"/>
              <w:bottom w:val="single" w:sz="4" w:space="0" w:color="000000"/>
              <w:right w:val="single" w:sz="4" w:space="0" w:color="auto"/>
            </w:tcBorders>
            <w:vAlign w:val="center"/>
            <w:hideMark/>
          </w:tcPr>
          <w:p w:rsidR="008C0E3D" w:rsidRDefault="008C0E3D">
            <w:pPr>
              <w:widowControl/>
              <w:jc w:val="left"/>
              <w:rPr>
                <w:rFonts w:ascii="宋体" w:eastAsia="宋体" w:hAnsi="宋体" w:cs="Arial"/>
                <w:color w:val="000000"/>
                <w:kern w:val="0"/>
                <w:sz w:val="20"/>
                <w:szCs w:val="20"/>
              </w:rPr>
            </w:pPr>
          </w:p>
        </w:tc>
        <w:tc>
          <w:tcPr>
            <w:tcW w:w="0" w:type="auto"/>
            <w:vMerge/>
            <w:tcBorders>
              <w:top w:val="nil"/>
              <w:left w:val="single" w:sz="4" w:space="0" w:color="auto"/>
              <w:bottom w:val="single" w:sz="4" w:space="0" w:color="auto"/>
              <w:right w:val="single" w:sz="4" w:space="0" w:color="auto"/>
            </w:tcBorders>
            <w:vAlign w:val="center"/>
            <w:hideMark/>
          </w:tcPr>
          <w:p w:rsidR="008C0E3D" w:rsidRDefault="008C0E3D">
            <w:pPr>
              <w:widowControl/>
              <w:jc w:val="left"/>
              <w:rPr>
                <w:rFonts w:ascii="宋体" w:eastAsia="宋体" w:hAnsi="宋体" w:cs="Arial"/>
                <w:color w:val="000000"/>
                <w:kern w:val="0"/>
                <w:sz w:val="20"/>
                <w:szCs w:val="20"/>
              </w:rPr>
            </w:pPr>
          </w:p>
        </w:tc>
        <w:tc>
          <w:tcPr>
            <w:tcW w:w="0" w:type="auto"/>
            <w:vMerge/>
            <w:tcBorders>
              <w:top w:val="nil"/>
              <w:left w:val="single" w:sz="4" w:space="0" w:color="auto"/>
              <w:bottom w:val="single" w:sz="4" w:space="0" w:color="auto"/>
              <w:right w:val="single" w:sz="4" w:space="0" w:color="auto"/>
            </w:tcBorders>
            <w:vAlign w:val="center"/>
            <w:hideMark/>
          </w:tcPr>
          <w:p w:rsidR="008C0E3D" w:rsidRDefault="008C0E3D">
            <w:pPr>
              <w:widowControl/>
              <w:jc w:val="left"/>
              <w:rPr>
                <w:rFonts w:ascii="宋体" w:eastAsia="宋体" w:hAnsi="宋体" w:cs="Arial"/>
                <w:color w:val="000000"/>
                <w:kern w:val="0"/>
                <w:sz w:val="20"/>
                <w:szCs w:val="20"/>
              </w:rPr>
            </w:pPr>
          </w:p>
        </w:tc>
        <w:tc>
          <w:tcPr>
            <w:tcW w:w="709" w:type="dxa"/>
            <w:gridSpan w:val="2"/>
            <w:tcBorders>
              <w:top w:val="nil"/>
              <w:left w:val="nil"/>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小计</w:t>
            </w:r>
          </w:p>
        </w:tc>
        <w:tc>
          <w:tcPr>
            <w:tcW w:w="1134" w:type="dxa"/>
            <w:tcBorders>
              <w:top w:val="nil"/>
              <w:left w:val="nil"/>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公务用车购置费</w:t>
            </w:r>
          </w:p>
        </w:tc>
        <w:tc>
          <w:tcPr>
            <w:tcW w:w="1134" w:type="dxa"/>
            <w:tcBorders>
              <w:top w:val="nil"/>
              <w:left w:val="nil"/>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公务用车运行费</w:t>
            </w:r>
          </w:p>
        </w:tc>
        <w:tc>
          <w:tcPr>
            <w:tcW w:w="1518" w:type="dxa"/>
            <w:gridSpan w:val="2"/>
            <w:vMerge/>
            <w:tcBorders>
              <w:top w:val="nil"/>
              <w:left w:val="single" w:sz="4" w:space="0" w:color="auto"/>
              <w:bottom w:val="single" w:sz="4" w:space="0" w:color="auto"/>
              <w:right w:val="single" w:sz="4" w:space="0" w:color="auto"/>
            </w:tcBorders>
            <w:vAlign w:val="center"/>
            <w:hideMark/>
          </w:tcPr>
          <w:p w:rsidR="008C0E3D" w:rsidRDefault="008C0E3D">
            <w:pPr>
              <w:widowControl/>
              <w:jc w:val="left"/>
              <w:rPr>
                <w:rFonts w:ascii="宋体" w:eastAsia="宋体" w:hAnsi="宋体" w:cs="Arial"/>
                <w:color w:val="000000"/>
                <w:kern w:val="0"/>
                <w:sz w:val="20"/>
                <w:szCs w:val="20"/>
              </w:rPr>
            </w:pPr>
          </w:p>
        </w:tc>
        <w:tc>
          <w:tcPr>
            <w:tcW w:w="416" w:type="dxa"/>
            <w:vMerge/>
            <w:tcBorders>
              <w:top w:val="nil"/>
              <w:left w:val="single" w:sz="4" w:space="0" w:color="auto"/>
              <w:bottom w:val="single" w:sz="4" w:space="0" w:color="auto"/>
              <w:right w:val="single" w:sz="4" w:space="0" w:color="auto"/>
            </w:tcBorders>
            <w:vAlign w:val="center"/>
            <w:hideMark/>
          </w:tcPr>
          <w:p w:rsidR="008C0E3D" w:rsidRDefault="008C0E3D">
            <w:pPr>
              <w:widowControl/>
              <w:jc w:val="left"/>
              <w:rPr>
                <w:rFonts w:ascii="宋体" w:eastAsia="宋体" w:hAnsi="宋体" w:cs="Arial"/>
                <w:color w:val="000000"/>
                <w:kern w:val="0"/>
                <w:sz w:val="20"/>
                <w:szCs w:val="20"/>
              </w:rPr>
            </w:pPr>
          </w:p>
        </w:tc>
        <w:tc>
          <w:tcPr>
            <w:tcW w:w="396" w:type="dxa"/>
            <w:vMerge/>
            <w:tcBorders>
              <w:top w:val="nil"/>
              <w:left w:val="single" w:sz="4" w:space="0" w:color="auto"/>
              <w:bottom w:val="single" w:sz="4" w:space="0" w:color="000000"/>
              <w:right w:val="single" w:sz="4" w:space="0" w:color="auto"/>
            </w:tcBorders>
            <w:vAlign w:val="center"/>
            <w:hideMark/>
          </w:tcPr>
          <w:p w:rsidR="008C0E3D" w:rsidRDefault="008C0E3D">
            <w:pPr>
              <w:widowControl/>
              <w:jc w:val="left"/>
              <w:rPr>
                <w:rFonts w:ascii="宋体" w:eastAsia="宋体" w:hAnsi="宋体" w:cs="Arial"/>
                <w:color w:val="000000"/>
                <w:kern w:val="0"/>
                <w:sz w:val="20"/>
                <w:szCs w:val="20"/>
              </w:rPr>
            </w:pPr>
          </w:p>
        </w:tc>
      </w:tr>
      <w:tr w:rsidR="008C0E3D" w:rsidTr="00A136F6">
        <w:trPr>
          <w:trHeight w:val="237"/>
          <w:jc w:val="center"/>
        </w:trPr>
        <w:tc>
          <w:tcPr>
            <w:tcW w:w="920" w:type="dxa"/>
            <w:tcBorders>
              <w:top w:val="nil"/>
              <w:left w:val="single" w:sz="4" w:space="0" w:color="auto"/>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1207" w:type="dxa"/>
            <w:gridSpan w:val="2"/>
            <w:tcBorders>
              <w:top w:val="nil"/>
              <w:left w:val="nil"/>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633" w:type="dxa"/>
            <w:tcBorders>
              <w:top w:val="nil"/>
              <w:left w:val="nil"/>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1068" w:type="dxa"/>
            <w:tcBorders>
              <w:top w:val="nil"/>
              <w:left w:val="nil"/>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1134" w:type="dxa"/>
            <w:gridSpan w:val="2"/>
            <w:tcBorders>
              <w:top w:val="nil"/>
              <w:left w:val="nil"/>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850" w:type="dxa"/>
            <w:tcBorders>
              <w:top w:val="nil"/>
              <w:left w:val="nil"/>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851" w:type="dxa"/>
            <w:tcBorders>
              <w:top w:val="nil"/>
              <w:left w:val="nil"/>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850" w:type="dxa"/>
            <w:gridSpan w:val="2"/>
            <w:tcBorders>
              <w:top w:val="nil"/>
              <w:left w:val="nil"/>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851" w:type="dxa"/>
            <w:tcBorders>
              <w:top w:val="nil"/>
              <w:left w:val="nil"/>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1275" w:type="dxa"/>
            <w:tcBorders>
              <w:top w:val="nil"/>
              <w:left w:val="nil"/>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709" w:type="dxa"/>
            <w:gridSpan w:val="2"/>
            <w:tcBorders>
              <w:top w:val="nil"/>
              <w:left w:val="nil"/>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1134" w:type="dxa"/>
            <w:tcBorders>
              <w:top w:val="nil"/>
              <w:left w:val="nil"/>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1134" w:type="dxa"/>
            <w:tcBorders>
              <w:top w:val="nil"/>
              <w:left w:val="nil"/>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1518" w:type="dxa"/>
            <w:gridSpan w:val="2"/>
            <w:tcBorders>
              <w:top w:val="nil"/>
              <w:left w:val="nil"/>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416" w:type="dxa"/>
            <w:tcBorders>
              <w:top w:val="nil"/>
              <w:left w:val="nil"/>
              <w:bottom w:val="single" w:sz="4" w:space="0" w:color="auto"/>
              <w:right w:val="single" w:sz="4" w:space="0" w:color="auto"/>
            </w:tcBorders>
            <w:noWrap/>
            <w:vAlign w:val="center"/>
            <w:hideMark/>
          </w:tcPr>
          <w:p w:rsidR="008C0E3D" w:rsidRDefault="008C0E3D">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396" w:type="dxa"/>
            <w:tcBorders>
              <w:top w:val="nil"/>
              <w:left w:val="nil"/>
              <w:bottom w:val="single" w:sz="4" w:space="0" w:color="auto"/>
              <w:right w:val="single" w:sz="4" w:space="0" w:color="auto"/>
            </w:tcBorders>
            <w:noWrap/>
            <w:vAlign w:val="center"/>
            <w:hideMark/>
          </w:tcPr>
          <w:p w:rsidR="008C0E3D" w:rsidRDefault="008C0E3D">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r>
      <w:tr w:rsidR="008C0E3D" w:rsidTr="00A136F6">
        <w:trPr>
          <w:trHeight w:val="402"/>
          <w:jc w:val="center"/>
        </w:trPr>
        <w:tc>
          <w:tcPr>
            <w:tcW w:w="3828" w:type="dxa"/>
            <w:gridSpan w:val="5"/>
            <w:vAlign w:val="center"/>
            <w:hideMark/>
          </w:tcPr>
          <w:p w:rsidR="008C0E3D" w:rsidRDefault="008C0E3D">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相关统计数：</w:t>
            </w:r>
          </w:p>
        </w:tc>
        <w:tc>
          <w:tcPr>
            <w:tcW w:w="1134" w:type="dxa"/>
            <w:gridSpan w:val="2"/>
            <w:noWrap/>
            <w:vAlign w:val="center"/>
            <w:hideMark/>
          </w:tcPr>
          <w:p w:rsidR="008C0E3D" w:rsidRDefault="008C0E3D">
            <w:pPr>
              <w:widowControl/>
              <w:jc w:val="left"/>
              <w:rPr>
                <w:rFonts w:cs="宋体"/>
              </w:rPr>
            </w:pPr>
          </w:p>
        </w:tc>
        <w:tc>
          <w:tcPr>
            <w:tcW w:w="850" w:type="dxa"/>
            <w:noWrap/>
            <w:vAlign w:val="center"/>
            <w:hideMark/>
          </w:tcPr>
          <w:p w:rsidR="008C0E3D" w:rsidRDefault="008C0E3D">
            <w:pPr>
              <w:widowControl/>
              <w:jc w:val="left"/>
              <w:rPr>
                <w:rFonts w:cs="宋体"/>
              </w:rPr>
            </w:pPr>
          </w:p>
        </w:tc>
        <w:tc>
          <w:tcPr>
            <w:tcW w:w="851" w:type="dxa"/>
            <w:noWrap/>
            <w:vAlign w:val="center"/>
            <w:hideMark/>
          </w:tcPr>
          <w:p w:rsidR="008C0E3D" w:rsidRDefault="008C0E3D">
            <w:pPr>
              <w:widowControl/>
              <w:jc w:val="left"/>
              <w:rPr>
                <w:rFonts w:cs="宋体"/>
              </w:rPr>
            </w:pPr>
          </w:p>
        </w:tc>
        <w:tc>
          <w:tcPr>
            <w:tcW w:w="850" w:type="dxa"/>
            <w:gridSpan w:val="2"/>
            <w:noWrap/>
            <w:vAlign w:val="center"/>
            <w:hideMark/>
          </w:tcPr>
          <w:p w:rsidR="008C0E3D" w:rsidRDefault="008C0E3D">
            <w:pPr>
              <w:widowControl/>
              <w:jc w:val="left"/>
              <w:rPr>
                <w:rFonts w:cs="宋体"/>
              </w:rPr>
            </w:pPr>
          </w:p>
        </w:tc>
        <w:tc>
          <w:tcPr>
            <w:tcW w:w="851" w:type="dxa"/>
            <w:noWrap/>
            <w:vAlign w:val="center"/>
            <w:hideMark/>
          </w:tcPr>
          <w:p w:rsidR="008C0E3D" w:rsidRDefault="008C0E3D">
            <w:pPr>
              <w:widowControl/>
              <w:jc w:val="left"/>
              <w:rPr>
                <w:rFonts w:cs="宋体"/>
              </w:rPr>
            </w:pPr>
          </w:p>
        </w:tc>
        <w:tc>
          <w:tcPr>
            <w:tcW w:w="1275" w:type="dxa"/>
            <w:noWrap/>
            <w:vAlign w:val="center"/>
            <w:hideMark/>
          </w:tcPr>
          <w:p w:rsidR="008C0E3D" w:rsidRDefault="008C0E3D">
            <w:pPr>
              <w:widowControl/>
              <w:jc w:val="left"/>
              <w:rPr>
                <w:rFonts w:cs="宋体"/>
              </w:rPr>
            </w:pPr>
          </w:p>
        </w:tc>
        <w:tc>
          <w:tcPr>
            <w:tcW w:w="709" w:type="dxa"/>
            <w:gridSpan w:val="2"/>
            <w:noWrap/>
            <w:vAlign w:val="center"/>
            <w:hideMark/>
          </w:tcPr>
          <w:p w:rsidR="008C0E3D" w:rsidRDefault="008C0E3D">
            <w:pPr>
              <w:widowControl/>
              <w:jc w:val="left"/>
              <w:rPr>
                <w:rFonts w:cs="宋体"/>
              </w:rPr>
            </w:pPr>
          </w:p>
        </w:tc>
        <w:tc>
          <w:tcPr>
            <w:tcW w:w="1134" w:type="dxa"/>
            <w:noWrap/>
            <w:vAlign w:val="center"/>
            <w:hideMark/>
          </w:tcPr>
          <w:p w:rsidR="008C0E3D" w:rsidRDefault="008C0E3D">
            <w:pPr>
              <w:widowControl/>
              <w:jc w:val="left"/>
              <w:rPr>
                <w:rFonts w:cs="宋体"/>
              </w:rPr>
            </w:pPr>
          </w:p>
        </w:tc>
        <w:tc>
          <w:tcPr>
            <w:tcW w:w="1134" w:type="dxa"/>
            <w:noWrap/>
            <w:vAlign w:val="center"/>
            <w:hideMark/>
          </w:tcPr>
          <w:p w:rsidR="008C0E3D" w:rsidRDefault="008C0E3D">
            <w:pPr>
              <w:widowControl/>
              <w:jc w:val="left"/>
              <w:rPr>
                <w:rFonts w:cs="宋体"/>
              </w:rPr>
            </w:pPr>
          </w:p>
        </w:tc>
        <w:tc>
          <w:tcPr>
            <w:tcW w:w="1518" w:type="dxa"/>
            <w:gridSpan w:val="2"/>
            <w:noWrap/>
            <w:vAlign w:val="center"/>
            <w:hideMark/>
          </w:tcPr>
          <w:p w:rsidR="008C0E3D" w:rsidRDefault="008C0E3D">
            <w:pPr>
              <w:widowControl/>
              <w:jc w:val="left"/>
              <w:rPr>
                <w:rFonts w:cs="宋体"/>
              </w:rPr>
            </w:pPr>
          </w:p>
        </w:tc>
        <w:tc>
          <w:tcPr>
            <w:tcW w:w="416" w:type="dxa"/>
            <w:noWrap/>
            <w:vAlign w:val="center"/>
            <w:hideMark/>
          </w:tcPr>
          <w:p w:rsidR="008C0E3D" w:rsidRDefault="008C0E3D">
            <w:pPr>
              <w:widowControl/>
              <w:jc w:val="left"/>
              <w:rPr>
                <w:rFonts w:cs="宋体"/>
              </w:rPr>
            </w:pPr>
          </w:p>
        </w:tc>
        <w:tc>
          <w:tcPr>
            <w:tcW w:w="396" w:type="dxa"/>
            <w:noWrap/>
            <w:vAlign w:val="center"/>
            <w:hideMark/>
          </w:tcPr>
          <w:p w:rsidR="008C0E3D" w:rsidRDefault="008C0E3D">
            <w:pPr>
              <w:widowControl/>
              <w:jc w:val="left"/>
              <w:rPr>
                <w:rFonts w:cs="宋体"/>
              </w:rPr>
            </w:pPr>
          </w:p>
        </w:tc>
      </w:tr>
      <w:tr w:rsidR="008C0E3D" w:rsidTr="00A136F6">
        <w:trPr>
          <w:trHeight w:val="402"/>
          <w:jc w:val="center"/>
        </w:trPr>
        <w:tc>
          <w:tcPr>
            <w:tcW w:w="2760" w:type="dxa"/>
            <w:gridSpan w:val="4"/>
            <w:tcBorders>
              <w:top w:val="single" w:sz="4" w:space="0" w:color="auto"/>
              <w:left w:val="single" w:sz="4" w:space="0" w:color="auto"/>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项目</w:t>
            </w:r>
          </w:p>
        </w:tc>
        <w:tc>
          <w:tcPr>
            <w:tcW w:w="1068" w:type="dxa"/>
            <w:tcBorders>
              <w:top w:val="single" w:sz="4" w:space="0" w:color="auto"/>
              <w:left w:val="nil"/>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统计数</w:t>
            </w:r>
          </w:p>
        </w:tc>
        <w:tc>
          <w:tcPr>
            <w:tcW w:w="2835" w:type="dxa"/>
            <w:gridSpan w:val="4"/>
            <w:tcBorders>
              <w:top w:val="single" w:sz="4" w:space="0" w:color="auto"/>
              <w:left w:val="nil"/>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项目</w:t>
            </w:r>
          </w:p>
        </w:tc>
        <w:tc>
          <w:tcPr>
            <w:tcW w:w="850" w:type="dxa"/>
            <w:gridSpan w:val="2"/>
            <w:tcBorders>
              <w:top w:val="single" w:sz="4" w:space="0" w:color="auto"/>
              <w:left w:val="nil"/>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统计数</w:t>
            </w:r>
          </w:p>
        </w:tc>
        <w:tc>
          <w:tcPr>
            <w:tcW w:w="851" w:type="dxa"/>
            <w:noWrap/>
            <w:vAlign w:val="center"/>
            <w:hideMark/>
          </w:tcPr>
          <w:p w:rsidR="008C0E3D" w:rsidRDefault="008C0E3D">
            <w:pPr>
              <w:widowControl/>
              <w:jc w:val="left"/>
              <w:rPr>
                <w:rFonts w:cs="宋体"/>
              </w:rPr>
            </w:pPr>
          </w:p>
        </w:tc>
        <w:tc>
          <w:tcPr>
            <w:tcW w:w="1275" w:type="dxa"/>
            <w:noWrap/>
            <w:vAlign w:val="center"/>
            <w:hideMark/>
          </w:tcPr>
          <w:p w:rsidR="008C0E3D" w:rsidRDefault="008C0E3D">
            <w:pPr>
              <w:widowControl/>
              <w:jc w:val="left"/>
              <w:rPr>
                <w:rFonts w:cs="宋体"/>
              </w:rPr>
            </w:pPr>
          </w:p>
        </w:tc>
        <w:tc>
          <w:tcPr>
            <w:tcW w:w="709" w:type="dxa"/>
            <w:gridSpan w:val="2"/>
            <w:noWrap/>
            <w:vAlign w:val="center"/>
            <w:hideMark/>
          </w:tcPr>
          <w:p w:rsidR="008C0E3D" w:rsidRDefault="008C0E3D">
            <w:pPr>
              <w:widowControl/>
              <w:jc w:val="left"/>
              <w:rPr>
                <w:rFonts w:cs="宋体"/>
              </w:rPr>
            </w:pPr>
          </w:p>
        </w:tc>
        <w:tc>
          <w:tcPr>
            <w:tcW w:w="1134" w:type="dxa"/>
            <w:noWrap/>
            <w:vAlign w:val="center"/>
            <w:hideMark/>
          </w:tcPr>
          <w:p w:rsidR="008C0E3D" w:rsidRDefault="008C0E3D">
            <w:pPr>
              <w:widowControl/>
              <w:jc w:val="left"/>
              <w:rPr>
                <w:rFonts w:cs="宋体"/>
              </w:rPr>
            </w:pPr>
          </w:p>
        </w:tc>
        <w:tc>
          <w:tcPr>
            <w:tcW w:w="1134" w:type="dxa"/>
            <w:noWrap/>
            <w:vAlign w:val="center"/>
            <w:hideMark/>
          </w:tcPr>
          <w:p w:rsidR="008C0E3D" w:rsidRDefault="008C0E3D">
            <w:pPr>
              <w:widowControl/>
              <w:jc w:val="left"/>
              <w:rPr>
                <w:rFonts w:cs="宋体"/>
              </w:rPr>
            </w:pPr>
          </w:p>
        </w:tc>
        <w:tc>
          <w:tcPr>
            <w:tcW w:w="1518" w:type="dxa"/>
            <w:gridSpan w:val="2"/>
            <w:noWrap/>
            <w:vAlign w:val="center"/>
            <w:hideMark/>
          </w:tcPr>
          <w:p w:rsidR="008C0E3D" w:rsidRDefault="008C0E3D">
            <w:pPr>
              <w:widowControl/>
              <w:jc w:val="left"/>
              <w:rPr>
                <w:rFonts w:cs="宋体"/>
              </w:rPr>
            </w:pPr>
          </w:p>
        </w:tc>
        <w:tc>
          <w:tcPr>
            <w:tcW w:w="416" w:type="dxa"/>
            <w:noWrap/>
            <w:vAlign w:val="center"/>
            <w:hideMark/>
          </w:tcPr>
          <w:p w:rsidR="008C0E3D" w:rsidRDefault="008C0E3D">
            <w:pPr>
              <w:widowControl/>
              <w:jc w:val="left"/>
              <w:rPr>
                <w:rFonts w:cs="宋体"/>
              </w:rPr>
            </w:pPr>
          </w:p>
        </w:tc>
        <w:tc>
          <w:tcPr>
            <w:tcW w:w="396" w:type="dxa"/>
            <w:noWrap/>
            <w:vAlign w:val="center"/>
            <w:hideMark/>
          </w:tcPr>
          <w:p w:rsidR="008C0E3D" w:rsidRDefault="008C0E3D">
            <w:pPr>
              <w:widowControl/>
              <w:jc w:val="left"/>
              <w:rPr>
                <w:rFonts w:cs="宋体"/>
              </w:rPr>
            </w:pPr>
          </w:p>
        </w:tc>
      </w:tr>
      <w:tr w:rsidR="008C0E3D" w:rsidTr="00A136F6">
        <w:trPr>
          <w:trHeight w:val="402"/>
          <w:jc w:val="center"/>
        </w:trPr>
        <w:tc>
          <w:tcPr>
            <w:tcW w:w="2760" w:type="dxa"/>
            <w:gridSpan w:val="4"/>
            <w:tcBorders>
              <w:top w:val="single" w:sz="4" w:space="0" w:color="auto"/>
              <w:left w:val="single" w:sz="4" w:space="0" w:color="auto"/>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因公出国（境）团组数</w:t>
            </w:r>
            <w:r>
              <w:rPr>
                <w:rFonts w:ascii="Times New Roman" w:eastAsia="宋体" w:hAnsi="Times New Roman" w:cs="Times New Roman"/>
                <w:color w:val="000000"/>
                <w:kern w:val="0"/>
                <w:sz w:val="20"/>
                <w:szCs w:val="20"/>
              </w:rPr>
              <w:t>(</w:t>
            </w:r>
            <w:r>
              <w:rPr>
                <w:rFonts w:ascii="宋体" w:eastAsia="宋体" w:hAnsi="宋体" w:cs="Arial" w:hint="eastAsia"/>
                <w:color w:val="000000"/>
                <w:kern w:val="0"/>
                <w:sz w:val="20"/>
                <w:szCs w:val="20"/>
              </w:rPr>
              <w:t>个</w:t>
            </w:r>
            <w:r>
              <w:rPr>
                <w:rFonts w:ascii="Times New Roman" w:eastAsia="宋体" w:hAnsi="Times New Roman" w:cs="Times New Roman"/>
                <w:color w:val="000000"/>
                <w:kern w:val="0"/>
                <w:sz w:val="20"/>
                <w:szCs w:val="20"/>
              </w:rPr>
              <w:t>)</w:t>
            </w:r>
          </w:p>
        </w:tc>
        <w:tc>
          <w:tcPr>
            <w:tcW w:w="1068" w:type="dxa"/>
            <w:tcBorders>
              <w:top w:val="nil"/>
              <w:left w:val="nil"/>
              <w:bottom w:val="single" w:sz="4" w:space="0" w:color="auto"/>
              <w:right w:val="single" w:sz="4" w:space="0" w:color="auto"/>
            </w:tcBorders>
            <w:vAlign w:val="center"/>
            <w:hideMark/>
          </w:tcPr>
          <w:p w:rsidR="008C0E3D" w:rsidRDefault="008C0E3D">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2835" w:type="dxa"/>
            <w:gridSpan w:val="4"/>
            <w:tcBorders>
              <w:top w:val="single" w:sz="4" w:space="0" w:color="auto"/>
              <w:left w:val="nil"/>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因公出国（境）人次数</w:t>
            </w:r>
            <w:r>
              <w:rPr>
                <w:rFonts w:ascii="Times New Roman" w:eastAsia="宋体" w:hAnsi="Times New Roman" w:cs="Times New Roman"/>
                <w:color w:val="000000"/>
                <w:kern w:val="0"/>
                <w:sz w:val="20"/>
                <w:szCs w:val="20"/>
              </w:rPr>
              <w:t>(</w:t>
            </w:r>
            <w:r>
              <w:rPr>
                <w:rFonts w:ascii="宋体" w:eastAsia="宋体" w:hAnsi="宋体" w:cs="Arial" w:hint="eastAsia"/>
                <w:color w:val="000000"/>
                <w:kern w:val="0"/>
                <w:sz w:val="20"/>
                <w:szCs w:val="20"/>
              </w:rPr>
              <w:t>人</w:t>
            </w:r>
            <w:r>
              <w:rPr>
                <w:rFonts w:ascii="Times New Roman" w:eastAsia="宋体" w:hAnsi="Times New Roman" w:cs="Times New Roman"/>
                <w:color w:val="000000"/>
                <w:kern w:val="0"/>
                <w:sz w:val="20"/>
                <w:szCs w:val="20"/>
              </w:rPr>
              <w:t>)</w:t>
            </w:r>
          </w:p>
        </w:tc>
        <w:tc>
          <w:tcPr>
            <w:tcW w:w="850" w:type="dxa"/>
            <w:gridSpan w:val="2"/>
            <w:tcBorders>
              <w:top w:val="nil"/>
              <w:left w:val="nil"/>
              <w:bottom w:val="single" w:sz="4" w:space="0" w:color="auto"/>
              <w:right w:val="single" w:sz="4" w:space="0" w:color="auto"/>
            </w:tcBorders>
            <w:vAlign w:val="center"/>
            <w:hideMark/>
          </w:tcPr>
          <w:p w:rsidR="008C0E3D" w:rsidRDefault="008C0E3D">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851" w:type="dxa"/>
            <w:noWrap/>
            <w:vAlign w:val="center"/>
            <w:hideMark/>
          </w:tcPr>
          <w:p w:rsidR="008C0E3D" w:rsidRDefault="008C0E3D">
            <w:pPr>
              <w:widowControl/>
              <w:jc w:val="left"/>
              <w:rPr>
                <w:rFonts w:cs="宋体"/>
              </w:rPr>
            </w:pPr>
          </w:p>
        </w:tc>
        <w:tc>
          <w:tcPr>
            <w:tcW w:w="1275" w:type="dxa"/>
            <w:noWrap/>
            <w:vAlign w:val="center"/>
            <w:hideMark/>
          </w:tcPr>
          <w:p w:rsidR="008C0E3D" w:rsidRDefault="008C0E3D">
            <w:pPr>
              <w:widowControl/>
              <w:jc w:val="left"/>
              <w:rPr>
                <w:rFonts w:cs="宋体"/>
              </w:rPr>
            </w:pPr>
          </w:p>
        </w:tc>
        <w:tc>
          <w:tcPr>
            <w:tcW w:w="709" w:type="dxa"/>
            <w:gridSpan w:val="2"/>
            <w:noWrap/>
            <w:vAlign w:val="center"/>
            <w:hideMark/>
          </w:tcPr>
          <w:p w:rsidR="008C0E3D" w:rsidRDefault="008C0E3D">
            <w:pPr>
              <w:widowControl/>
              <w:jc w:val="left"/>
              <w:rPr>
                <w:rFonts w:cs="宋体"/>
              </w:rPr>
            </w:pPr>
          </w:p>
        </w:tc>
        <w:tc>
          <w:tcPr>
            <w:tcW w:w="1134" w:type="dxa"/>
            <w:noWrap/>
            <w:vAlign w:val="center"/>
            <w:hideMark/>
          </w:tcPr>
          <w:p w:rsidR="008C0E3D" w:rsidRDefault="008C0E3D">
            <w:pPr>
              <w:widowControl/>
              <w:jc w:val="left"/>
              <w:rPr>
                <w:rFonts w:cs="宋体"/>
              </w:rPr>
            </w:pPr>
          </w:p>
        </w:tc>
        <w:tc>
          <w:tcPr>
            <w:tcW w:w="1134" w:type="dxa"/>
            <w:noWrap/>
            <w:vAlign w:val="center"/>
            <w:hideMark/>
          </w:tcPr>
          <w:p w:rsidR="008C0E3D" w:rsidRDefault="008C0E3D">
            <w:pPr>
              <w:widowControl/>
              <w:jc w:val="left"/>
              <w:rPr>
                <w:rFonts w:cs="宋体"/>
              </w:rPr>
            </w:pPr>
          </w:p>
        </w:tc>
        <w:tc>
          <w:tcPr>
            <w:tcW w:w="1518" w:type="dxa"/>
            <w:gridSpan w:val="2"/>
            <w:noWrap/>
            <w:vAlign w:val="center"/>
            <w:hideMark/>
          </w:tcPr>
          <w:p w:rsidR="008C0E3D" w:rsidRDefault="008C0E3D">
            <w:pPr>
              <w:widowControl/>
              <w:jc w:val="left"/>
              <w:rPr>
                <w:rFonts w:cs="宋体"/>
              </w:rPr>
            </w:pPr>
          </w:p>
        </w:tc>
        <w:tc>
          <w:tcPr>
            <w:tcW w:w="416" w:type="dxa"/>
            <w:noWrap/>
            <w:vAlign w:val="center"/>
            <w:hideMark/>
          </w:tcPr>
          <w:p w:rsidR="008C0E3D" w:rsidRDefault="008C0E3D">
            <w:pPr>
              <w:widowControl/>
              <w:jc w:val="left"/>
              <w:rPr>
                <w:rFonts w:cs="宋体"/>
              </w:rPr>
            </w:pPr>
          </w:p>
        </w:tc>
        <w:tc>
          <w:tcPr>
            <w:tcW w:w="396" w:type="dxa"/>
            <w:noWrap/>
            <w:vAlign w:val="center"/>
            <w:hideMark/>
          </w:tcPr>
          <w:p w:rsidR="008C0E3D" w:rsidRDefault="008C0E3D">
            <w:pPr>
              <w:widowControl/>
              <w:jc w:val="left"/>
              <w:rPr>
                <w:rFonts w:cs="宋体"/>
              </w:rPr>
            </w:pPr>
          </w:p>
        </w:tc>
      </w:tr>
      <w:tr w:rsidR="008C0E3D" w:rsidTr="00A136F6">
        <w:trPr>
          <w:trHeight w:val="402"/>
          <w:jc w:val="center"/>
        </w:trPr>
        <w:tc>
          <w:tcPr>
            <w:tcW w:w="2760" w:type="dxa"/>
            <w:gridSpan w:val="4"/>
            <w:tcBorders>
              <w:top w:val="single" w:sz="4" w:space="0" w:color="auto"/>
              <w:left w:val="single" w:sz="4" w:space="0" w:color="auto"/>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公务用车购置数</w:t>
            </w:r>
            <w:r>
              <w:rPr>
                <w:rFonts w:ascii="Times New Roman" w:eastAsia="宋体" w:hAnsi="Times New Roman" w:cs="Times New Roman"/>
                <w:color w:val="000000"/>
                <w:kern w:val="0"/>
                <w:sz w:val="20"/>
                <w:szCs w:val="20"/>
              </w:rPr>
              <w:t>(</w:t>
            </w:r>
            <w:r>
              <w:rPr>
                <w:rFonts w:ascii="宋体" w:eastAsia="宋体" w:hAnsi="宋体" w:cs="Arial" w:hint="eastAsia"/>
                <w:color w:val="000000"/>
                <w:kern w:val="0"/>
                <w:sz w:val="20"/>
                <w:szCs w:val="20"/>
              </w:rPr>
              <w:t>辆</w:t>
            </w:r>
            <w:r>
              <w:rPr>
                <w:rFonts w:ascii="Times New Roman" w:eastAsia="宋体" w:hAnsi="Times New Roman" w:cs="Times New Roman"/>
                <w:color w:val="000000"/>
                <w:kern w:val="0"/>
                <w:sz w:val="20"/>
                <w:szCs w:val="20"/>
              </w:rPr>
              <w:t>)</w:t>
            </w:r>
          </w:p>
        </w:tc>
        <w:tc>
          <w:tcPr>
            <w:tcW w:w="1068" w:type="dxa"/>
            <w:tcBorders>
              <w:top w:val="nil"/>
              <w:left w:val="nil"/>
              <w:bottom w:val="single" w:sz="4" w:space="0" w:color="auto"/>
              <w:right w:val="single" w:sz="4" w:space="0" w:color="auto"/>
            </w:tcBorders>
            <w:vAlign w:val="center"/>
            <w:hideMark/>
          </w:tcPr>
          <w:p w:rsidR="008C0E3D" w:rsidRDefault="008C0E3D">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2835" w:type="dxa"/>
            <w:gridSpan w:val="4"/>
            <w:tcBorders>
              <w:top w:val="single" w:sz="4" w:space="0" w:color="auto"/>
              <w:left w:val="nil"/>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公务用车保有量</w:t>
            </w:r>
            <w:r>
              <w:rPr>
                <w:rFonts w:ascii="Times New Roman" w:eastAsia="宋体" w:hAnsi="Times New Roman" w:cs="Times New Roman"/>
                <w:color w:val="000000"/>
                <w:kern w:val="0"/>
                <w:sz w:val="20"/>
                <w:szCs w:val="20"/>
              </w:rPr>
              <w:t>(</w:t>
            </w:r>
            <w:r>
              <w:rPr>
                <w:rFonts w:ascii="宋体" w:eastAsia="宋体" w:hAnsi="宋体" w:cs="Arial" w:hint="eastAsia"/>
                <w:color w:val="000000"/>
                <w:kern w:val="0"/>
                <w:sz w:val="20"/>
                <w:szCs w:val="20"/>
              </w:rPr>
              <w:t>辆</w:t>
            </w:r>
            <w:r>
              <w:rPr>
                <w:rFonts w:ascii="Times New Roman" w:eastAsia="宋体" w:hAnsi="Times New Roman" w:cs="Times New Roman"/>
                <w:color w:val="000000"/>
                <w:kern w:val="0"/>
                <w:sz w:val="20"/>
                <w:szCs w:val="20"/>
              </w:rPr>
              <w:t>)</w:t>
            </w:r>
          </w:p>
        </w:tc>
        <w:tc>
          <w:tcPr>
            <w:tcW w:w="850" w:type="dxa"/>
            <w:gridSpan w:val="2"/>
            <w:tcBorders>
              <w:top w:val="nil"/>
              <w:left w:val="nil"/>
              <w:bottom w:val="single" w:sz="4" w:space="0" w:color="auto"/>
              <w:right w:val="single" w:sz="4" w:space="0" w:color="auto"/>
            </w:tcBorders>
            <w:vAlign w:val="center"/>
            <w:hideMark/>
          </w:tcPr>
          <w:p w:rsidR="008C0E3D" w:rsidRDefault="008C0E3D">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851" w:type="dxa"/>
            <w:noWrap/>
            <w:vAlign w:val="center"/>
            <w:hideMark/>
          </w:tcPr>
          <w:p w:rsidR="008C0E3D" w:rsidRDefault="008C0E3D">
            <w:pPr>
              <w:widowControl/>
              <w:jc w:val="left"/>
              <w:rPr>
                <w:rFonts w:cs="宋体"/>
              </w:rPr>
            </w:pPr>
          </w:p>
        </w:tc>
        <w:tc>
          <w:tcPr>
            <w:tcW w:w="1275" w:type="dxa"/>
            <w:noWrap/>
            <w:vAlign w:val="center"/>
            <w:hideMark/>
          </w:tcPr>
          <w:p w:rsidR="008C0E3D" w:rsidRDefault="008C0E3D">
            <w:pPr>
              <w:widowControl/>
              <w:jc w:val="left"/>
              <w:rPr>
                <w:rFonts w:cs="宋体"/>
              </w:rPr>
            </w:pPr>
          </w:p>
        </w:tc>
        <w:tc>
          <w:tcPr>
            <w:tcW w:w="709" w:type="dxa"/>
            <w:gridSpan w:val="2"/>
            <w:noWrap/>
            <w:vAlign w:val="center"/>
            <w:hideMark/>
          </w:tcPr>
          <w:p w:rsidR="008C0E3D" w:rsidRDefault="008C0E3D">
            <w:pPr>
              <w:widowControl/>
              <w:jc w:val="left"/>
              <w:rPr>
                <w:rFonts w:cs="宋体"/>
              </w:rPr>
            </w:pPr>
          </w:p>
        </w:tc>
        <w:tc>
          <w:tcPr>
            <w:tcW w:w="1134" w:type="dxa"/>
            <w:noWrap/>
            <w:vAlign w:val="center"/>
            <w:hideMark/>
          </w:tcPr>
          <w:p w:rsidR="008C0E3D" w:rsidRDefault="008C0E3D">
            <w:pPr>
              <w:widowControl/>
              <w:jc w:val="left"/>
              <w:rPr>
                <w:rFonts w:cs="宋体"/>
              </w:rPr>
            </w:pPr>
          </w:p>
        </w:tc>
        <w:tc>
          <w:tcPr>
            <w:tcW w:w="1134" w:type="dxa"/>
            <w:noWrap/>
            <w:vAlign w:val="center"/>
            <w:hideMark/>
          </w:tcPr>
          <w:p w:rsidR="008C0E3D" w:rsidRDefault="008C0E3D">
            <w:pPr>
              <w:widowControl/>
              <w:jc w:val="left"/>
              <w:rPr>
                <w:rFonts w:cs="宋体"/>
              </w:rPr>
            </w:pPr>
          </w:p>
        </w:tc>
        <w:tc>
          <w:tcPr>
            <w:tcW w:w="1518" w:type="dxa"/>
            <w:gridSpan w:val="2"/>
            <w:noWrap/>
            <w:vAlign w:val="center"/>
            <w:hideMark/>
          </w:tcPr>
          <w:p w:rsidR="008C0E3D" w:rsidRDefault="008C0E3D">
            <w:pPr>
              <w:widowControl/>
              <w:jc w:val="left"/>
              <w:rPr>
                <w:rFonts w:cs="宋体"/>
              </w:rPr>
            </w:pPr>
          </w:p>
        </w:tc>
        <w:tc>
          <w:tcPr>
            <w:tcW w:w="416" w:type="dxa"/>
            <w:noWrap/>
            <w:vAlign w:val="center"/>
            <w:hideMark/>
          </w:tcPr>
          <w:p w:rsidR="008C0E3D" w:rsidRDefault="008C0E3D">
            <w:pPr>
              <w:widowControl/>
              <w:jc w:val="left"/>
              <w:rPr>
                <w:rFonts w:cs="宋体"/>
              </w:rPr>
            </w:pPr>
          </w:p>
        </w:tc>
        <w:tc>
          <w:tcPr>
            <w:tcW w:w="396" w:type="dxa"/>
            <w:noWrap/>
            <w:vAlign w:val="center"/>
            <w:hideMark/>
          </w:tcPr>
          <w:p w:rsidR="008C0E3D" w:rsidRDefault="008C0E3D">
            <w:pPr>
              <w:widowControl/>
              <w:jc w:val="left"/>
              <w:rPr>
                <w:rFonts w:cs="宋体"/>
              </w:rPr>
            </w:pPr>
          </w:p>
        </w:tc>
      </w:tr>
      <w:tr w:rsidR="008C0E3D" w:rsidTr="00A136F6">
        <w:trPr>
          <w:trHeight w:val="402"/>
          <w:jc w:val="center"/>
        </w:trPr>
        <w:tc>
          <w:tcPr>
            <w:tcW w:w="2760" w:type="dxa"/>
            <w:gridSpan w:val="4"/>
            <w:tcBorders>
              <w:top w:val="single" w:sz="4" w:space="0" w:color="auto"/>
              <w:left w:val="single" w:sz="4" w:space="0" w:color="auto"/>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国内公务接待批次</w:t>
            </w:r>
            <w:r>
              <w:rPr>
                <w:rFonts w:ascii="Times New Roman" w:eastAsia="宋体" w:hAnsi="Times New Roman" w:cs="Times New Roman"/>
                <w:color w:val="000000"/>
                <w:kern w:val="0"/>
                <w:sz w:val="20"/>
                <w:szCs w:val="20"/>
              </w:rPr>
              <w:t>(</w:t>
            </w:r>
            <w:r>
              <w:rPr>
                <w:rFonts w:ascii="宋体" w:eastAsia="宋体" w:hAnsi="宋体" w:cs="Arial" w:hint="eastAsia"/>
                <w:color w:val="000000"/>
                <w:kern w:val="0"/>
                <w:sz w:val="20"/>
                <w:szCs w:val="20"/>
              </w:rPr>
              <w:t>个</w:t>
            </w:r>
            <w:r>
              <w:rPr>
                <w:rFonts w:ascii="Times New Roman" w:eastAsia="宋体" w:hAnsi="Times New Roman" w:cs="Times New Roman"/>
                <w:color w:val="000000"/>
                <w:kern w:val="0"/>
                <w:sz w:val="20"/>
                <w:szCs w:val="20"/>
              </w:rPr>
              <w:t>)</w:t>
            </w:r>
          </w:p>
        </w:tc>
        <w:tc>
          <w:tcPr>
            <w:tcW w:w="1068" w:type="dxa"/>
            <w:tcBorders>
              <w:top w:val="nil"/>
              <w:left w:val="nil"/>
              <w:bottom w:val="single" w:sz="4" w:space="0" w:color="auto"/>
              <w:right w:val="single" w:sz="4" w:space="0" w:color="auto"/>
            </w:tcBorders>
            <w:vAlign w:val="center"/>
            <w:hideMark/>
          </w:tcPr>
          <w:p w:rsidR="008C0E3D" w:rsidRDefault="008C0E3D">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2835" w:type="dxa"/>
            <w:gridSpan w:val="4"/>
            <w:tcBorders>
              <w:top w:val="single" w:sz="4" w:space="0" w:color="auto"/>
              <w:left w:val="nil"/>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国内公务接待人次</w:t>
            </w:r>
            <w:r>
              <w:rPr>
                <w:rFonts w:ascii="Times New Roman" w:eastAsia="宋体" w:hAnsi="Times New Roman" w:cs="Times New Roman"/>
                <w:color w:val="000000"/>
                <w:kern w:val="0"/>
                <w:sz w:val="20"/>
                <w:szCs w:val="20"/>
              </w:rPr>
              <w:t>(</w:t>
            </w:r>
            <w:r>
              <w:rPr>
                <w:rFonts w:ascii="宋体" w:eastAsia="宋体" w:hAnsi="宋体" w:cs="Arial" w:hint="eastAsia"/>
                <w:color w:val="000000"/>
                <w:kern w:val="0"/>
                <w:sz w:val="20"/>
                <w:szCs w:val="20"/>
              </w:rPr>
              <w:t>人</w:t>
            </w:r>
            <w:r>
              <w:rPr>
                <w:rFonts w:ascii="Times New Roman" w:eastAsia="宋体" w:hAnsi="Times New Roman" w:cs="Times New Roman"/>
                <w:color w:val="000000"/>
                <w:kern w:val="0"/>
                <w:sz w:val="20"/>
                <w:szCs w:val="20"/>
              </w:rPr>
              <w:t>)</w:t>
            </w:r>
          </w:p>
        </w:tc>
        <w:tc>
          <w:tcPr>
            <w:tcW w:w="850" w:type="dxa"/>
            <w:gridSpan w:val="2"/>
            <w:tcBorders>
              <w:top w:val="nil"/>
              <w:left w:val="nil"/>
              <w:bottom w:val="single" w:sz="4" w:space="0" w:color="auto"/>
              <w:right w:val="single" w:sz="4" w:space="0" w:color="auto"/>
            </w:tcBorders>
            <w:vAlign w:val="center"/>
            <w:hideMark/>
          </w:tcPr>
          <w:p w:rsidR="008C0E3D" w:rsidRDefault="008C0E3D">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851" w:type="dxa"/>
            <w:noWrap/>
            <w:vAlign w:val="center"/>
            <w:hideMark/>
          </w:tcPr>
          <w:p w:rsidR="008C0E3D" w:rsidRDefault="008C0E3D">
            <w:pPr>
              <w:widowControl/>
              <w:jc w:val="left"/>
              <w:rPr>
                <w:rFonts w:cs="宋体"/>
              </w:rPr>
            </w:pPr>
          </w:p>
        </w:tc>
        <w:tc>
          <w:tcPr>
            <w:tcW w:w="1275" w:type="dxa"/>
            <w:noWrap/>
            <w:vAlign w:val="center"/>
            <w:hideMark/>
          </w:tcPr>
          <w:p w:rsidR="008C0E3D" w:rsidRDefault="008C0E3D">
            <w:pPr>
              <w:widowControl/>
              <w:jc w:val="left"/>
              <w:rPr>
                <w:rFonts w:cs="宋体"/>
              </w:rPr>
            </w:pPr>
          </w:p>
        </w:tc>
        <w:tc>
          <w:tcPr>
            <w:tcW w:w="709" w:type="dxa"/>
            <w:gridSpan w:val="2"/>
            <w:noWrap/>
            <w:vAlign w:val="center"/>
            <w:hideMark/>
          </w:tcPr>
          <w:p w:rsidR="008C0E3D" w:rsidRDefault="008C0E3D">
            <w:pPr>
              <w:widowControl/>
              <w:jc w:val="left"/>
              <w:rPr>
                <w:rFonts w:cs="宋体"/>
              </w:rPr>
            </w:pPr>
          </w:p>
        </w:tc>
        <w:tc>
          <w:tcPr>
            <w:tcW w:w="1134" w:type="dxa"/>
            <w:noWrap/>
            <w:vAlign w:val="center"/>
            <w:hideMark/>
          </w:tcPr>
          <w:p w:rsidR="008C0E3D" w:rsidRDefault="008C0E3D">
            <w:pPr>
              <w:widowControl/>
              <w:jc w:val="left"/>
              <w:rPr>
                <w:rFonts w:cs="宋体"/>
              </w:rPr>
            </w:pPr>
          </w:p>
        </w:tc>
        <w:tc>
          <w:tcPr>
            <w:tcW w:w="1134" w:type="dxa"/>
            <w:noWrap/>
            <w:vAlign w:val="center"/>
            <w:hideMark/>
          </w:tcPr>
          <w:p w:rsidR="008C0E3D" w:rsidRDefault="008C0E3D">
            <w:pPr>
              <w:widowControl/>
              <w:jc w:val="left"/>
              <w:rPr>
                <w:rFonts w:cs="宋体"/>
              </w:rPr>
            </w:pPr>
          </w:p>
        </w:tc>
        <w:tc>
          <w:tcPr>
            <w:tcW w:w="1518" w:type="dxa"/>
            <w:gridSpan w:val="2"/>
            <w:noWrap/>
            <w:vAlign w:val="center"/>
            <w:hideMark/>
          </w:tcPr>
          <w:p w:rsidR="008C0E3D" w:rsidRDefault="008C0E3D">
            <w:pPr>
              <w:widowControl/>
              <w:jc w:val="left"/>
              <w:rPr>
                <w:rFonts w:cs="宋体"/>
              </w:rPr>
            </w:pPr>
          </w:p>
        </w:tc>
        <w:tc>
          <w:tcPr>
            <w:tcW w:w="416" w:type="dxa"/>
            <w:noWrap/>
            <w:vAlign w:val="center"/>
            <w:hideMark/>
          </w:tcPr>
          <w:p w:rsidR="008C0E3D" w:rsidRDefault="008C0E3D">
            <w:pPr>
              <w:widowControl/>
              <w:jc w:val="left"/>
              <w:rPr>
                <w:rFonts w:cs="宋体"/>
              </w:rPr>
            </w:pPr>
          </w:p>
        </w:tc>
        <w:tc>
          <w:tcPr>
            <w:tcW w:w="396" w:type="dxa"/>
            <w:noWrap/>
            <w:vAlign w:val="center"/>
            <w:hideMark/>
          </w:tcPr>
          <w:p w:rsidR="008C0E3D" w:rsidRDefault="008C0E3D">
            <w:pPr>
              <w:widowControl/>
              <w:jc w:val="left"/>
              <w:rPr>
                <w:rFonts w:cs="宋体"/>
              </w:rPr>
            </w:pPr>
          </w:p>
        </w:tc>
      </w:tr>
      <w:tr w:rsidR="008C0E3D" w:rsidTr="00A136F6">
        <w:trPr>
          <w:trHeight w:val="402"/>
          <w:jc w:val="center"/>
        </w:trPr>
        <w:tc>
          <w:tcPr>
            <w:tcW w:w="2760" w:type="dxa"/>
            <w:gridSpan w:val="4"/>
            <w:tcBorders>
              <w:top w:val="single" w:sz="4" w:space="0" w:color="auto"/>
              <w:left w:val="single" w:sz="4" w:space="0" w:color="auto"/>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国（境）外公务接待批次</w:t>
            </w:r>
            <w:r>
              <w:rPr>
                <w:rFonts w:ascii="Times New Roman" w:eastAsia="宋体" w:hAnsi="Times New Roman" w:cs="Times New Roman"/>
                <w:color w:val="000000"/>
                <w:kern w:val="0"/>
                <w:sz w:val="20"/>
                <w:szCs w:val="20"/>
              </w:rPr>
              <w:t>(</w:t>
            </w:r>
            <w:r>
              <w:rPr>
                <w:rFonts w:ascii="宋体" w:eastAsia="宋体" w:hAnsi="宋体" w:cs="Arial" w:hint="eastAsia"/>
                <w:color w:val="000000"/>
                <w:kern w:val="0"/>
                <w:sz w:val="20"/>
                <w:szCs w:val="20"/>
              </w:rPr>
              <w:t>个</w:t>
            </w:r>
            <w:r>
              <w:rPr>
                <w:rFonts w:ascii="Times New Roman" w:eastAsia="宋体" w:hAnsi="Times New Roman" w:cs="Times New Roman"/>
                <w:color w:val="000000"/>
                <w:kern w:val="0"/>
                <w:sz w:val="20"/>
                <w:szCs w:val="20"/>
              </w:rPr>
              <w:t>)</w:t>
            </w:r>
          </w:p>
        </w:tc>
        <w:tc>
          <w:tcPr>
            <w:tcW w:w="1068" w:type="dxa"/>
            <w:tcBorders>
              <w:top w:val="nil"/>
              <w:left w:val="nil"/>
              <w:bottom w:val="single" w:sz="4" w:space="0" w:color="auto"/>
              <w:right w:val="single" w:sz="4" w:space="0" w:color="auto"/>
            </w:tcBorders>
            <w:vAlign w:val="center"/>
            <w:hideMark/>
          </w:tcPr>
          <w:p w:rsidR="008C0E3D" w:rsidRDefault="008C0E3D">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2835" w:type="dxa"/>
            <w:gridSpan w:val="4"/>
            <w:tcBorders>
              <w:top w:val="single" w:sz="4" w:space="0" w:color="auto"/>
              <w:left w:val="nil"/>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国（境）外公务接待人次</w:t>
            </w:r>
            <w:r>
              <w:rPr>
                <w:rFonts w:ascii="Times New Roman" w:eastAsia="宋体" w:hAnsi="Times New Roman" w:cs="Times New Roman"/>
                <w:color w:val="000000"/>
                <w:kern w:val="0"/>
                <w:sz w:val="20"/>
                <w:szCs w:val="20"/>
              </w:rPr>
              <w:t>(</w:t>
            </w:r>
            <w:r>
              <w:rPr>
                <w:rFonts w:ascii="宋体" w:eastAsia="宋体" w:hAnsi="宋体" w:cs="Arial" w:hint="eastAsia"/>
                <w:color w:val="000000"/>
                <w:kern w:val="0"/>
                <w:sz w:val="20"/>
                <w:szCs w:val="20"/>
              </w:rPr>
              <w:t>人</w:t>
            </w:r>
            <w:r>
              <w:rPr>
                <w:rFonts w:ascii="Times New Roman" w:eastAsia="宋体" w:hAnsi="Times New Roman" w:cs="Times New Roman"/>
                <w:color w:val="000000"/>
                <w:kern w:val="0"/>
                <w:sz w:val="20"/>
                <w:szCs w:val="20"/>
              </w:rPr>
              <w:t>)</w:t>
            </w:r>
          </w:p>
        </w:tc>
        <w:tc>
          <w:tcPr>
            <w:tcW w:w="850" w:type="dxa"/>
            <w:gridSpan w:val="2"/>
            <w:tcBorders>
              <w:top w:val="nil"/>
              <w:left w:val="nil"/>
              <w:bottom w:val="single" w:sz="4" w:space="0" w:color="auto"/>
              <w:right w:val="single" w:sz="4" w:space="0" w:color="auto"/>
            </w:tcBorders>
            <w:vAlign w:val="center"/>
            <w:hideMark/>
          </w:tcPr>
          <w:p w:rsidR="008C0E3D" w:rsidRDefault="008C0E3D">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851" w:type="dxa"/>
            <w:noWrap/>
            <w:vAlign w:val="center"/>
            <w:hideMark/>
          </w:tcPr>
          <w:p w:rsidR="008C0E3D" w:rsidRDefault="008C0E3D">
            <w:pPr>
              <w:widowControl/>
              <w:jc w:val="left"/>
              <w:rPr>
                <w:rFonts w:cs="宋体"/>
              </w:rPr>
            </w:pPr>
          </w:p>
        </w:tc>
        <w:tc>
          <w:tcPr>
            <w:tcW w:w="1275" w:type="dxa"/>
            <w:noWrap/>
            <w:vAlign w:val="center"/>
            <w:hideMark/>
          </w:tcPr>
          <w:p w:rsidR="008C0E3D" w:rsidRDefault="008C0E3D">
            <w:pPr>
              <w:widowControl/>
              <w:jc w:val="left"/>
              <w:rPr>
                <w:rFonts w:cs="宋体"/>
              </w:rPr>
            </w:pPr>
          </w:p>
        </w:tc>
        <w:tc>
          <w:tcPr>
            <w:tcW w:w="709" w:type="dxa"/>
            <w:gridSpan w:val="2"/>
            <w:noWrap/>
            <w:vAlign w:val="center"/>
            <w:hideMark/>
          </w:tcPr>
          <w:p w:rsidR="008C0E3D" w:rsidRDefault="008C0E3D">
            <w:pPr>
              <w:widowControl/>
              <w:jc w:val="left"/>
              <w:rPr>
                <w:rFonts w:cs="宋体"/>
              </w:rPr>
            </w:pPr>
          </w:p>
        </w:tc>
        <w:tc>
          <w:tcPr>
            <w:tcW w:w="1134" w:type="dxa"/>
            <w:noWrap/>
            <w:vAlign w:val="center"/>
            <w:hideMark/>
          </w:tcPr>
          <w:p w:rsidR="008C0E3D" w:rsidRDefault="008C0E3D">
            <w:pPr>
              <w:widowControl/>
              <w:jc w:val="left"/>
              <w:rPr>
                <w:rFonts w:cs="宋体"/>
              </w:rPr>
            </w:pPr>
          </w:p>
        </w:tc>
        <w:tc>
          <w:tcPr>
            <w:tcW w:w="1134" w:type="dxa"/>
            <w:noWrap/>
            <w:vAlign w:val="center"/>
            <w:hideMark/>
          </w:tcPr>
          <w:p w:rsidR="008C0E3D" w:rsidRDefault="008C0E3D">
            <w:pPr>
              <w:widowControl/>
              <w:jc w:val="left"/>
              <w:rPr>
                <w:rFonts w:cs="宋体"/>
              </w:rPr>
            </w:pPr>
          </w:p>
        </w:tc>
        <w:tc>
          <w:tcPr>
            <w:tcW w:w="1518" w:type="dxa"/>
            <w:gridSpan w:val="2"/>
            <w:noWrap/>
            <w:vAlign w:val="center"/>
            <w:hideMark/>
          </w:tcPr>
          <w:p w:rsidR="008C0E3D" w:rsidRDefault="008C0E3D">
            <w:pPr>
              <w:widowControl/>
              <w:jc w:val="left"/>
              <w:rPr>
                <w:rFonts w:cs="宋体"/>
              </w:rPr>
            </w:pPr>
          </w:p>
        </w:tc>
        <w:tc>
          <w:tcPr>
            <w:tcW w:w="416" w:type="dxa"/>
            <w:noWrap/>
            <w:vAlign w:val="center"/>
            <w:hideMark/>
          </w:tcPr>
          <w:p w:rsidR="008C0E3D" w:rsidRDefault="008C0E3D">
            <w:pPr>
              <w:widowControl/>
              <w:jc w:val="left"/>
              <w:rPr>
                <w:rFonts w:cs="宋体"/>
              </w:rPr>
            </w:pPr>
          </w:p>
        </w:tc>
        <w:tc>
          <w:tcPr>
            <w:tcW w:w="396" w:type="dxa"/>
            <w:noWrap/>
            <w:vAlign w:val="center"/>
            <w:hideMark/>
          </w:tcPr>
          <w:p w:rsidR="008C0E3D" w:rsidRDefault="008C0E3D">
            <w:pPr>
              <w:widowControl/>
              <w:jc w:val="left"/>
              <w:rPr>
                <w:rFonts w:cs="宋体"/>
              </w:rPr>
            </w:pPr>
          </w:p>
        </w:tc>
      </w:tr>
      <w:tr w:rsidR="008C0E3D" w:rsidTr="00A136F6">
        <w:trPr>
          <w:trHeight w:val="402"/>
          <w:jc w:val="center"/>
        </w:trPr>
        <w:tc>
          <w:tcPr>
            <w:tcW w:w="2760" w:type="dxa"/>
            <w:gridSpan w:val="4"/>
            <w:tcBorders>
              <w:top w:val="single" w:sz="4" w:space="0" w:color="auto"/>
              <w:left w:val="single" w:sz="4" w:space="0" w:color="auto"/>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召开会议次数</w:t>
            </w:r>
            <w:r>
              <w:rPr>
                <w:rFonts w:ascii="Times New Roman" w:eastAsia="宋体" w:hAnsi="Times New Roman" w:cs="Times New Roman"/>
                <w:color w:val="000000"/>
                <w:kern w:val="0"/>
                <w:sz w:val="20"/>
                <w:szCs w:val="20"/>
              </w:rPr>
              <w:t>(</w:t>
            </w:r>
            <w:r>
              <w:rPr>
                <w:rFonts w:ascii="宋体" w:eastAsia="宋体" w:hAnsi="宋体" w:cs="Arial" w:hint="eastAsia"/>
                <w:color w:val="000000"/>
                <w:kern w:val="0"/>
                <w:sz w:val="20"/>
                <w:szCs w:val="20"/>
              </w:rPr>
              <w:t>个</w:t>
            </w:r>
            <w:r>
              <w:rPr>
                <w:rFonts w:ascii="Times New Roman" w:eastAsia="宋体" w:hAnsi="Times New Roman" w:cs="Times New Roman"/>
                <w:color w:val="000000"/>
                <w:kern w:val="0"/>
                <w:sz w:val="20"/>
                <w:szCs w:val="20"/>
              </w:rPr>
              <w:t>)</w:t>
            </w:r>
          </w:p>
        </w:tc>
        <w:tc>
          <w:tcPr>
            <w:tcW w:w="1068" w:type="dxa"/>
            <w:tcBorders>
              <w:top w:val="nil"/>
              <w:left w:val="nil"/>
              <w:bottom w:val="single" w:sz="4" w:space="0" w:color="auto"/>
              <w:right w:val="single" w:sz="4" w:space="0" w:color="auto"/>
            </w:tcBorders>
            <w:vAlign w:val="center"/>
            <w:hideMark/>
          </w:tcPr>
          <w:p w:rsidR="008C0E3D" w:rsidRDefault="008C0E3D">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2835" w:type="dxa"/>
            <w:gridSpan w:val="4"/>
            <w:tcBorders>
              <w:top w:val="single" w:sz="4" w:space="0" w:color="auto"/>
              <w:left w:val="nil"/>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参加会议人次</w:t>
            </w:r>
            <w:r>
              <w:rPr>
                <w:rFonts w:ascii="Times New Roman" w:eastAsia="宋体" w:hAnsi="Times New Roman" w:cs="Times New Roman"/>
                <w:color w:val="000000"/>
                <w:kern w:val="0"/>
                <w:sz w:val="20"/>
                <w:szCs w:val="20"/>
              </w:rPr>
              <w:t>(</w:t>
            </w:r>
            <w:r>
              <w:rPr>
                <w:rFonts w:ascii="宋体" w:eastAsia="宋体" w:hAnsi="宋体" w:cs="Arial" w:hint="eastAsia"/>
                <w:color w:val="000000"/>
                <w:kern w:val="0"/>
                <w:sz w:val="20"/>
                <w:szCs w:val="20"/>
              </w:rPr>
              <w:t>人</w:t>
            </w:r>
            <w:r>
              <w:rPr>
                <w:rFonts w:ascii="Times New Roman" w:eastAsia="宋体" w:hAnsi="Times New Roman" w:cs="Times New Roman"/>
                <w:color w:val="000000"/>
                <w:kern w:val="0"/>
                <w:sz w:val="20"/>
                <w:szCs w:val="20"/>
              </w:rPr>
              <w:t>)</w:t>
            </w:r>
          </w:p>
        </w:tc>
        <w:tc>
          <w:tcPr>
            <w:tcW w:w="850" w:type="dxa"/>
            <w:gridSpan w:val="2"/>
            <w:tcBorders>
              <w:top w:val="nil"/>
              <w:left w:val="nil"/>
              <w:bottom w:val="single" w:sz="4" w:space="0" w:color="auto"/>
              <w:right w:val="single" w:sz="4" w:space="0" w:color="auto"/>
            </w:tcBorders>
            <w:vAlign w:val="center"/>
            <w:hideMark/>
          </w:tcPr>
          <w:p w:rsidR="008C0E3D" w:rsidRDefault="008C0E3D">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851" w:type="dxa"/>
            <w:noWrap/>
            <w:vAlign w:val="center"/>
            <w:hideMark/>
          </w:tcPr>
          <w:p w:rsidR="008C0E3D" w:rsidRDefault="008C0E3D">
            <w:pPr>
              <w:widowControl/>
              <w:jc w:val="left"/>
              <w:rPr>
                <w:rFonts w:cs="宋体"/>
              </w:rPr>
            </w:pPr>
          </w:p>
        </w:tc>
        <w:tc>
          <w:tcPr>
            <w:tcW w:w="1275" w:type="dxa"/>
            <w:noWrap/>
            <w:vAlign w:val="center"/>
            <w:hideMark/>
          </w:tcPr>
          <w:p w:rsidR="008C0E3D" w:rsidRDefault="008C0E3D">
            <w:pPr>
              <w:widowControl/>
              <w:jc w:val="left"/>
              <w:rPr>
                <w:rFonts w:cs="宋体"/>
              </w:rPr>
            </w:pPr>
          </w:p>
        </w:tc>
        <w:tc>
          <w:tcPr>
            <w:tcW w:w="709" w:type="dxa"/>
            <w:gridSpan w:val="2"/>
            <w:noWrap/>
            <w:vAlign w:val="center"/>
            <w:hideMark/>
          </w:tcPr>
          <w:p w:rsidR="008C0E3D" w:rsidRDefault="008C0E3D">
            <w:pPr>
              <w:widowControl/>
              <w:jc w:val="left"/>
              <w:rPr>
                <w:rFonts w:cs="宋体"/>
              </w:rPr>
            </w:pPr>
          </w:p>
        </w:tc>
        <w:tc>
          <w:tcPr>
            <w:tcW w:w="1134" w:type="dxa"/>
            <w:noWrap/>
            <w:vAlign w:val="center"/>
            <w:hideMark/>
          </w:tcPr>
          <w:p w:rsidR="008C0E3D" w:rsidRDefault="008C0E3D">
            <w:pPr>
              <w:widowControl/>
              <w:jc w:val="left"/>
              <w:rPr>
                <w:rFonts w:cs="宋体"/>
              </w:rPr>
            </w:pPr>
          </w:p>
        </w:tc>
        <w:tc>
          <w:tcPr>
            <w:tcW w:w="1134" w:type="dxa"/>
            <w:noWrap/>
            <w:vAlign w:val="center"/>
            <w:hideMark/>
          </w:tcPr>
          <w:p w:rsidR="008C0E3D" w:rsidRDefault="008C0E3D">
            <w:pPr>
              <w:widowControl/>
              <w:jc w:val="left"/>
              <w:rPr>
                <w:rFonts w:cs="宋体"/>
              </w:rPr>
            </w:pPr>
          </w:p>
        </w:tc>
        <w:tc>
          <w:tcPr>
            <w:tcW w:w="1518" w:type="dxa"/>
            <w:gridSpan w:val="2"/>
            <w:noWrap/>
            <w:vAlign w:val="center"/>
            <w:hideMark/>
          </w:tcPr>
          <w:p w:rsidR="008C0E3D" w:rsidRDefault="008C0E3D">
            <w:pPr>
              <w:widowControl/>
              <w:jc w:val="left"/>
              <w:rPr>
                <w:rFonts w:cs="宋体"/>
              </w:rPr>
            </w:pPr>
          </w:p>
        </w:tc>
        <w:tc>
          <w:tcPr>
            <w:tcW w:w="416" w:type="dxa"/>
            <w:noWrap/>
            <w:vAlign w:val="center"/>
            <w:hideMark/>
          </w:tcPr>
          <w:p w:rsidR="008C0E3D" w:rsidRDefault="008C0E3D">
            <w:pPr>
              <w:widowControl/>
              <w:jc w:val="left"/>
              <w:rPr>
                <w:rFonts w:cs="宋体"/>
              </w:rPr>
            </w:pPr>
          </w:p>
        </w:tc>
        <w:tc>
          <w:tcPr>
            <w:tcW w:w="396" w:type="dxa"/>
            <w:noWrap/>
            <w:vAlign w:val="center"/>
            <w:hideMark/>
          </w:tcPr>
          <w:p w:rsidR="008C0E3D" w:rsidRDefault="008C0E3D">
            <w:pPr>
              <w:widowControl/>
              <w:jc w:val="left"/>
              <w:rPr>
                <w:rFonts w:cs="宋体"/>
              </w:rPr>
            </w:pPr>
          </w:p>
        </w:tc>
      </w:tr>
      <w:tr w:rsidR="008C0E3D" w:rsidTr="00A136F6">
        <w:trPr>
          <w:trHeight w:val="402"/>
          <w:jc w:val="center"/>
        </w:trPr>
        <w:tc>
          <w:tcPr>
            <w:tcW w:w="2760" w:type="dxa"/>
            <w:gridSpan w:val="4"/>
            <w:tcBorders>
              <w:top w:val="single" w:sz="4" w:space="0" w:color="auto"/>
              <w:left w:val="single" w:sz="4" w:space="0" w:color="auto"/>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组织培训次数</w:t>
            </w:r>
            <w:r>
              <w:rPr>
                <w:rFonts w:ascii="Times New Roman" w:eastAsia="宋体" w:hAnsi="Times New Roman" w:cs="Times New Roman"/>
                <w:color w:val="000000"/>
                <w:kern w:val="0"/>
                <w:sz w:val="20"/>
                <w:szCs w:val="20"/>
              </w:rPr>
              <w:t>(</w:t>
            </w:r>
            <w:r>
              <w:rPr>
                <w:rFonts w:ascii="宋体" w:eastAsia="宋体" w:hAnsi="宋体" w:cs="Arial" w:hint="eastAsia"/>
                <w:color w:val="000000"/>
                <w:kern w:val="0"/>
                <w:sz w:val="20"/>
                <w:szCs w:val="20"/>
              </w:rPr>
              <w:t>个</w:t>
            </w:r>
            <w:r>
              <w:rPr>
                <w:rFonts w:ascii="Times New Roman" w:eastAsia="宋体" w:hAnsi="Times New Roman" w:cs="Times New Roman"/>
                <w:color w:val="000000"/>
                <w:kern w:val="0"/>
                <w:sz w:val="20"/>
                <w:szCs w:val="20"/>
              </w:rPr>
              <w:t>)</w:t>
            </w:r>
          </w:p>
        </w:tc>
        <w:tc>
          <w:tcPr>
            <w:tcW w:w="1068" w:type="dxa"/>
            <w:tcBorders>
              <w:top w:val="nil"/>
              <w:left w:val="nil"/>
              <w:bottom w:val="single" w:sz="4" w:space="0" w:color="auto"/>
              <w:right w:val="single" w:sz="4" w:space="0" w:color="auto"/>
            </w:tcBorders>
            <w:vAlign w:val="center"/>
            <w:hideMark/>
          </w:tcPr>
          <w:p w:rsidR="008C0E3D" w:rsidRDefault="008C0E3D">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2835" w:type="dxa"/>
            <w:gridSpan w:val="4"/>
            <w:tcBorders>
              <w:top w:val="single" w:sz="4" w:space="0" w:color="auto"/>
              <w:left w:val="nil"/>
              <w:bottom w:val="single" w:sz="4" w:space="0" w:color="auto"/>
              <w:right w:val="single" w:sz="4" w:space="0" w:color="auto"/>
            </w:tcBorders>
            <w:vAlign w:val="center"/>
            <w:hideMark/>
          </w:tcPr>
          <w:p w:rsidR="008C0E3D" w:rsidRDefault="008C0E3D">
            <w:pPr>
              <w:widowControl/>
              <w:jc w:val="center"/>
              <w:rPr>
                <w:rFonts w:ascii="宋体" w:eastAsia="宋体" w:hAnsi="宋体" w:cs="Arial"/>
                <w:color w:val="000000"/>
                <w:kern w:val="0"/>
                <w:sz w:val="20"/>
                <w:szCs w:val="20"/>
              </w:rPr>
            </w:pPr>
            <w:r>
              <w:rPr>
                <w:rFonts w:ascii="宋体" w:eastAsia="宋体" w:hAnsi="宋体" w:cs="Arial" w:hint="eastAsia"/>
                <w:color w:val="000000"/>
                <w:kern w:val="0"/>
                <w:sz w:val="20"/>
                <w:szCs w:val="20"/>
              </w:rPr>
              <w:t>参加培训人次</w:t>
            </w:r>
            <w:r>
              <w:rPr>
                <w:rFonts w:ascii="Times New Roman" w:eastAsia="宋体" w:hAnsi="Times New Roman" w:cs="Times New Roman"/>
                <w:color w:val="000000"/>
                <w:kern w:val="0"/>
                <w:sz w:val="20"/>
                <w:szCs w:val="20"/>
              </w:rPr>
              <w:t>(</w:t>
            </w:r>
            <w:r>
              <w:rPr>
                <w:rFonts w:ascii="宋体" w:eastAsia="宋体" w:hAnsi="宋体" w:cs="Arial" w:hint="eastAsia"/>
                <w:color w:val="000000"/>
                <w:kern w:val="0"/>
                <w:sz w:val="20"/>
                <w:szCs w:val="20"/>
              </w:rPr>
              <w:t>人</w:t>
            </w:r>
            <w:r>
              <w:rPr>
                <w:rFonts w:ascii="Times New Roman" w:eastAsia="宋体" w:hAnsi="Times New Roman" w:cs="Times New Roman"/>
                <w:color w:val="000000"/>
                <w:kern w:val="0"/>
                <w:sz w:val="20"/>
                <w:szCs w:val="20"/>
              </w:rPr>
              <w:t>)</w:t>
            </w:r>
          </w:p>
        </w:tc>
        <w:tc>
          <w:tcPr>
            <w:tcW w:w="850" w:type="dxa"/>
            <w:gridSpan w:val="2"/>
            <w:tcBorders>
              <w:top w:val="nil"/>
              <w:left w:val="nil"/>
              <w:bottom w:val="single" w:sz="4" w:space="0" w:color="auto"/>
              <w:right w:val="single" w:sz="4" w:space="0" w:color="auto"/>
            </w:tcBorders>
            <w:vAlign w:val="center"/>
            <w:hideMark/>
          </w:tcPr>
          <w:p w:rsidR="008C0E3D" w:rsidRDefault="008C0E3D">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 xml:space="preserve">　</w:t>
            </w:r>
          </w:p>
        </w:tc>
        <w:tc>
          <w:tcPr>
            <w:tcW w:w="851" w:type="dxa"/>
            <w:noWrap/>
            <w:vAlign w:val="center"/>
            <w:hideMark/>
          </w:tcPr>
          <w:p w:rsidR="008C0E3D" w:rsidRDefault="008C0E3D">
            <w:pPr>
              <w:widowControl/>
              <w:jc w:val="left"/>
              <w:rPr>
                <w:rFonts w:cs="宋体"/>
              </w:rPr>
            </w:pPr>
          </w:p>
        </w:tc>
        <w:tc>
          <w:tcPr>
            <w:tcW w:w="1275" w:type="dxa"/>
            <w:noWrap/>
            <w:vAlign w:val="center"/>
            <w:hideMark/>
          </w:tcPr>
          <w:p w:rsidR="008C0E3D" w:rsidRDefault="008C0E3D">
            <w:pPr>
              <w:widowControl/>
              <w:jc w:val="left"/>
              <w:rPr>
                <w:rFonts w:cs="宋体"/>
              </w:rPr>
            </w:pPr>
          </w:p>
        </w:tc>
        <w:tc>
          <w:tcPr>
            <w:tcW w:w="709" w:type="dxa"/>
            <w:gridSpan w:val="2"/>
            <w:noWrap/>
            <w:vAlign w:val="center"/>
            <w:hideMark/>
          </w:tcPr>
          <w:p w:rsidR="008C0E3D" w:rsidRDefault="008C0E3D">
            <w:pPr>
              <w:widowControl/>
              <w:jc w:val="left"/>
              <w:rPr>
                <w:rFonts w:cs="宋体"/>
              </w:rPr>
            </w:pPr>
          </w:p>
        </w:tc>
        <w:tc>
          <w:tcPr>
            <w:tcW w:w="1134" w:type="dxa"/>
            <w:noWrap/>
            <w:vAlign w:val="center"/>
            <w:hideMark/>
          </w:tcPr>
          <w:p w:rsidR="008C0E3D" w:rsidRDefault="008C0E3D">
            <w:pPr>
              <w:widowControl/>
              <w:jc w:val="left"/>
              <w:rPr>
                <w:rFonts w:cs="宋体"/>
              </w:rPr>
            </w:pPr>
          </w:p>
        </w:tc>
        <w:tc>
          <w:tcPr>
            <w:tcW w:w="1134" w:type="dxa"/>
            <w:noWrap/>
            <w:vAlign w:val="center"/>
            <w:hideMark/>
          </w:tcPr>
          <w:p w:rsidR="008C0E3D" w:rsidRDefault="008C0E3D">
            <w:pPr>
              <w:widowControl/>
              <w:jc w:val="left"/>
              <w:rPr>
                <w:rFonts w:cs="宋体"/>
              </w:rPr>
            </w:pPr>
          </w:p>
        </w:tc>
        <w:tc>
          <w:tcPr>
            <w:tcW w:w="1518" w:type="dxa"/>
            <w:gridSpan w:val="2"/>
            <w:noWrap/>
            <w:vAlign w:val="center"/>
            <w:hideMark/>
          </w:tcPr>
          <w:p w:rsidR="008C0E3D" w:rsidRDefault="008C0E3D">
            <w:pPr>
              <w:widowControl/>
              <w:jc w:val="left"/>
              <w:rPr>
                <w:rFonts w:cs="宋体"/>
              </w:rPr>
            </w:pPr>
          </w:p>
        </w:tc>
        <w:tc>
          <w:tcPr>
            <w:tcW w:w="416" w:type="dxa"/>
            <w:noWrap/>
            <w:vAlign w:val="center"/>
            <w:hideMark/>
          </w:tcPr>
          <w:p w:rsidR="008C0E3D" w:rsidRDefault="008C0E3D">
            <w:pPr>
              <w:widowControl/>
              <w:jc w:val="left"/>
              <w:rPr>
                <w:rFonts w:cs="宋体"/>
              </w:rPr>
            </w:pPr>
          </w:p>
        </w:tc>
        <w:tc>
          <w:tcPr>
            <w:tcW w:w="396" w:type="dxa"/>
            <w:noWrap/>
            <w:vAlign w:val="center"/>
            <w:hideMark/>
          </w:tcPr>
          <w:p w:rsidR="008C0E3D" w:rsidRDefault="008C0E3D">
            <w:pPr>
              <w:widowControl/>
              <w:jc w:val="left"/>
              <w:rPr>
                <w:rFonts w:cs="宋体"/>
              </w:rPr>
            </w:pPr>
          </w:p>
        </w:tc>
      </w:tr>
      <w:tr w:rsidR="008C0E3D" w:rsidTr="00A136F6">
        <w:trPr>
          <w:trHeight w:val="402"/>
          <w:jc w:val="center"/>
        </w:trPr>
        <w:tc>
          <w:tcPr>
            <w:tcW w:w="14946" w:type="dxa"/>
            <w:gridSpan w:val="21"/>
            <w:vAlign w:val="center"/>
            <w:hideMark/>
          </w:tcPr>
          <w:p w:rsidR="00A136F6" w:rsidRDefault="008C0E3D">
            <w:pPr>
              <w:widowControl/>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注：本表反映本年度一般公共预算“三公”经费、会议费和培训费支出情况。其中，预算数为全年预算数，反映按规定程序调整后的预算数；决算数是包括当年</w:t>
            </w:r>
          </w:p>
          <w:p w:rsidR="008C0E3D" w:rsidRDefault="008C0E3D" w:rsidP="00A136F6">
            <w:pPr>
              <w:widowControl/>
              <w:ind w:firstLineChars="200" w:firstLine="400"/>
              <w:jc w:val="left"/>
              <w:rPr>
                <w:rFonts w:ascii="宋体" w:eastAsia="宋体" w:hAnsi="宋体" w:cs="Arial"/>
                <w:color w:val="000000"/>
                <w:kern w:val="0"/>
                <w:sz w:val="20"/>
                <w:szCs w:val="20"/>
              </w:rPr>
            </w:pPr>
            <w:r>
              <w:rPr>
                <w:rFonts w:ascii="宋体" w:eastAsia="宋体" w:hAnsi="宋体" w:cs="Arial" w:hint="eastAsia"/>
                <w:color w:val="000000"/>
                <w:kern w:val="0"/>
                <w:sz w:val="20"/>
                <w:szCs w:val="20"/>
              </w:rPr>
              <w:t>一般公共预算财政拨款和以前年度结转资金安排的实际支出。</w:t>
            </w:r>
            <w:r>
              <w:rPr>
                <w:rFonts w:ascii="宋体" w:eastAsia="宋体" w:hAnsi="宋体" w:cs="Times New Roman" w:hint="eastAsia"/>
                <w:kern w:val="0"/>
                <w:sz w:val="20"/>
                <w:szCs w:val="20"/>
              </w:rPr>
              <w:t>本表金额单位转换时可能存在尾数误差。</w:t>
            </w:r>
          </w:p>
        </w:tc>
      </w:tr>
    </w:tbl>
    <w:p w:rsidR="008C0E3D" w:rsidRDefault="008C0E3D" w:rsidP="008C0E3D"/>
    <w:tbl>
      <w:tblPr>
        <w:tblW w:w="13180" w:type="dxa"/>
        <w:jc w:val="center"/>
        <w:tblLook w:val="04A0"/>
      </w:tblPr>
      <w:tblGrid>
        <w:gridCol w:w="1340"/>
        <w:gridCol w:w="2180"/>
        <w:gridCol w:w="3220"/>
        <w:gridCol w:w="3220"/>
        <w:gridCol w:w="3220"/>
      </w:tblGrid>
      <w:tr w:rsidR="008C0E3D" w:rsidTr="008C0E3D">
        <w:trPr>
          <w:trHeight w:val="960"/>
          <w:jc w:val="center"/>
        </w:trPr>
        <w:tc>
          <w:tcPr>
            <w:tcW w:w="13180" w:type="dxa"/>
            <w:gridSpan w:val="5"/>
            <w:vAlign w:val="center"/>
            <w:hideMark/>
          </w:tcPr>
          <w:p w:rsidR="008C0E3D" w:rsidRPr="00B250F7" w:rsidRDefault="008C0E3D">
            <w:pPr>
              <w:widowControl/>
              <w:jc w:val="center"/>
              <w:rPr>
                <w:rFonts w:ascii="黑体" w:eastAsia="黑体" w:hAnsi="黑体" w:cs="Times New Roman"/>
                <w:kern w:val="0"/>
                <w:sz w:val="32"/>
                <w:szCs w:val="32"/>
              </w:rPr>
            </w:pPr>
            <w:r w:rsidRPr="00B250F7">
              <w:rPr>
                <w:rFonts w:ascii="黑体" w:eastAsia="黑体" w:hAnsi="黑体" w:cs="Times New Roman" w:hint="eastAsia"/>
                <w:kern w:val="0"/>
                <w:sz w:val="32"/>
                <w:szCs w:val="32"/>
              </w:rPr>
              <w:t>政府性基金预算支出决算表</w:t>
            </w:r>
          </w:p>
        </w:tc>
      </w:tr>
      <w:tr w:rsidR="008C0E3D" w:rsidRPr="00B250F7" w:rsidTr="008C0E3D">
        <w:trPr>
          <w:trHeight w:val="319"/>
          <w:jc w:val="center"/>
        </w:trPr>
        <w:tc>
          <w:tcPr>
            <w:tcW w:w="1340" w:type="dxa"/>
            <w:vAlign w:val="center"/>
          </w:tcPr>
          <w:p w:rsidR="008C0E3D" w:rsidRDefault="008C0E3D">
            <w:pPr>
              <w:widowControl/>
              <w:jc w:val="center"/>
              <w:rPr>
                <w:rFonts w:ascii="Times New Roman" w:eastAsia="方正小标宋_GBK" w:hAnsi="Times New Roman" w:cs="Times New Roman"/>
                <w:kern w:val="0"/>
                <w:sz w:val="40"/>
                <w:szCs w:val="40"/>
                <w:highlight w:val="yellow"/>
              </w:rPr>
            </w:pPr>
          </w:p>
        </w:tc>
        <w:tc>
          <w:tcPr>
            <w:tcW w:w="2180" w:type="dxa"/>
            <w:vAlign w:val="center"/>
          </w:tcPr>
          <w:p w:rsidR="008C0E3D" w:rsidRDefault="008C0E3D">
            <w:pPr>
              <w:widowControl/>
              <w:jc w:val="center"/>
              <w:rPr>
                <w:rFonts w:ascii="Times New Roman" w:eastAsia="Times New Roman" w:hAnsi="Times New Roman" w:cs="Times New Roman"/>
                <w:kern w:val="0"/>
                <w:sz w:val="20"/>
                <w:szCs w:val="20"/>
              </w:rPr>
            </w:pPr>
          </w:p>
        </w:tc>
        <w:tc>
          <w:tcPr>
            <w:tcW w:w="3220" w:type="dxa"/>
            <w:vAlign w:val="center"/>
          </w:tcPr>
          <w:p w:rsidR="008C0E3D" w:rsidRDefault="008C0E3D">
            <w:pPr>
              <w:widowControl/>
              <w:jc w:val="center"/>
              <w:rPr>
                <w:rFonts w:ascii="Times New Roman" w:eastAsia="Times New Roman" w:hAnsi="Times New Roman" w:cs="Times New Roman"/>
                <w:kern w:val="0"/>
                <w:sz w:val="20"/>
                <w:szCs w:val="20"/>
              </w:rPr>
            </w:pPr>
          </w:p>
        </w:tc>
        <w:tc>
          <w:tcPr>
            <w:tcW w:w="3220" w:type="dxa"/>
            <w:vAlign w:val="center"/>
          </w:tcPr>
          <w:p w:rsidR="008C0E3D" w:rsidRDefault="008C0E3D">
            <w:pPr>
              <w:widowControl/>
              <w:jc w:val="center"/>
              <w:rPr>
                <w:rFonts w:ascii="Times New Roman" w:eastAsia="Times New Roman" w:hAnsi="Times New Roman" w:cs="Times New Roman"/>
                <w:kern w:val="0"/>
                <w:sz w:val="20"/>
                <w:szCs w:val="20"/>
                <w:highlight w:val="yellow"/>
              </w:rPr>
            </w:pPr>
          </w:p>
        </w:tc>
        <w:tc>
          <w:tcPr>
            <w:tcW w:w="3220" w:type="dxa"/>
            <w:noWrap/>
            <w:vAlign w:val="center"/>
            <w:hideMark/>
          </w:tcPr>
          <w:p w:rsidR="008C0E3D" w:rsidRPr="00B250F7" w:rsidRDefault="008C0E3D">
            <w:pPr>
              <w:widowControl/>
              <w:jc w:val="right"/>
              <w:rPr>
                <w:rFonts w:ascii="Times New Roman" w:eastAsia="宋体" w:hAnsi="Times New Roman" w:cs="Times New Roman"/>
                <w:kern w:val="0"/>
                <w:sz w:val="24"/>
                <w:szCs w:val="24"/>
              </w:rPr>
            </w:pPr>
            <w:r w:rsidRPr="00B250F7">
              <w:rPr>
                <w:rFonts w:ascii="方正仿宋_GBK" w:eastAsia="方正仿宋_GBK" w:hAnsi="Times New Roman" w:cs="Times New Roman" w:hint="eastAsia"/>
                <w:kern w:val="0"/>
                <w:sz w:val="24"/>
                <w:szCs w:val="24"/>
              </w:rPr>
              <w:t>公开</w:t>
            </w:r>
            <w:r w:rsidRPr="00B250F7">
              <w:rPr>
                <w:rFonts w:ascii="Times New Roman" w:eastAsia="宋体" w:hAnsi="Times New Roman" w:cs="Times New Roman"/>
                <w:kern w:val="0"/>
                <w:sz w:val="24"/>
                <w:szCs w:val="24"/>
              </w:rPr>
              <w:t>10</w:t>
            </w:r>
            <w:r w:rsidRPr="00B250F7">
              <w:rPr>
                <w:rFonts w:ascii="方正仿宋_GBK" w:eastAsia="方正仿宋_GBK" w:hAnsi="Times New Roman" w:cs="Times New Roman" w:hint="eastAsia"/>
                <w:kern w:val="0"/>
                <w:sz w:val="24"/>
                <w:szCs w:val="24"/>
              </w:rPr>
              <w:t>表</w:t>
            </w:r>
          </w:p>
        </w:tc>
      </w:tr>
      <w:tr w:rsidR="008C0E3D" w:rsidTr="008C0E3D">
        <w:trPr>
          <w:trHeight w:val="319"/>
          <w:jc w:val="center"/>
        </w:trPr>
        <w:tc>
          <w:tcPr>
            <w:tcW w:w="3520" w:type="dxa"/>
            <w:gridSpan w:val="2"/>
            <w:tcBorders>
              <w:top w:val="nil"/>
              <w:left w:val="nil"/>
              <w:bottom w:val="single" w:sz="4" w:space="0" w:color="auto"/>
              <w:right w:val="nil"/>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部门</w:t>
            </w:r>
            <w:r>
              <w:rPr>
                <w:rFonts w:ascii="Times New Roman" w:eastAsia="宋体" w:hAnsi="Times New Roman" w:cs="Times New Roman"/>
                <w:kern w:val="0"/>
                <w:sz w:val="20"/>
                <w:szCs w:val="20"/>
              </w:rPr>
              <w:t>/</w:t>
            </w:r>
            <w:r>
              <w:rPr>
                <w:rFonts w:ascii="Times New Roman" w:eastAsia="宋体" w:hAnsi="Times New Roman" w:cs="Times New Roman" w:hint="eastAsia"/>
                <w:kern w:val="0"/>
                <w:sz w:val="20"/>
                <w:szCs w:val="20"/>
              </w:rPr>
              <w:t>单位名称：</w:t>
            </w:r>
            <w:r>
              <w:rPr>
                <w:rFonts w:ascii="Times New Roman" w:eastAsia="宋体" w:hAnsi="Times New Roman" w:cs="Times New Roman"/>
                <w:kern w:val="0"/>
                <w:sz w:val="20"/>
                <w:szCs w:val="20"/>
              </w:rPr>
              <w:t>XXXX</w:t>
            </w:r>
          </w:p>
        </w:tc>
        <w:tc>
          <w:tcPr>
            <w:tcW w:w="3220" w:type="dxa"/>
            <w:vAlign w:val="center"/>
          </w:tcPr>
          <w:p w:rsidR="008C0E3D" w:rsidRDefault="008C0E3D">
            <w:pPr>
              <w:widowControl/>
              <w:jc w:val="left"/>
              <w:rPr>
                <w:rFonts w:ascii="Times New Roman" w:eastAsia="宋体" w:hAnsi="Times New Roman" w:cs="Times New Roman"/>
                <w:kern w:val="0"/>
                <w:sz w:val="20"/>
                <w:szCs w:val="20"/>
              </w:rPr>
            </w:pPr>
          </w:p>
        </w:tc>
        <w:tc>
          <w:tcPr>
            <w:tcW w:w="3220" w:type="dxa"/>
            <w:vAlign w:val="center"/>
          </w:tcPr>
          <w:p w:rsidR="008C0E3D" w:rsidRDefault="008C0E3D">
            <w:pPr>
              <w:widowControl/>
              <w:jc w:val="left"/>
              <w:rPr>
                <w:rFonts w:ascii="Times New Roman" w:eastAsia="Times New Roman" w:hAnsi="Times New Roman" w:cs="Times New Roman"/>
                <w:kern w:val="0"/>
                <w:sz w:val="20"/>
                <w:szCs w:val="20"/>
                <w:highlight w:val="yellow"/>
              </w:rPr>
            </w:pPr>
          </w:p>
        </w:tc>
        <w:tc>
          <w:tcPr>
            <w:tcW w:w="3220" w:type="dxa"/>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金额单位：万元</w:t>
            </w:r>
          </w:p>
        </w:tc>
      </w:tr>
      <w:tr w:rsidR="008C0E3D" w:rsidTr="008C0E3D">
        <w:trPr>
          <w:trHeight w:val="319"/>
          <w:jc w:val="center"/>
        </w:trPr>
        <w:tc>
          <w:tcPr>
            <w:tcW w:w="3520" w:type="dxa"/>
            <w:gridSpan w:val="2"/>
            <w:tcBorders>
              <w:top w:val="single" w:sz="4" w:space="0" w:color="auto"/>
              <w:left w:val="single" w:sz="4" w:space="0" w:color="auto"/>
              <w:bottom w:val="single" w:sz="4" w:space="0" w:color="auto"/>
              <w:right w:val="single" w:sz="4" w:space="0" w:color="auto"/>
            </w:tcBorders>
            <w:vAlign w:val="center"/>
            <w:hideMark/>
          </w:tcPr>
          <w:p w:rsidR="008C0E3D" w:rsidRPr="00B250F7" w:rsidRDefault="008C0E3D">
            <w:pPr>
              <w:widowControl/>
              <w:jc w:val="center"/>
              <w:rPr>
                <w:rFonts w:ascii="Times New Roman" w:eastAsia="宋体" w:hAnsi="Times New Roman" w:cs="Times New Roman"/>
                <w:b/>
                <w:kern w:val="0"/>
                <w:sz w:val="20"/>
                <w:szCs w:val="20"/>
              </w:rPr>
            </w:pPr>
            <w:r w:rsidRPr="00B250F7">
              <w:rPr>
                <w:rFonts w:ascii="Times New Roman" w:eastAsia="宋体" w:hAnsi="Times New Roman" w:cs="Times New Roman" w:hint="eastAsia"/>
                <w:b/>
                <w:kern w:val="0"/>
                <w:sz w:val="20"/>
                <w:szCs w:val="20"/>
              </w:rPr>
              <w:t>项目</w:t>
            </w:r>
          </w:p>
        </w:tc>
        <w:tc>
          <w:tcPr>
            <w:tcW w:w="3220" w:type="dxa"/>
            <w:vMerge w:val="restart"/>
            <w:tcBorders>
              <w:top w:val="single" w:sz="4" w:space="0" w:color="auto"/>
              <w:left w:val="single" w:sz="4" w:space="0" w:color="auto"/>
              <w:bottom w:val="single" w:sz="4" w:space="0" w:color="auto"/>
              <w:right w:val="single" w:sz="4" w:space="0" w:color="auto"/>
            </w:tcBorders>
            <w:vAlign w:val="center"/>
            <w:hideMark/>
          </w:tcPr>
          <w:p w:rsidR="008C0E3D" w:rsidRPr="00B250F7" w:rsidRDefault="008C0E3D">
            <w:pPr>
              <w:widowControl/>
              <w:jc w:val="center"/>
              <w:rPr>
                <w:rFonts w:ascii="Times New Roman" w:eastAsia="宋体" w:hAnsi="Times New Roman" w:cs="Times New Roman"/>
                <w:b/>
                <w:kern w:val="0"/>
                <w:sz w:val="20"/>
                <w:szCs w:val="20"/>
              </w:rPr>
            </w:pPr>
            <w:r w:rsidRPr="00B250F7">
              <w:rPr>
                <w:rFonts w:ascii="Times New Roman" w:eastAsia="宋体" w:hAnsi="Times New Roman" w:cs="Times New Roman" w:hint="eastAsia"/>
                <w:b/>
                <w:kern w:val="0"/>
                <w:sz w:val="20"/>
                <w:szCs w:val="20"/>
              </w:rPr>
              <w:t>本年支出合计</w:t>
            </w:r>
          </w:p>
        </w:tc>
        <w:tc>
          <w:tcPr>
            <w:tcW w:w="3220" w:type="dxa"/>
            <w:vMerge w:val="restart"/>
            <w:tcBorders>
              <w:top w:val="single" w:sz="4" w:space="0" w:color="auto"/>
              <w:left w:val="single" w:sz="4" w:space="0" w:color="auto"/>
              <w:bottom w:val="single" w:sz="4" w:space="0" w:color="auto"/>
              <w:right w:val="single" w:sz="4" w:space="0" w:color="auto"/>
            </w:tcBorders>
            <w:vAlign w:val="center"/>
            <w:hideMark/>
          </w:tcPr>
          <w:p w:rsidR="008C0E3D" w:rsidRPr="00B250F7" w:rsidRDefault="008C0E3D">
            <w:pPr>
              <w:widowControl/>
              <w:jc w:val="center"/>
              <w:rPr>
                <w:rFonts w:ascii="Times New Roman" w:eastAsia="宋体" w:hAnsi="Times New Roman" w:cs="Times New Roman"/>
                <w:b/>
                <w:kern w:val="0"/>
                <w:sz w:val="20"/>
                <w:szCs w:val="20"/>
                <w:highlight w:val="yellow"/>
              </w:rPr>
            </w:pPr>
            <w:r w:rsidRPr="00B250F7">
              <w:rPr>
                <w:rFonts w:ascii="Times New Roman" w:eastAsia="宋体" w:hAnsi="Times New Roman" w:cs="Times New Roman" w:hint="eastAsia"/>
                <w:b/>
                <w:kern w:val="0"/>
                <w:sz w:val="20"/>
                <w:szCs w:val="20"/>
              </w:rPr>
              <w:t>基本支出</w:t>
            </w:r>
          </w:p>
        </w:tc>
        <w:tc>
          <w:tcPr>
            <w:tcW w:w="3220" w:type="dxa"/>
            <w:vMerge w:val="restart"/>
            <w:tcBorders>
              <w:top w:val="single" w:sz="4" w:space="0" w:color="auto"/>
              <w:left w:val="single" w:sz="4" w:space="0" w:color="auto"/>
              <w:bottom w:val="single" w:sz="4" w:space="0" w:color="auto"/>
              <w:right w:val="single" w:sz="4" w:space="0" w:color="auto"/>
            </w:tcBorders>
            <w:vAlign w:val="center"/>
            <w:hideMark/>
          </w:tcPr>
          <w:p w:rsidR="008C0E3D" w:rsidRPr="00B250F7" w:rsidRDefault="008C0E3D">
            <w:pPr>
              <w:widowControl/>
              <w:jc w:val="center"/>
              <w:rPr>
                <w:rFonts w:ascii="Times New Roman" w:eastAsia="宋体" w:hAnsi="Times New Roman" w:cs="Times New Roman"/>
                <w:b/>
                <w:kern w:val="0"/>
                <w:sz w:val="20"/>
                <w:szCs w:val="20"/>
              </w:rPr>
            </w:pPr>
            <w:r w:rsidRPr="00B250F7">
              <w:rPr>
                <w:rFonts w:ascii="Times New Roman" w:eastAsia="宋体" w:hAnsi="Times New Roman" w:cs="Times New Roman" w:hint="eastAsia"/>
                <w:b/>
                <w:kern w:val="0"/>
                <w:sz w:val="20"/>
                <w:szCs w:val="20"/>
              </w:rPr>
              <w:t>项目支出</w:t>
            </w:r>
          </w:p>
        </w:tc>
      </w:tr>
      <w:tr w:rsidR="008C0E3D" w:rsidTr="008C0E3D">
        <w:trPr>
          <w:trHeight w:val="642"/>
          <w:jc w:val="center"/>
        </w:trPr>
        <w:tc>
          <w:tcPr>
            <w:tcW w:w="1340" w:type="dxa"/>
            <w:tcBorders>
              <w:top w:val="nil"/>
              <w:left w:val="single" w:sz="4" w:space="0" w:color="auto"/>
              <w:bottom w:val="single" w:sz="4" w:space="0" w:color="auto"/>
              <w:right w:val="single" w:sz="4" w:space="0" w:color="auto"/>
            </w:tcBorders>
            <w:vAlign w:val="center"/>
            <w:hideMark/>
          </w:tcPr>
          <w:p w:rsidR="00B250F7" w:rsidRDefault="008C0E3D">
            <w:pPr>
              <w:widowControl/>
              <w:jc w:val="center"/>
              <w:rPr>
                <w:rFonts w:ascii="Times New Roman" w:eastAsia="宋体" w:hAnsi="Times New Roman" w:cs="Times New Roman"/>
                <w:b/>
                <w:kern w:val="0"/>
                <w:sz w:val="20"/>
                <w:szCs w:val="20"/>
              </w:rPr>
            </w:pPr>
            <w:r w:rsidRPr="00B250F7">
              <w:rPr>
                <w:rFonts w:ascii="Times New Roman" w:eastAsia="宋体" w:hAnsi="Times New Roman" w:cs="Times New Roman" w:hint="eastAsia"/>
                <w:b/>
                <w:kern w:val="0"/>
                <w:sz w:val="20"/>
                <w:szCs w:val="20"/>
              </w:rPr>
              <w:t>功能分类</w:t>
            </w:r>
          </w:p>
          <w:p w:rsidR="008C0E3D" w:rsidRPr="00B250F7" w:rsidRDefault="008C0E3D">
            <w:pPr>
              <w:widowControl/>
              <w:jc w:val="center"/>
              <w:rPr>
                <w:rFonts w:ascii="Times New Roman" w:eastAsia="宋体" w:hAnsi="Times New Roman" w:cs="Times New Roman"/>
                <w:b/>
                <w:kern w:val="0"/>
                <w:sz w:val="20"/>
                <w:szCs w:val="20"/>
              </w:rPr>
            </w:pPr>
            <w:r w:rsidRPr="00B250F7">
              <w:rPr>
                <w:rFonts w:ascii="Times New Roman" w:eastAsia="宋体" w:hAnsi="Times New Roman" w:cs="Times New Roman" w:hint="eastAsia"/>
                <w:b/>
                <w:kern w:val="0"/>
                <w:sz w:val="20"/>
                <w:szCs w:val="20"/>
              </w:rPr>
              <w:t>科目编码</w:t>
            </w:r>
          </w:p>
        </w:tc>
        <w:tc>
          <w:tcPr>
            <w:tcW w:w="2180" w:type="dxa"/>
            <w:tcBorders>
              <w:top w:val="nil"/>
              <w:left w:val="nil"/>
              <w:bottom w:val="single" w:sz="4" w:space="0" w:color="auto"/>
              <w:right w:val="single" w:sz="4" w:space="0" w:color="auto"/>
            </w:tcBorders>
            <w:vAlign w:val="center"/>
            <w:hideMark/>
          </w:tcPr>
          <w:p w:rsidR="008C0E3D" w:rsidRPr="00B250F7" w:rsidRDefault="008C0E3D">
            <w:pPr>
              <w:widowControl/>
              <w:jc w:val="center"/>
              <w:rPr>
                <w:rFonts w:ascii="Times New Roman" w:eastAsia="宋体" w:hAnsi="Times New Roman" w:cs="Times New Roman"/>
                <w:b/>
                <w:kern w:val="0"/>
                <w:sz w:val="20"/>
                <w:szCs w:val="20"/>
              </w:rPr>
            </w:pPr>
            <w:r w:rsidRPr="00B250F7">
              <w:rPr>
                <w:rFonts w:ascii="Times New Roman" w:eastAsia="宋体" w:hAnsi="Times New Roman" w:cs="Times New Roman" w:hint="eastAsia"/>
                <w:b/>
                <w:kern w:val="0"/>
                <w:sz w:val="20"/>
                <w:szCs w:val="20"/>
              </w:rPr>
              <w:t>科目名称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C0E3D" w:rsidRPr="00B250F7" w:rsidRDefault="008C0E3D">
            <w:pPr>
              <w:widowControl/>
              <w:jc w:val="left"/>
              <w:rPr>
                <w:rFonts w:ascii="Times New Roman" w:eastAsia="宋体" w:hAnsi="Times New Roman" w:cs="Times New Roman"/>
                <w:b/>
                <w:kern w:val="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C0E3D" w:rsidRPr="00B250F7" w:rsidRDefault="008C0E3D">
            <w:pPr>
              <w:widowControl/>
              <w:jc w:val="left"/>
              <w:rPr>
                <w:rFonts w:ascii="Times New Roman" w:eastAsia="宋体" w:hAnsi="Times New Roman" w:cs="Times New Roman"/>
                <w:b/>
                <w:kern w:val="0"/>
                <w:sz w:val="20"/>
                <w:szCs w:val="20"/>
                <w:highlight w:val="yellow"/>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C0E3D" w:rsidRPr="00B250F7" w:rsidRDefault="008C0E3D">
            <w:pPr>
              <w:widowControl/>
              <w:jc w:val="left"/>
              <w:rPr>
                <w:rFonts w:ascii="Times New Roman" w:eastAsia="宋体" w:hAnsi="Times New Roman" w:cs="Times New Roman"/>
                <w:b/>
                <w:kern w:val="0"/>
                <w:sz w:val="20"/>
                <w:szCs w:val="20"/>
              </w:rPr>
            </w:pPr>
          </w:p>
        </w:tc>
      </w:tr>
      <w:tr w:rsidR="008C0E3D" w:rsidTr="008C0E3D">
        <w:trPr>
          <w:trHeight w:val="319"/>
          <w:jc w:val="center"/>
        </w:trPr>
        <w:tc>
          <w:tcPr>
            <w:tcW w:w="3520" w:type="dxa"/>
            <w:gridSpan w:val="2"/>
            <w:tcBorders>
              <w:top w:val="single" w:sz="4" w:space="0" w:color="auto"/>
              <w:left w:val="single" w:sz="4" w:space="0" w:color="auto"/>
              <w:bottom w:val="single" w:sz="4" w:space="0" w:color="auto"/>
              <w:right w:val="single" w:sz="4" w:space="0" w:color="auto"/>
            </w:tcBorders>
            <w:vAlign w:val="center"/>
            <w:hideMark/>
          </w:tcPr>
          <w:p w:rsidR="008C0E3D" w:rsidRPr="00B250F7" w:rsidRDefault="008C0E3D">
            <w:pPr>
              <w:widowControl/>
              <w:jc w:val="center"/>
              <w:rPr>
                <w:rFonts w:ascii="Times New Roman" w:eastAsia="宋体" w:hAnsi="Times New Roman" w:cs="Times New Roman"/>
                <w:b/>
                <w:kern w:val="0"/>
                <w:sz w:val="20"/>
                <w:szCs w:val="20"/>
              </w:rPr>
            </w:pPr>
            <w:r w:rsidRPr="00B250F7">
              <w:rPr>
                <w:rFonts w:ascii="Times New Roman" w:eastAsia="宋体" w:hAnsi="Times New Roman" w:cs="Times New Roman" w:hint="eastAsia"/>
                <w:b/>
                <w:kern w:val="0"/>
                <w:sz w:val="20"/>
                <w:szCs w:val="20"/>
              </w:rPr>
              <w:t>栏次</w:t>
            </w:r>
          </w:p>
        </w:tc>
        <w:tc>
          <w:tcPr>
            <w:tcW w:w="3220" w:type="dxa"/>
            <w:tcBorders>
              <w:top w:val="nil"/>
              <w:left w:val="nil"/>
              <w:bottom w:val="single" w:sz="4" w:space="0" w:color="auto"/>
              <w:right w:val="single" w:sz="4" w:space="0" w:color="auto"/>
            </w:tcBorders>
            <w:vAlign w:val="center"/>
            <w:hideMark/>
          </w:tcPr>
          <w:p w:rsidR="008C0E3D" w:rsidRPr="00B250F7" w:rsidRDefault="008C0E3D">
            <w:pPr>
              <w:widowControl/>
              <w:jc w:val="center"/>
              <w:rPr>
                <w:rFonts w:ascii="Times New Roman" w:eastAsia="宋体" w:hAnsi="Times New Roman" w:cs="Times New Roman"/>
                <w:b/>
                <w:kern w:val="0"/>
                <w:sz w:val="20"/>
                <w:szCs w:val="20"/>
              </w:rPr>
            </w:pPr>
            <w:r w:rsidRPr="00B250F7">
              <w:rPr>
                <w:rFonts w:ascii="Times New Roman" w:eastAsia="宋体" w:hAnsi="Times New Roman" w:cs="Times New Roman"/>
                <w:b/>
                <w:kern w:val="0"/>
                <w:sz w:val="20"/>
                <w:szCs w:val="20"/>
              </w:rPr>
              <w:t>1</w:t>
            </w:r>
          </w:p>
        </w:tc>
        <w:tc>
          <w:tcPr>
            <w:tcW w:w="3220" w:type="dxa"/>
            <w:tcBorders>
              <w:top w:val="nil"/>
              <w:left w:val="nil"/>
              <w:bottom w:val="single" w:sz="4" w:space="0" w:color="auto"/>
              <w:right w:val="single" w:sz="4" w:space="0" w:color="auto"/>
            </w:tcBorders>
            <w:vAlign w:val="center"/>
            <w:hideMark/>
          </w:tcPr>
          <w:p w:rsidR="008C0E3D" w:rsidRPr="00B250F7" w:rsidRDefault="008C0E3D">
            <w:pPr>
              <w:widowControl/>
              <w:jc w:val="center"/>
              <w:rPr>
                <w:rFonts w:ascii="Times New Roman" w:eastAsia="宋体" w:hAnsi="Times New Roman" w:cs="Times New Roman"/>
                <w:b/>
                <w:kern w:val="0"/>
                <w:sz w:val="20"/>
                <w:szCs w:val="20"/>
              </w:rPr>
            </w:pPr>
            <w:r w:rsidRPr="00B250F7">
              <w:rPr>
                <w:rFonts w:ascii="Times New Roman" w:eastAsia="宋体" w:hAnsi="Times New Roman" w:cs="Times New Roman"/>
                <w:b/>
                <w:kern w:val="0"/>
                <w:sz w:val="20"/>
                <w:szCs w:val="20"/>
              </w:rPr>
              <w:t>2</w:t>
            </w:r>
          </w:p>
        </w:tc>
        <w:tc>
          <w:tcPr>
            <w:tcW w:w="3220" w:type="dxa"/>
            <w:tcBorders>
              <w:top w:val="nil"/>
              <w:left w:val="nil"/>
              <w:bottom w:val="single" w:sz="4" w:space="0" w:color="auto"/>
              <w:right w:val="single" w:sz="4" w:space="0" w:color="auto"/>
            </w:tcBorders>
            <w:vAlign w:val="center"/>
            <w:hideMark/>
          </w:tcPr>
          <w:p w:rsidR="008C0E3D" w:rsidRPr="00B250F7" w:rsidRDefault="008C0E3D">
            <w:pPr>
              <w:widowControl/>
              <w:jc w:val="center"/>
              <w:rPr>
                <w:rFonts w:ascii="Times New Roman" w:eastAsia="宋体" w:hAnsi="Times New Roman" w:cs="Times New Roman"/>
                <w:b/>
                <w:kern w:val="0"/>
                <w:sz w:val="20"/>
                <w:szCs w:val="20"/>
              </w:rPr>
            </w:pPr>
            <w:r w:rsidRPr="00B250F7">
              <w:rPr>
                <w:rFonts w:ascii="Times New Roman" w:eastAsia="宋体" w:hAnsi="Times New Roman" w:cs="Times New Roman"/>
                <w:b/>
                <w:kern w:val="0"/>
                <w:sz w:val="20"/>
                <w:szCs w:val="20"/>
              </w:rPr>
              <w:t>3</w:t>
            </w:r>
          </w:p>
        </w:tc>
      </w:tr>
      <w:tr w:rsidR="008C0E3D" w:rsidTr="008C0E3D">
        <w:trPr>
          <w:trHeight w:val="319"/>
          <w:jc w:val="center"/>
        </w:trPr>
        <w:tc>
          <w:tcPr>
            <w:tcW w:w="3520" w:type="dxa"/>
            <w:gridSpan w:val="2"/>
            <w:tcBorders>
              <w:top w:val="single" w:sz="4" w:space="0" w:color="auto"/>
              <w:left w:val="single" w:sz="4" w:space="0" w:color="auto"/>
              <w:bottom w:val="single" w:sz="4" w:space="0" w:color="auto"/>
              <w:right w:val="single" w:sz="4" w:space="0" w:color="auto"/>
            </w:tcBorders>
            <w:vAlign w:val="center"/>
            <w:hideMark/>
          </w:tcPr>
          <w:p w:rsidR="008C0E3D" w:rsidRPr="00B250F7" w:rsidRDefault="008C0E3D">
            <w:pPr>
              <w:widowControl/>
              <w:jc w:val="center"/>
              <w:rPr>
                <w:rFonts w:ascii="Times New Roman" w:eastAsia="宋体" w:hAnsi="Times New Roman" w:cs="Times New Roman"/>
                <w:b/>
                <w:kern w:val="0"/>
                <w:sz w:val="20"/>
                <w:szCs w:val="20"/>
              </w:rPr>
            </w:pPr>
            <w:r w:rsidRPr="00B250F7">
              <w:rPr>
                <w:rFonts w:ascii="Times New Roman" w:eastAsia="宋体" w:hAnsi="Times New Roman" w:cs="Times New Roman" w:hint="eastAsia"/>
                <w:b/>
                <w:kern w:val="0"/>
                <w:sz w:val="20"/>
                <w:szCs w:val="20"/>
              </w:rPr>
              <w:t>合计</w:t>
            </w:r>
          </w:p>
        </w:tc>
        <w:tc>
          <w:tcPr>
            <w:tcW w:w="3220" w:type="dxa"/>
            <w:tcBorders>
              <w:top w:val="nil"/>
              <w:left w:val="nil"/>
              <w:bottom w:val="single" w:sz="4" w:space="0" w:color="auto"/>
              <w:right w:val="single" w:sz="4" w:space="0" w:color="auto"/>
            </w:tcBorders>
            <w:vAlign w:val="center"/>
            <w:hideMark/>
          </w:tcPr>
          <w:p w:rsidR="008C0E3D" w:rsidRPr="00B250F7" w:rsidRDefault="008C0E3D">
            <w:pPr>
              <w:widowControl/>
              <w:jc w:val="center"/>
              <w:rPr>
                <w:rFonts w:ascii="Times New Roman" w:eastAsia="宋体" w:hAnsi="Times New Roman" w:cs="Times New Roman"/>
                <w:b/>
                <w:kern w:val="0"/>
                <w:sz w:val="20"/>
                <w:szCs w:val="20"/>
              </w:rPr>
            </w:pPr>
            <w:r w:rsidRPr="00B250F7">
              <w:rPr>
                <w:rFonts w:ascii="Times New Roman" w:eastAsia="宋体" w:hAnsi="Times New Roman" w:cs="Times New Roman" w:hint="eastAsia"/>
                <w:b/>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Pr="00B250F7" w:rsidRDefault="008C0E3D">
            <w:pPr>
              <w:widowControl/>
              <w:jc w:val="center"/>
              <w:rPr>
                <w:rFonts w:ascii="Times New Roman" w:eastAsia="宋体" w:hAnsi="Times New Roman" w:cs="Times New Roman"/>
                <w:b/>
                <w:kern w:val="0"/>
                <w:sz w:val="20"/>
                <w:szCs w:val="20"/>
              </w:rPr>
            </w:pPr>
            <w:r w:rsidRPr="00B250F7">
              <w:rPr>
                <w:rFonts w:ascii="Times New Roman" w:eastAsia="宋体" w:hAnsi="Times New Roman" w:cs="Times New Roman" w:hint="eastAsia"/>
                <w:b/>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Pr="00B250F7" w:rsidRDefault="008C0E3D">
            <w:pPr>
              <w:widowControl/>
              <w:jc w:val="center"/>
              <w:rPr>
                <w:rFonts w:ascii="Times New Roman" w:eastAsia="宋体" w:hAnsi="Times New Roman" w:cs="Times New Roman"/>
                <w:b/>
                <w:color w:val="FF0000"/>
                <w:kern w:val="0"/>
                <w:sz w:val="20"/>
                <w:szCs w:val="20"/>
              </w:rPr>
            </w:pPr>
            <w:r w:rsidRPr="00B250F7">
              <w:rPr>
                <w:rFonts w:ascii="Times New Roman" w:eastAsia="宋体" w:hAnsi="Times New Roman" w:cs="Times New Roman" w:hint="eastAsia"/>
                <w:b/>
                <w:color w:val="FF0000"/>
                <w:kern w:val="0"/>
                <w:sz w:val="20"/>
                <w:szCs w:val="20"/>
              </w:rPr>
              <w:t xml:space="preserve">　</w:t>
            </w:r>
          </w:p>
        </w:tc>
      </w:tr>
      <w:tr w:rsidR="008C0E3D" w:rsidTr="008C0E3D">
        <w:trPr>
          <w:trHeight w:val="319"/>
          <w:jc w:val="center"/>
        </w:trPr>
        <w:tc>
          <w:tcPr>
            <w:tcW w:w="1340" w:type="dxa"/>
            <w:tcBorders>
              <w:top w:val="nil"/>
              <w:left w:val="single" w:sz="4" w:space="0" w:color="auto"/>
              <w:bottom w:val="single" w:sz="4" w:space="0" w:color="auto"/>
              <w:right w:val="single" w:sz="4" w:space="0" w:color="auto"/>
            </w:tcBorders>
            <w:vAlign w:val="center"/>
            <w:hideMark/>
          </w:tcPr>
          <w:p w:rsidR="008C0E3D" w:rsidRDefault="008C0E3D">
            <w:pPr>
              <w:widowControl/>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18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color w:val="FF0000"/>
                <w:kern w:val="0"/>
                <w:sz w:val="20"/>
                <w:szCs w:val="20"/>
              </w:rPr>
            </w:pPr>
            <w:r>
              <w:rPr>
                <w:rFonts w:ascii="Times New Roman" w:eastAsia="宋体" w:hAnsi="Times New Roman" w:cs="Times New Roman" w:hint="eastAsia"/>
                <w:color w:val="FF0000"/>
                <w:kern w:val="0"/>
                <w:sz w:val="20"/>
                <w:szCs w:val="20"/>
              </w:rPr>
              <w:t xml:space="preserve">　</w:t>
            </w:r>
          </w:p>
        </w:tc>
      </w:tr>
      <w:tr w:rsidR="008C0E3D" w:rsidTr="008C0E3D">
        <w:trPr>
          <w:trHeight w:val="319"/>
          <w:jc w:val="center"/>
        </w:trPr>
        <w:tc>
          <w:tcPr>
            <w:tcW w:w="1340" w:type="dxa"/>
            <w:tcBorders>
              <w:top w:val="nil"/>
              <w:left w:val="single" w:sz="4" w:space="0" w:color="auto"/>
              <w:bottom w:val="single" w:sz="4" w:space="0" w:color="auto"/>
              <w:right w:val="single" w:sz="4" w:space="0" w:color="auto"/>
            </w:tcBorders>
            <w:vAlign w:val="center"/>
            <w:hideMark/>
          </w:tcPr>
          <w:p w:rsidR="008C0E3D" w:rsidRDefault="008C0E3D">
            <w:pPr>
              <w:widowControl/>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18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color w:val="FF0000"/>
                <w:kern w:val="0"/>
                <w:sz w:val="20"/>
                <w:szCs w:val="20"/>
              </w:rPr>
            </w:pPr>
            <w:r>
              <w:rPr>
                <w:rFonts w:ascii="Times New Roman" w:eastAsia="宋体" w:hAnsi="Times New Roman" w:cs="Times New Roman" w:hint="eastAsia"/>
                <w:color w:val="FF0000"/>
                <w:kern w:val="0"/>
                <w:sz w:val="20"/>
                <w:szCs w:val="20"/>
              </w:rPr>
              <w:t xml:space="preserve">　</w:t>
            </w:r>
          </w:p>
        </w:tc>
      </w:tr>
      <w:tr w:rsidR="008C0E3D" w:rsidTr="008C0E3D">
        <w:trPr>
          <w:trHeight w:val="319"/>
          <w:jc w:val="center"/>
        </w:trPr>
        <w:tc>
          <w:tcPr>
            <w:tcW w:w="1340" w:type="dxa"/>
            <w:tcBorders>
              <w:top w:val="nil"/>
              <w:left w:val="single" w:sz="4" w:space="0" w:color="auto"/>
              <w:bottom w:val="single" w:sz="4" w:space="0" w:color="auto"/>
              <w:right w:val="single" w:sz="4" w:space="0" w:color="auto"/>
            </w:tcBorders>
            <w:vAlign w:val="center"/>
            <w:hideMark/>
          </w:tcPr>
          <w:p w:rsidR="008C0E3D" w:rsidRDefault="008C0E3D">
            <w:pPr>
              <w:widowControl/>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18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color w:val="FF0000"/>
                <w:kern w:val="0"/>
                <w:sz w:val="20"/>
                <w:szCs w:val="20"/>
              </w:rPr>
            </w:pPr>
            <w:r>
              <w:rPr>
                <w:rFonts w:ascii="Times New Roman" w:eastAsia="宋体" w:hAnsi="Times New Roman" w:cs="Times New Roman" w:hint="eastAsia"/>
                <w:color w:val="FF0000"/>
                <w:kern w:val="0"/>
                <w:sz w:val="20"/>
                <w:szCs w:val="20"/>
              </w:rPr>
              <w:t xml:space="preserve">　</w:t>
            </w:r>
          </w:p>
        </w:tc>
      </w:tr>
      <w:tr w:rsidR="008C0E3D" w:rsidTr="008C0E3D">
        <w:trPr>
          <w:trHeight w:val="319"/>
          <w:jc w:val="center"/>
        </w:trPr>
        <w:tc>
          <w:tcPr>
            <w:tcW w:w="1340" w:type="dxa"/>
            <w:tcBorders>
              <w:top w:val="nil"/>
              <w:left w:val="single" w:sz="4" w:space="0" w:color="auto"/>
              <w:bottom w:val="single" w:sz="4" w:space="0" w:color="auto"/>
              <w:right w:val="single" w:sz="4" w:space="0" w:color="auto"/>
            </w:tcBorders>
            <w:vAlign w:val="center"/>
            <w:hideMark/>
          </w:tcPr>
          <w:p w:rsidR="008C0E3D" w:rsidRDefault="008C0E3D">
            <w:pPr>
              <w:widowControl/>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18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color w:val="FF0000"/>
                <w:kern w:val="0"/>
                <w:sz w:val="20"/>
                <w:szCs w:val="20"/>
              </w:rPr>
            </w:pPr>
            <w:r>
              <w:rPr>
                <w:rFonts w:ascii="Times New Roman" w:eastAsia="宋体" w:hAnsi="Times New Roman" w:cs="Times New Roman" w:hint="eastAsia"/>
                <w:color w:val="FF0000"/>
                <w:kern w:val="0"/>
                <w:sz w:val="20"/>
                <w:szCs w:val="20"/>
              </w:rPr>
              <w:t xml:space="preserve">　</w:t>
            </w:r>
          </w:p>
        </w:tc>
      </w:tr>
      <w:tr w:rsidR="008C0E3D" w:rsidTr="008C0E3D">
        <w:trPr>
          <w:trHeight w:val="319"/>
          <w:jc w:val="center"/>
        </w:trPr>
        <w:tc>
          <w:tcPr>
            <w:tcW w:w="1340" w:type="dxa"/>
            <w:tcBorders>
              <w:top w:val="nil"/>
              <w:left w:val="single" w:sz="4" w:space="0" w:color="auto"/>
              <w:bottom w:val="single" w:sz="4" w:space="0" w:color="auto"/>
              <w:right w:val="single" w:sz="4" w:space="0" w:color="auto"/>
            </w:tcBorders>
            <w:vAlign w:val="center"/>
            <w:hideMark/>
          </w:tcPr>
          <w:p w:rsidR="008C0E3D" w:rsidRDefault="008C0E3D">
            <w:pPr>
              <w:widowControl/>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18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color w:val="FF0000"/>
                <w:kern w:val="0"/>
                <w:sz w:val="20"/>
                <w:szCs w:val="20"/>
              </w:rPr>
            </w:pPr>
            <w:r>
              <w:rPr>
                <w:rFonts w:ascii="Times New Roman" w:eastAsia="宋体" w:hAnsi="Times New Roman" w:cs="Times New Roman" w:hint="eastAsia"/>
                <w:color w:val="FF0000"/>
                <w:kern w:val="0"/>
                <w:sz w:val="20"/>
                <w:szCs w:val="20"/>
              </w:rPr>
              <w:t xml:space="preserve">　</w:t>
            </w:r>
          </w:p>
        </w:tc>
      </w:tr>
      <w:tr w:rsidR="008C0E3D" w:rsidTr="008C0E3D">
        <w:trPr>
          <w:trHeight w:val="319"/>
          <w:jc w:val="center"/>
        </w:trPr>
        <w:tc>
          <w:tcPr>
            <w:tcW w:w="1340" w:type="dxa"/>
            <w:tcBorders>
              <w:top w:val="nil"/>
              <w:left w:val="single" w:sz="4" w:space="0" w:color="auto"/>
              <w:bottom w:val="single" w:sz="4" w:space="0" w:color="auto"/>
              <w:right w:val="single" w:sz="4" w:space="0" w:color="auto"/>
            </w:tcBorders>
            <w:vAlign w:val="center"/>
            <w:hideMark/>
          </w:tcPr>
          <w:p w:rsidR="008C0E3D" w:rsidRDefault="008C0E3D">
            <w:pPr>
              <w:widowControl/>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18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color w:val="FF0000"/>
                <w:kern w:val="0"/>
                <w:sz w:val="20"/>
                <w:szCs w:val="20"/>
              </w:rPr>
            </w:pPr>
            <w:r>
              <w:rPr>
                <w:rFonts w:ascii="Times New Roman" w:eastAsia="宋体" w:hAnsi="Times New Roman" w:cs="Times New Roman" w:hint="eastAsia"/>
                <w:color w:val="FF0000"/>
                <w:kern w:val="0"/>
                <w:sz w:val="20"/>
                <w:szCs w:val="20"/>
              </w:rPr>
              <w:t xml:space="preserve">　</w:t>
            </w:r>
          </w:p>
        </w:tc>
      </w:tr>
      <w:tr w:rsidR="008C0E3D" w:rsidTr="008C0E3D">
        <w:trPr>
          <w:trHeight w:val="615"/>
          <w:jc w:val="center"/>
        </w:trPr>
        <w:tc>
          <w:tcPr>
            <w:tcW w:w="13180" w:type="dxa"/>
            <w:gridSpan w:val="5"/>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注：本表反映本年度政府性基金预算财政拨款支出情况。</w:t>
            </w:r>
            <w:r>
              <w:rPr>
                <w:rFonts w:ascii="宋体" w:eastAsia="宋体" w:hAnsi="宋体" w:cs="Times New Roman" w:hint="eastAsia"/>
                <w:kern w:val="0"/>
                <w:sz w:val="20"/>
                <w:szCs w:val="20"/>
              </w:rPr>
              <w:t>本表金额单位转换时可能存在尾数误差。</w:t>
            </w:r>
          </w:p>
        </w:tc>
      </w:tr>
    </w:tbl>
    <w:p w:rsidR="008C0E3D" w:rsidRDefault="008C0E3D" w:rsidP="008C0E3D"/>
    <w:p w:rsidR="008C0E3D" w:rsidRDefault="008C0E3D" w:rsidP="008C0E3D"/>
    <w:tbl>
      <w:tblPr>
        <w:tblW w:w="13180" w:type="dxa"/>
        <w:jc w:val="center"/>
        <w:tblLook w:val="04A0"/>
      </w:tblPr>
      <w:tblGrid>
        <w:gridCol w:w="1340"/>
        <w:gridCol w:w="2180"/>
        <w:gridCol w:w="3220"/>
        <w:gridCol w:w="3220"/>
        <w:gridCol w:w="3220"/>
      </w:tblGrid>
      <w:tr w:rsidR="008C0E3D" w:rsidTr="008C0E3D">
        <w:trPr>
          <w:trHeight w:val="960"/>
          <w:jc w:val="center"/>
        </w:trPr>
        <w:tc>
          <w:tcPr>
            <w:tcW w:w="13180" w:type="dxa"/>
            <w:gridSpan w:val="5"/>
            <w:vAlign w:val="center"/>
            <w:hideMark/>
          </w:tcPr>
          <w:p w:rsidR="008C0E3D" w:rsidRPr="00B250F7" w:rsidRDefault="008C0E3D">
            <w:pPr>
              <w:widowControl/>
              <w:jc w:val="center"/>
              <w:rPr>
                <w:rFonts w:ascii="黑体" w:eastAsia="黑体" w:hAnsi="黑体" w:cs="Times New Roman"/>
                <w:kern w:val="0"/>
                <w:sz w:val="32"/>
                <w:szCs w:val="32"/>
              </w:rPr>
            </w:pPr>
            <w:r w:rsidRPr="00B250F7">
              <w:rPr>
                <w:rFonts w:ascii="黑体" w:eastAsia="黑体" w:hAnsi="黑体" w:cs="Times New Roman" w:hint="eastAsia"/>
                <w:kern w:val="0"/>
                <w:sz w:val="32"/>
                <w:szCs w:val="32"/>
              </w:rPr>
              <w:lastRenderedPageBreak/>
              <w:t>国有资本经营预算支出决算表</w:t>
            </w:r>
          </w:p>
        </w:tc>
      </w:tr>
      <w:tr w:rsidR="008C0E3D" w:rsidRPr="00B250F7" w:rsidTr="008C0E3D">
        <w:trPr>
          <w:trHeight w:val="319"/>
          <w:jc w:val="center"/>
        </w:trPr>
        <w:tc>
          <w:tcPr>
            <w:tcW w:w="1340" w:type="dxa"/>
            <w:vAlign w:val="center"/>
          </w:tcPr>
          <w:p w:rsidR="008C0E3D" w:rsidRDefault="008C0E3D">
            <w:pPr>
              <w:widowControl/>
              <w:jc w:val="center"/>
              <w:rPr>
                <w:rFonts w:ascii="Times New Roman" w:eastAsia="方正小标宋_GBK" w:hAnsi="Times New Roman" w:cs="Times New Roman"/>
                <w:kern w:val="0"/>
                <w:sz w:val="40"/>
                <w:szCs w:val="40"/>
                <w:highlight w:val="yellow"/>
              </w:rPr>
            </w:pPr>
          </w:p>
        </w:tc>
        <w:tc>
          <w:tcPr>
            <w:tcW w:w="2180" w:type="dxa"/>
            <w:vAlign w:val="center"/>
          </w:tcPr>
          <w:p w:rsidR="008C0E3D" w:rsidRDefault="008C0E3D">
            <w:pPr>
              <w:widowControl/>
              <w:jc w:val="center"/>
              <w:rPr>
                <w:rFonts w:ascii="Times New Roman" w:eastAsia="Times New Roman" w:hAnsi="Times New Roman" w:cs="Times New Roman"/>
                <w:kern w:val="0"/>
                <w:sz w:val="20"/>
                <w:szCs w:val="20"/>
              </w:rPr>
            </w:pPr>
          </w:p>
        </w:tc>
        <w:tc>
          <w:tcPr>
            <w:tcW w:w="3220" w:type="dxa"/>
            <w:vAlign w:val="center"/>
          </w:tcPr>
          <w:p w:rsidR="008C0E3D" w:rsidRDefault="008C0E3D">
            <w:pPr>
              <w:widowControl/>
              <w:jc w:val="center"/>
              <w:rPr>
                <w:rFonts w:ascii="Times New Roman" w:eastAsia="Times New Roman" w:hAnsi="Times New Roman" w:cs="Times New Roman"/>
                <w:kern w:val="0"/>
                <w:sz w:val="20"/>
                <w:szCs w:val="20"/>
              </w:rPr>
            </w:pPr>
          </w:p>
        </w:tc>
        <w:tc>
          <w:tcPr>
            <w:tcW w:w="3220" w:type="dxa"/>
            <w:vAlign w:val="center"/>
          </w:tcPr>
          <w:p w:rsidR="008C0E3D" w:rsidRDefault="008C0E3D">
            <w:pPr>
              <w:widowControl/>
              <w:jc w:val="center"/>
              <w:rPr>
                <w:rFonts w:ascii="Times New Roman" w:eastAsia="Times New Roman" w:hAnsi="Times New Roman" w:cs="Times New Roman"/>
                <w:kern w:val="0"/>
                <w:sz w:val="20"/>
                <w:szCs w:val="20"/>
                <w:highlight w:val="yellow"/>
              </w:rPr>
            </w:pPr>
          </w:p>
        </w:tc>
        <w:tc>
          <w:tcPr>
            <w:tcW w:w="3220" w:type="dxa"/>
            <w:noWrap/>
            <w:vAlign w:val="center"/>
            <w:hideMark/>
          </w:tcPr>
          <w:p w:rsidR="008C0E3D" w:rsidRPr="00B250F7" w:rsidRDefault="008C0E3D">
            <w:pPr>
              <w:widowControl/>
              <w:jc w:val="right"/>
              <w:rPr>
                <w:rFonts w:ascii="Times New Roman" w:eastAsia="宋体" w:hAnsi="Times New Roman" w:cs="Times New Roman"/>
                <w:kern w:val="0"/>
                <w:sz w:val="24"/>
                <w:szCs w:val="24"/>
              </w:rPr>
            </w:pPr>
            <w:r w:rsidRPr="00B250F7">
              <w:rPr>
                <w:rFonts w:ascii="方正仿宋_GBK" w:eastAsia="方正仿宋_GBK" w:hAnsi="Times New Roman" w:cs="Times New Roman" w:hint="eastAsia"/>
                <w:kern w:val="0"/>
                <w:sz w:val="24"/>
                <w:szCs w:val="24"/>
              </w:rPr>
              <w:t>公开</w:t>
            </w:r>
            <w:r w:rsidRPr="00B250F7">
              <w:rPr>
                <w:rFonts w:ascii="Times New Roman" w:eastAsia="宋体" w:hAnsi="Times New Roman" w:cs="Times New Roman"/>
                <w:kern w:val="0"/>
                <w:sz w:val="24"/>
                <w:szCs w:val="24"/>
              </w:rPr>
              <w:t>11</w:t>
            </w:r>
            <w:r w:rsidRPr="00B250F7">
              <w:rPr>
                <w:rFonts w:ascii="方正仿宋_GBK" w:eastAsia="方正仿宋_GBK" w:hAnsi="Times New Roman" w:cs="Times New Roman" w:hint="eastAsia"/>
                <w:kern w:val="0"/>
                <w:sz w:val="24"/>
                <w:szCs w:val="24"/>
              </w:rPr>
              <w:t>表</w:t>
            </w:r>
          </w:p>
        </w:tc>
      </w:tr>
      <w:tr w:rsidR="008C0E3D" w:rsidTr="008C0E3D">
        <w:trPr>
          <w:trHeight w:val="319"/>
          <w:jc w:val="center"/>
        </w:trPr>
        <w:tc>
          <w:tcPr>
            <w:tcW w:w="3520" w:type="dxa"/>
            <w:gridSpan w:val="2"/>
            <w:tcBorders>
              <w:top w:val="nil"/>
              <w:left w:val="nil"/>
              <w:bottom w:val="single" w:sz="4" w:space="0" w:color="auto"/>
              <w:right w:val="nil"/>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部门</w:t>
            </w:r>
            <w:r>
              <w:rPr>
                <w:rFonts w:ascii="Times New Roman" w:eastAsia="宋体" w:hAnsi="Times New Roman" w:cs="Times New Roman"/>
                <w:kern w:val="0"/>
                <w:sz w:val="20"/>
                <w:szCs w:val="20"/>
              </w:rPr>
              <w:t>/</w:t>
            </w:r>
            <w:r>
              <w:rPr>
                <w:rFonts w:ascii="Times New Roman" w:eastAsia="宋体" w:hAnsi="Times New Roman" w:cs="Times New Roman" w:hint="eastAsia"/>
                <w:kern w:val="0"/>
                <w:sz w:val="20"/>
                <w:szCs w:val="20"/>
              </w:rPr>
              <w:t>单位名称：</w:t>
            </w:r>
            <w:r>
              <w:rPr>
                <w:rFonts w:ascii="Times New Roman" w:eastAsia="宋体" w:hAnsi="Times New Roman" w:cs="Times New Roman"/>
                <w:kern w:val="0"/>
                <w:sz w:val="20"/>
                <w:szCs w:val="20"/>
              </w:rPr>
              <w:t>XXXX</w:t>
            </w:r>
          </w:p>
        </w:tc>
        <w:tc>
          <w:tcPr>
            <w:tcW w:w="3220" w:type="dxa"/>
            <w:vAlign w:val="center"/>
          </w:tcPr>
          <w:p w:rsidR="008C0E3D" w:rsidRDefault="008C0E3D">
            <w:pPr>
              <w:widowControl/>
              <w:jc w:val="left"/>
              <w:rPr>
                <w:rFonts w:ascii="Times New Roman" w:eastAsia="宋体" w:hAnsi="Times New Roman" w:cs="Times New Roman"/>
                <w:kern w:val="0"/>
                <w:sz w:val="20"/>
                <w:szCs w:val="20"/>
              </w:rPr>
            </w:pPr>
          </w:p>
        </w:tc>
        <w:tc>
          <w:tcPr>
            <w:tcW w:w="3220" w:type="dxa"/>
            <w:vAlign w:val="center"/>
          </w:tcPr>
          <w:p w:rsidR="008C0E3D" w:rsidRDefault="008C0E3D">
            <w:pPr>
              <w:widowControl/>
              <w:jc w:val="left"/>
              <w:rPr>
                <w:rFonts w:ascii="Times New Roman" w:eastAsia="Times New Roman" w:hAnsi="Times New Roman" w:cs="Times New Roman"/>
                <w:kern w:val="0"/>
                <w:sz w:val="20"/>
                <w:szCs w:val="20"/>
                <w:highlight w:val="yellow"/>
              </w:rPr>
            </w:pPr>
          </w:p>
        </w:tc>
        <w:tc>
          <w:tcPr>
            <w:tcW w:w="3220" w:type="dxa"/>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金额单位：万元</w:t>
            </w:r>
          </w:p>
        </w:tc>
      </w:tr>
      <w:tr w:rsidR="008C0E3D" w:rsidTr="008C0E3D">
        <w:trPr>
          <w:trHeight w:val="319"/>
          <w:jc w:val="center"/>
        </w:trPr>
        <w:tc>
          <w:tcPr>
            <w:tcW w:w="3520" w:type="dxa"/>
            <w:gridSpan w:val="2"/>
            <w:tcBorders>
              <w:top w:val="single" w:sz="4" w:space="0" w:color="auto"/>
              <w:left w:val="single" w:sz="4" w:space="0" w:color="auto"/>
              <w:bottom w:val="single" w:sz="4" w:space="0" w:color="auto"/>
              <w:right w:val="single" w:sz="4" w:space="0" w:color="auto"/>
            </w:tcBorders>
            <w:vAlign w:val="center"/>
            <w:hideMark/>
          </w:tcPr>
          <w:p w:rsidR="008C0E3D" w:rsidRPr="00B250F7" w:rsidRDefault="008C0E3D">
            <w:pPr>
              <w:widowControl/>
              <w:jc w:val="center"/>
              <w:rPr>
                <w:rFonts w:ascii="Times New Roman" w:eastAsia="宋体" w:hAnsi="Times New Roman" w:cs="Times New Roman"/>
                <w:b/>
                <w:kern w:val="0"/>
                <w:sz w:val="20"/>
                <w:szCs w:val="20"/>
              </w:rPr>
            </w:pPr>
            <w:r w:rsidRPr="00B250F7">
              <w:rPr>
                <w:rFonts w:ascii="Times New Roman" w:eastAsia="宋体" w:hAnsi="Times New Roman" w:cs="Times New Roman" w:hint="eastAsia"/>
                <w:b/>
                <w:kern w:val="0"/>
                <w:sz w:val="20"/>
                <w:szCs w:val="20"/>
              </w:rPr>
              <w:t>项目</w:t>
            </w:r>
          </w:p>
        </w:tc>
        <w:tc>
          <w:tcPr>
            <w:tcW w:w="3220" w:type="dxa"/>
            <w:vMerge w:val="restart"/>
            <w:tcBorders>
              <w:top w:val="single" w:sz="4" w:space="0" w:color="auto"/>
              <w:left w:val="single" w:sz="4" w:space="0" w:color="auto"/>
              <w:bottom w:val="single" w:sz="4" w:space="0" w:color="auto"/>
              <w:right w:val="single" w:sz="4" w:space="0" w:color="auto"/>
            </w:tcBorders>
            <w:vAlign w:val="center"/>
            <w:hideMark/>
          </w:tcPr>
          <w:p w:rsidR="008C0E3D" w:rsidRPr="00B250F7" w:rsidRDefault="008C0E3D">
            <w:pPr>
              <w:widowControl/>
              <w:jc w:val="center"/>
              <w:rPr>
                <w:rFonts w:ascii="Times New Roman" w:eastAsia="宋体" w:hAnsi="Times New Roman" w:cs="Times New Roman"/>
                <w:b/>
                <w:kern w:val="0"/>
                <w:sz w:val="20"/>
                <w:szCs w:val="20"/>
              </w:rPr>
            </w:pPr>
            <w:r w:rsidRPr="00B250F7">
              <w:rPr>
                <w:rFonts w:ascii="Times New Roman" w:eastAsia="宋体" w:hAnsi="Times New Roman" w:cs="Times New Roman" w:hint="eastAsia"/>
                <w:b/>
                <w:kern w:val="0"/>
                <w:sz w:val="20"/>
                <w:szCs w:val="20"/>
              </w:rPr>
              <w:t>本年支出合计</w:t>
            </w:r>
          </w:p>
        </w:tc>
        <w:tc>
          <w:tcPr>
            <w:tcW w:w="3220" w:type="dxa"/>
            <w:vMerge w:val="restart"/>
            <w:tcBorders>
              <w:top w:val="single" w:sz="4" w:space="0" w:color="auto"/>
              <w:left w:val="single" w:sz="4" w:space="0" w:color="auto"/>
              <w:bottom w:val="single" w:sz="4" w:space="0" w:color="auto"/>
              <w:right w:val="single" w:sz="4" w:space="0" w:color="auto"/>
            </w:tcBorders>
            <w:vAlign w:val="center"/>
            <w:hideMark/>
          </w:tcPr>
          <w:p w:rsidR="008C0E3D" w:rsidRPr="00B250F7" w:rsidRDefault="008C0E3D">
            <w:pPr>
              <w:widowControl/>
              <w:jc w:val="center"/>
              <w:rPr>
                <w:rFonts w:ascii="Times New Roman" w:eastAsia="宋体" w:hAnsi="Times New Roman" w:cs="Times New Roman"/>
                <w:b/>
                <w:kern w:val="0"/>
                <w:sz w:val="20"/>
                <w:szCs w:val="20"/>
                <w:highlight w:val="yellow"/>
              </w:rPr>
            </w:pPr>
            <w:r w:rsidRPr="00B250F7">
              <w:rPr>
                <w:rFonts w:ascii="Times New Roman" w:eastAsia="宋体" w:hAnsi="Times New Roman" w:cs="Times New Roman" w:hint="eastAsia"/>
                <w:b/>
                <w:kern w:val="0"/>
                <w:sz w:val="20"/>
                <w:szCs w:val="20"/>
              </w:rPr>
              <w:t>基本支出</w:t>
            </w:r>
          </w:p>
        </w:tc>
        <w:tc>
          <w:tcPr>
            <w:tcW w:w="3220" w:type="dxa"/>
            <w:vMerge w:val="restart"/>
            <w:tcBorders>
              <w:top w:val="single" w:sz="4" w:space="0" w:color="auto"/>
              <w:left w:val="single" w:sz="4" w:space="0" w:color="auto"/>
              <w:bottom w:val="single" w:sz="4" w:space="0" w:color="auto"/>
              <w:right w:val="single" w:sz="4" w:space="0" w:color="auto"/>
            </w:tcBorders>
            <w:vAlign w:val="center"/>
            <w:hideMark/>
          </w:tcPr>
          <w:p w:rsidR="008C0E3D" w:rsidRPr="00B250F7" w:rsidRDefault="008C0E3D">
            <w:pPr>
              <w:widowControl/>
              <w:jc w:val="center"/>
              <w:rPr>
                <w:rFonts w:ascii="Times New Roman" w:eastAsia="宋体" w:hAnsi="Times New Roman" w:cs="Times New Roman"/>
                <w:b/>
                <w:kern w:val="0"/>
                <w:sz w:val="20"/>
                <w:szCs w:val="20"/>
              </w:rPr>
            </w:pPr>
            <w:r w:rsidRPr="00B250F7">
              <w:rPr>
                <w:rFonts w:ascii="Times New Roman" w:eastAsia="宋体" w:hAnsi="Times New Roman" w:cs="Times New Roman" w:hint="eastAsia"/>
                <w:b/>
                <w:kern w:val="0"/>
                <w:sz w:val="20"/>
                <w:szCs w:val="20"/>
              </w:rPr>
              <w:t>项目支出</w:t>
            </w:r>
          </w:p>
        </w:tc>
      </w:tr>
      <w:tr w:rsidR="008C0E3D" w:rsidTr="008C0E3D">
        <w:trPr>
          <w:trHeight w:val="642"/>
          <w:jc w:val="center"/>
        </w:trPr>
        <w:tc>
          <w:tcPr>
            <w:tcW w:w="1340" w:type="dxa"/>
            <w:tcBorders>
              <w:top w:val="nil"/>
              <w:left w:val="single" w:sz="4" w:space="0" w:color="auto"/>
              <w:bottom w:val="single" w:sz="4" w:space="0" w:color="auto"/>
              <w:right w:val="single" w:sz="4" w:space="0" w:color="auto"/>
            </w:tcBorders>
            <w:vAlign w:val="center"/>
            <w:hideMark/>
          </w:tcPr>
          <w:p w:rsidR="00B250F7" w:rsidRDefault="008C0E3D">
            <w:pPr>
              <w:widowControl/>
              <w:jc w:val="center"/>
              <w:rPr>
                <w:rFonts w:ascii="Times New Roman" w:eastAsia="宋体" w:hAnsi="Times New Roman" w:cs="Times New Roman"/>
                <w:b/>
                <w:kern w:val="0"/>
                <w:sz w:val="20"/>
                <w:szCs w:val="20"/>
              </w:rPr>
            </w:pPr>
            <w:r w:rsidRPr="00B250F7">
              <w:rPr>
                <w:rFonts w:ascii="Times New Roman" w:eastAsia="宋体" w:hAnsi="Times New Roman" w:cs="Times New Roman" w:hint="eastAsia"/>
                <w:b/>
                <w:kern w:val="0"/>
                <w:sz w:val="20"/>
                <w:szCs w:val="20"/>
              </w:rPr>
              <w:t>功能分类</w:t>
            </w:r>
          </w:p>
          <w:p w:rsidR="008C0E3D" w:rsidRPr="00B250F7" w:rsidRDefault="008C0E3D">
            <w:pPr>
              <w:widowControl/>
              <w:jc w:val="center"/>
              <w:rPr>
                <w:rFonts w:ascii="Times New Roman" w:eastAsia="宋体" w:hAnsi="Times New Roman" w:cs="Times New Roman"/>
                <w:b/>
                <w:kern w:val="0"/>
                <w:sz w:val="20"/>
                <w:szCs w:val="20"/>
              </w:rPr>
            </w:pPr>
            <w:r w:rsidRPr="00B250F7">
              <w:rPr>
                <w:rFonts w:ascii="Times New Roman" w:eastAsia="宋体" w:hAnsi="Times New Roman" w:cs="Times New Roman" w:hint="eastAsia"/>
                <w:b/>
                <w:kern w:val="0"/>
                <w:sz w:val="20"/>
                <w:szCs w:val="20"/>
              </w:rPr>
              <w:t>科目编码</w:t>
            </w:r>
          </w:p>
        </w:tc>
        <w:tc>
          <w:tcPr>
            <w:tcW w:w="2180" w:type="dxa"/>
            <w:tcBorders>
              <w:top w:val="nil"/>
              <w:left w:val="nil"/>
              <w:bottom w:val="single" w:sz="4" w:space="0" w:color="auto"/>
              <w:right w:val="single" w:sz="4" w:space="0" w:color="auto"/>
            </w:tcBorders>
            <w:vAlign w:val="center"/>
            <w:hideMark/>
          </w:tcPr>
          <w:p w:rsidR="008C0E3D" w:rsidRPr="00B250F7" w:rsidRDefault="008C0E3D">
            <w:pPr>
              <w:widowControl/>
              <w:jc w:val="center"/>
              <w:rPr>
                <w:rFonts w:ascii="Times New Roman" w:eastAsia="宋体" w:hAnsi="Times New Roman" w:cs="Times New Roman"/>
                <w:b/>
                <w:kern w:val="0"/>
                <w:sz w:val="20"/>
                <w:szCs w:val="20"/>
              </w:rPr>
            </w:pPr>
            <w:r w:rsidRPr="00B250F7">
              <w:rPr>
                <w:rFonts w:ascii="Times New Roman" w:eastAsia="宋体" w:hAnsi="Times New Roman" w:cs="Times New Roman" w:hint="eastAsia"/>
                <w:b/>
                <w:kern w:val="0"/>
                <w:sz w:val="20"/>
                <w:szCs w:val="20"/>
              </w:rPr>
              <w:t>科目名称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C0E3D" w:rsidRPr="00B250F7" w:rsidRDefault="008C0E3D">
            <w:pPr>
              <w:widowControl/>
              <w:jc w:val="left"/>
              <w:rPr>
                <w:rFonts w:ascii="Times New Roman" w:eastAsia="宋体" w:hAnsi="Times New Roman" w:cs="Times New Roman"/>
                <w:b/>
                <w:kern w:val="0"/>
                <w:sz w:val="20"/>
                <w:szCs w:val="20"/>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C0E3D" w:rsidRPr="00B250F7" w:rsidRDefault="008C0E3D">
            <w:pPr>
              <w:widowControl/>
              <w:jc w:val="left"/>
              <w:rPr>
                <w:rFonts w:ascii="Times New Roman" w:eastAsia="宋体" w:hAnsi="Times New Roman" w:cs="Times New Roman"/>
                <w:b/>
                <w:kern w:val="0"/>
                <w:sz w:val="20"/>
                <w:szCs w:val="20"/>
                <w:highlight w:val="yellow"/>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C0E3D" w:rsidRPr="00B250F7" w:rsidRDefault="008C0E3D">
            <w:pPr>
              <w:widowControl/>
              <w:jc w:val="left"/>
              <w:rPr>
                <w:rFonts w:ascii="Times New Roman" w:eastAsia="宋体" w:hAnsi="Times New Roman" w:cs="Times New Roman"/>
                <w:b/>
                <w:kern w:val="0"/>
                <w:sz w:val="20"/>
                <w:szCs w:val="20"/>
              </w:rPr>
            </w:pPr>
          </w:p>
        </w:tc>
      </w:tr>
      <w:tr w:rsidR="008C0E3D" w:rsidTr="008C0E3D">
        <w:trPr>
          <w:trHeight w:val="319"/>
          <w:jc w:val="center"/>
        </w:trPr>
        <w:tc>
          <w:tcPr>
            <w:tcW w:w="3520" w:type="dxa"/>
            <w:gridSpan w:val="2"/>
            <w:tcBorders>
              <w:top w:val="single" w:sz="4" w:space="0" w:color="auto"/>
              <w:left w:val="single" w:sz="4" w:space="0" w:color="auto"/>
              <w:bottom w:val="single" w:sz="4" w:space="0" w:color="auto"/>
              <w:right w:val="single" w:sz="4" w:space="0" w:color="auto"/>
            </w:tcBorders>
            <w:vAlign w:val="center"/>
            <w:hideMark/>
          </w:tcPr>
          <w:p w:rsidR="008C0E3D" w:rsidRPr="00B250F7" w:rsidRDefault="008C0E3D">
            <w:pPr>
              <w:widowControl/>
              <w:jc w:val="center"/>
              <w:rPr>
                <w:rFonts w:ascii="Times New Roman" w:eastAsia="宋体" w:hAnsi="Times New Roman" w:cs="Times New Roman"/>
                <w:b/>
                <w:kern w:val="0"/>
                <w:sz w:val="20"/>
                <w:szCs w:val="20"/>
              </w:rPr>
            </w:pPr>
            <w:r w:rsidRPr="00B250F7">
              <w:rPr>
                <w:rFonts w:ascii="Times New Roman" w:eastAsia="宋体" w:hAnsi="Times New Roman" w:cs="Times New Roman" w:hint="eastAsia"/>
                <w:b/>
                <w:kern w:val="0"/>
                <w:sz w:val="20"/>
                <w:szCs w:val="20"/>
              </w:rPr>
              <w:t>栏次</w:t>
            </w:r>
          </w:p>
        </w:tc>
        <w:tc>
          <w:tcPr>
            <w:tcW w:w="3220" w:type="dxa"/>
            <w:tcBorders>
              <w:top w:val="nil"/>
              <w:left w:val="nil"/>
              <w:bottom w:val="single" w:sz="4" w:space="0" w:color="auto"/>
              <w:right w:val="single" w:sz="4" w:space="0" w:color="auto"/>
            </w:tcBorders>
            <w:vAlign w:val="center"/>
            <w:hideMark/>
          </w:tcPr>
          <w:p w:rsidR="008C0E3D" w:rsidRPr="00B250F7" w:rsidRDefault="008C0E3D">
            <w:pPr>
              <w:widowControl/>
              <w:jc w:val="center"/>
              <w:rPr>
                <w:rFonts w:ascii="Times New Roman" w:eastAsia="宋体" w:hAnsi="Times New Roman" w:cs="Times New Roman"/>
                <w:b/>
                <w:kern w:val="0"/>
                <w:sz w:val="20"/>
                <w:szCs w:val="20"/>
              </w:rPr>
            </w:pPr>
            <w:r w:rsidRPr="00B250F7">
              <w:rPr>
                <w:rFonts w:ascii="Times New Roman" w:eastAsia="宋体" w:hAnsi="Times New Roman" w:cs="Times New Roman"/>
                <w:b/>
                <w:kern w:val="0"/>
                <w:sz w:val="20"/>
                <w:szCs w:val="20"/>
              </w:rPr>
              <w:t>1</w:t>
            </w:r>
          </w:p>
        </w:tc>
        <w:tc>
          <w:tcPr>
            <w:tcW w:w="3220" w:type="dxa"/>
            <w:tcBorders>
              <w:top w:val="nil"/>
              <w:left w:val="nil"/>
              <w:bottom w:val="single" w:sz="4" w:space="0" w:color="auto"/>
              <w:right w:val="single" w:sz="4" w:space="0" w:color="auto"/>
            </w:tcBorders>
            <w:vAlign w:val="center"/>
            <w:hideMark/>
          </w:tcPr>
          <w:p w:rsidR="008C0E3D" w:rsidRPr="00B250F7" w:rsidRDefault="008C0E3D">
            <w:pPr>
              <w:widowControl/>
              <w:jc w:val="center"/>
              <w:rPr>
                <w:rFonts w:ascii="Times New Roman" w:eastAsia="宋体" w:hAnsi="Times New Roman" w:cs="Times New Roman"/>
                <w:b/>
                <w:kern w:val="0"/>
                <w:sz w:val="20"/>
                <w:szCs w:val="20"/>
              </w:rPr>
            </w:pPr>
            <w:r w:rsidRPr="00B250F7">
              <w:rPr>
                <w:rFonts w:ascii="Times New Roman" w:eastAsia="宋体" w:hAnsi="Times New Roman" w:cs="Times New Roman"/>
                <w:b/>
                <w:kern w:val="0"/>
                <w:sz w:val="20"/>
                <w:szCs w:val="20"/>
              </w:rPr>
              <w:t>2</w:t>
            </w:r>
          </w:p>
        </w:tc>
        <w:tc>
          <w:tcPr>
            <w:tcW w:w="3220" w:type="dxa"/>
            <w:tcBorders>
              <w:top w:val="nil"/>
              <w:left w:val="nil"/>
              <w:bottom w:val="single" w:sz="4" w:space="0" w:color="auto"/>
              <w:right w:val="single" w:sz="4" w:space="0" w:color="auto"/>
            </w:tcBorders>
            <w:vAlign w:val="center"/>
            <w:hideMark/>
          </w:tcPr>
          <w:p w:rsidR="008C0E3D" w:rsidRPr="00B250F7" w:rsidRDefault="008C0E3D">
            <w:pPr>
              <w:widowControl/>
              <w:jc w:val="center"/>
              <w:rPr>
                <w:rFonts w:ascii="Times New Roman" w:eastAsia="宋体" w:hAnsi="Times New Roman" w:cs="Times New Roman"/>
                <w:b/>
                <w:kern w:val="0"/>
                <w:sz w:val="20"/>
                <w:szCs w:val="20"/>
              </w:rPr>
            </w:pPr>
            <w:r w:rsidRPr="00B250F7">
              <w:rPr>
                <w:rFonts w:ascii="Times New Roman" w:eastAsia="宋体" w:hAnsi="Times New Roman" w:cs="Times New Roman"/>
                <w:b/>
                <w:kern w:val="0"/>
                <w:sz w:val="20"/>
                <w:szCs w:val="20"/>
              </w:rPr>
              <w:t>3</w:t>
            </w:r>
          </w:p>
        </w:tc>
      </w:tr>
      <w:tr w:rsidR="008C0E3D" w:rsidTr="008C0E3D">
        <w:trPr>
          <w:trHeight w:val="319"/>
          <w:jc w:val="center"/>
        </w:trPr>
        <w:tc>
          <w:tcPr>
            <w:tcW w:w="3520" w:type="dxa"/>
            <w:gridSpan w:val="2"/>
            <w:tcBorders>
              <w:top w:val="single" w:sz="4" w:space="0" w:color="auto"/>
              <w:left w:val="single" w:sz="4" w:space="0" w:color="auto"/>
              <w:bottom w:val="single" w:sz="4" w:space="0" w:color="auto"/>
              <w:right w:val="single" w:sz="4" w:space="0" w:color="auto"/>
            </w:tcBorders>
            <w:vAlign w:val="center"/>
            <w:hideMark/>
          </w:tcPr>
          <w:p w:rsidR="008C0E3D" w:rsidRPr="00B250F7" w:rsidRDefault="008C0E3D">
            <w:pPr>
              <w:widowControl/>
              <w:jc w:val="center"/>
              <w:rPr>
                <w:rFonts w:ascii="Times New Roman" w:eastAsia="宋体" w:hAnsi="Times New Roman" w:cs="Times New Roman"/>
                <w:b/>
                <w:kern w:val="0"/>
                <w:sz w:val="20"/>
                <w:szCs w:val="20"/>
              </w:rPr>
            </w:pPr>
            <w:r w:rsidRPr="00B250F7">
              <w:rPr>
                <w:rFonts w:ascii="Times New Roman" w:eastAsia="宋体" w:hAnsi="Times New Roman" w:cs="Times New Roman" w:hint="eastAsia"/>
                <w:b/>
                <w:kern w:val="0"/>
                <w:sz w:val="20"/>
                <w:szCs w:val="20"/>
              </w:rPr>
              <w:t>合计</w:t>
            </w:r>
          </w:p>
        </w:tc>
        <w:tc>
          <w:tcPr>
            <w:tcW w:w="3220" w:type="dxa"/>
            <w:tcBorders>
              <w:top w:val="nil"/>
              <w:left w:val="nil"/>
              <w:bottom w:val="single" w:sz="4" w:space="0" w:color="auto"/>
              <w:right w:val="single" w:sz="4" w:space="0" w:color="auto"/>
            </w:tcBorders>
            <w:vAlign w:val="center"/>
            <w:hideMark/>
          </w:tcPr>
          <w:p w:rsidR="008C0E3D" w:rsidRPr="00B250F7" w:rsidRDefault="008C0E3D">
            <w:pPr>
              <w:widowControl/>
              <w:jc w:val="center"/>
              <w:rPr>
                <w:rFonts w:ascii="Times New Roman" w:eastAsia="宋体" w:hAnsi="Times New Roman" w:cs="Times New Roman"/>
                <w:b/>
                <w:kern w:val="0"/>
                <w:sz w:val="20"/>
                <w:szCs w:val="20"/>
              </w:rPr>
            </w:pPr>
            <w:r w:rsidRPr="00B250F7">
              <w:rPr>
                <w:rFonts w:ascii="Times New Roman" w:eastAsia="宋体" w:hAnsi="Times New Roman" w:cs="Times New Roman" w:hint="eastAsia"/>
                <w:b/>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Pr="00B250F7" w:rsidRDefault="008C0E3D">
            <w:pPr>
              <w:widowControl/>
              <w:jc w:val="center"/>
              <w:rPr>
                <w:rFonts w:ascii="Times New Roman" w:eastAsia="宋体" w:hAnsi="Times New Roman" w:cs="Times New Roman"/>
                <w:b/>
                <w:kern w:val="0"/>
                <w:sz w:val="20"/>
                <w:szCs w:val="20"/>
              </w:rPr>
            </w:pPr>
            <w:r w:rsidRPr="00B250F7">
              <w:rPr>
                <w:rFonts w:ascii="Times New Roman" w:eastAsia="宋体" w:hAnsi="Times New Roman" w:cs="Times New Roman" w:hint="eastAsia"/>
                <w:b/>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Pr="00B250F7" w:rsidRDefault="008C0E3D">
            <w:pPr>
              <w:widowControl/>
              <w:jc w:val="center"/>
              <w:rPr>
                <w:rFonts w:ascii="Times New Roman" w:eastAsia="宋体" w:hAnsi="Times New Roman" w:cs="Times New Roman"/>
                <w:b/>
                <w:color w:val="FF0000"/>
                <w:kern w:val="0"/>
                <w:sz w:val="20"/>
                <w:szCs w:val="20"/>
              </w:rPr>
            </w:pPr>
            <w:r w:rsidRPr="00B250F7">
              <w:rPr>
                <w:rFonts w:ascii="Times New Roman" w:eastAsia="宋体" w:hAnsi="Times New Roman" w:cs="Times New Roman" w:hint="eastAsia"/>
                <w:b/>
                <w:color w:val="FF0000"/>
                <w:kern w:val="0"/>
                <w:sz w:val="20"/>
                <w:szCs w:val="20"/>
              </w:rPr>
              <w:t xml:space="preserve">　</w:t>
            </w:r>
          </w:p>
        </w:tc>
      </w:tr>
      <w:tr w:rsidR="008C0E3D" w:rsidTr="008C0E3D">
        <w:trPr>
          <w:trHeight w:val="319"/>
          <w:jc w:val="center"/>
        </w:trPr>
        <w:tc>
          <w:tcPr>
            <w:tcW w:w="1340" w:type="dxa"/>
            <w:tcBorders>
              <w:top w:val="nil"/>
              <w:left w:val="single" w:sz="4" w:space="0" w:color="auto"/>
              <w:bottom w:val="single" w:sz="4" w:space="0" w:color="auto"/>
              <w:right w:val="single" w:sz="4" w:space="0" w:color="auto"/>
            </w:tcBorders>
            <w:vAlign w:val="center"/>
            <w:hideMark/>
          </w:tcPr>
          <w:p w:rsidR="008C0E3D" w:rsidRDefault="008C0E3D">
            <w:pPr>
              <w:widowControl/>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180" w:type="dxa"/>
            <w:tcBorders>
              <w:top w:val="nil"/>
              <w:left w:val="nil"/>
              <w:bottom w:val="single" w:sz="4" w:space="0" w:color="auto"/>
              <w:right w:val="single" w:sz="4" w:space="0" w:color="auto"/>
            </w:tcBorders>
            <w:vAlign w:val="center"/>
            <w:hideMark/>
          </w:tcPr>
          <w:p w:rsidR="008C0E3D" w:rsidRPr="00B250F7" w:rsidRDefault="008C0E3D">
            <w:pPr>
              <w:widowControl/>
              <w:jc w:val="left"/>
              <w:rPr>
                <w:rFonts w:ascii="Times New Roman" w:eastAsia="宋体" w:hAnsi="Times New Roman" w:cs="Times New Roman"/>
                <w:b/>
                <w:kern w:val="0"/>
                <w:sz w:val="20"/>
                <w:szCs w:val="20"/>
              </w:rPr>
            </w:pPr>
            <w:r w:rsidRPr="00B250F7">
              <w:rPr>
                <w:rFonts w:ascii="Times New Roman" w:eastAsia="宋体" w:hAnsi="Times New Roman" w:cs="Times New Roman" w:hint="eastAsia"/>
                <w:b/>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Pr="00B250F7" w:rsidRDefault="008C0E3D">
            <w:pPr>
              <w:widowControl/>
              <w:jc w:val="left"/>
              <w:rPr>
                <w:rFonts w:ascii="Times New Roman" w:eastAsia="宋体" w:hAnsi="Times New Roman" w:cs="Times New Roman"/>
                <w:b/>
                <w:kern w:val="0"/>
                <w:sz w:val="20"/>
                <w:szCs w:val="20"/>
              </w:rPr>
            </w:pPr>
            <w:r w:rsidRPr="00B250F7">
              <w:rPr>
                <w:rFonts w:ascii="Times New Roman" w:eastAsia="宋体" w:hAnsi="Times New Roman" w:cs="Times New Roman" w:hint="eastAsia"/>
                <w:b/>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Pr="00B250F7" w:rsidRDefault="008C0E3D">
            <w:pPr>
              <w:widowControl/>
              <w:jc w:val="left"/>
              <w:rPr>
                <w:rFonts w:ascii="Times New Roman" w:eastAsia="宋体" w:hAnsi="Times New Roman" w:cs="Times New Roman"/>
                <w:b/>
                <w:kern w:val="0"/>
                <w:sz w:val="20"/>
                <w:szCs w:val="20"/>
              </w:rPr>
            </w:pPr>
            <w:r w:rsidRPr="00B250F7">
              <w:rPr>
                <w:rFonts w:ascii="Times New Roman" w:eastAsia="宋体" w:hAnsi="Times New Roman" w:cs="Times New Roman" w:hint="eastAsia"/>
                <w:b/>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Pr="00B250F7" w:rsidRDefault="008C0E3D">
            <w:pPr>
              <w:widowControl/>
              <w:jc w:val="left"/>
              <w:rPr>
                <w:rFonts w:ascii="Times New Roman" w:eastAsia="宋体" w:hAnsi="Times New Roman" w:cs="Times New Roman"/>
                <w:b/>
                <w:color w:val="FF0000"/>
                <w:kern w:val="0"/>
                <w:sz w:val="20"/>
                <w:szCs w:val="20"/>
              </w:rPr>
            </w:pPr>
            <w:r w:rsidRPr="00B250F7">
              <w:rPr>
                <w:rFonts w:ascii="Times New Roman" w:eastAsia="宋体" w:hAnsi="Times New Roman" w:cs="Times New Roman" w:hint="eastAsia"/>
                <w:b/>
                <w:color w:val="FF0000"/>
                <w:kern w:val="0"/>
                <w:sz w:val="20"/>
                <w:szCs w:val="20"/>
              </w:rPr>
              <w:t xml:space="preserve">　</w:t>
            </w:r>
          </w:p>
        </w:tc>
      </w:tr>
      <w:tr w:rsidR="008C0E3D" w:rsidTr="008C0E3D">
        <w:trPr>
          <w:trHeight w:val="319"/>
          <w:jc w:val="center"/>
        </w:trPr>
        <w:tc>
          <w:tcPr>
            <w:tcW w:w="1340" w:type="dxa"/>
            <w:tcBorders>
              <w:top w:val="nil"/>
              <w:left w:val="single" w:sz="4" w:space="0" w:color="auto"/>
              <w:bottom w:val="single" w:sz="4" w:space="0" w:color="auto"/>
              <w:right w:val="single" w:sz="4" w:space="0" w:color="auto"/>
            </w:tcBorders>
            <w:vAlign w:val="center"/>
            <w:hideMark/>
          </w:tcPr>
          <w:p w:rsidR="008C0E3D" w:rsidRDefault="008C0E3D">
            <w:pPr>
              <w:widowControl/>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180" w:type="dxa"/>
            <w:tcBorders>
              <w:top w:val="nil"/>
              <w:left w:val="nil"/>
              <w:bottom w:val="single" w:sz="4" w:space="0" w:color="auto"/>
              <w:right w:val="single" w:sz="4" w:space="0" w:color="auto"/>
            </w:tcBorders>
            <w:vAlign w:val="center"/>
            <w:hideMark/>
          </w:tcPr>
          <w:p w:rsidR="008C0E3D" w:rsidRPr="00B250F7" w:rsidRDefault="008C0E3D">
            <w:pPr>
              <w:widowControl/>
              <w:jc w:val="left"/>
              <w:rPr>
                <w:rFonts w:ascii="Times New Roman" w:eastAsia="宋体" w:hAnsi="Times New Roman" w:cs="Times New Roman"/>
                <w:b/>
                <w:kern w:val="0"/>
                <w:sz w:val="20"/>
                <w:szCs w:val="20"/>
              </w:rPr>
            </w:pPr>
            <w:r w:rsidRPr="00B250F7">
              <w:rPr>
                <w:rFonts w:ascii="Times New Roman" w:eastAsia="宋体" w:hAnsi="Times New Roman" w:cs="Times New Roman" w:hint="eastAsia"/>
                <w:b/>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Pr="00B250F7" w:rsidRDefault="008C0E3D">
            <w:pPr>
              <w:widowControl/>
              <w:jc w:val="left"/>
              <w:rPr>
                <w:rFonts w:ascii="Times New Roman" w:eastAsia="宋体" w:hAnsi="Times New Roman" w:cs="Times New Roman"/>
                <w:b/>
                <w:kern w:val="0"/>
                <w:sz w:val="20"/>
                <w:szCs w:val="20"/>
              </w:rPr>
            </w:pPr>
            <w:r w:rsidRPr="00B250F7">
              <w:rPr>
                <w:rFonts w:ascii="Times New Roman" w:eastAsia="宋体" w:hAnsi="Times New Roman" w:cs="Times New Roman" w:hint="eastAsia"/>
                <w:b/>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Pr="00B250F7" w:rsidRDefault="008C0E3D">
            <w:pPr>
              <w:widowControl/>
              <w:jc w:val="left"/>
              <w:rPr>
                <w:rFonts w:ascii="Times New Roman" w:eastAsia="宋体" w:hAnsi="Times New Roman" w:cs="Times New Roman"/>
                <w:b/>
                <w:kern w:val="0"/>
                <w:sz w:val="20"/>
                <w:szCs w:val="20"/>
              </w:rPr>
            </w:pPr>
            <w:r w:rsidRPr="00B250F7">
              <w:rPr>
                <w:rFonts w:ascii="Times New Roman" w:eastAsia="宋体" w:hAnsi="Times New Roman" w:cs="Times New Roman" w:hint="eastAsia"/>
                <w:b/>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Pr="00B250F7" w:rsidRDefault="008C0E3D">
            <w:pPr>
              <w:widowControl/>
              <w:jc w:val="left"/>
              <w:rPr>
                <w:rFonts w:ascii="Times New Roman" w:eastAsia="宋体" w:hAnsi="Times New Roman" w:cs="Times New Roman"/>
                <w:b/>
                <w:color w:val="FF0000"/>
                <w:kern w:val="0"/>
                <w:sz w:val="20"/>
                <w:szCs w:val="20"/>
              </w:rPr>
            </w:pPr>
            <w:r w:rsidRPr="00B250F7">
              <w:rPr>
                <w:rFonts w:ascii="Times New Roman" w:eastAsia="宋体" w:hAnsi="Times New Roman" w:cs="Times New Roman" w:hint="eastAsia"/>
                <w:b/>
                <w:color w:val="FF0000"/>
                <w:kern w:val="0"/>
                <w:sz w:val="20"/>
                <w:szCs w:val="20"/>
              </w:rPr>
              <w:t xml:space="preserve">　</w:t>
            </w:r>
          </w:p>
        </w:tc>
      </w:tr>
      <w:tr w:rsidR="008C0E3D" w:rsidTr="008C0E3D">
        <w:trPr>
          <w:trHeight w:val="319"/>
          <w:jc w:val="center"/>
        </w:trPr>
        <w:tc>
          <w:tcPr>
            <w:tcW w:w="1340" w:type="dxa"/>
            <w:tcBorders>
              <w:top w:val="nil"/>
              <w:left w:val="single" w:sz="4" w:space="0" w:color="auto"/>
              <w:bottom w:val="single" w:sz="4" w:space="0" w:color="auto"/>
              <w:right w:val="single" w:sz="4" w:space="0" w:color="auto"/>
            </w:tcBorders>
            <w:vAlign w:val="center"/>
            <w:hideMark/>
          </w:tcPr>
          <w:p w:rsidR="008C0E3D" w:rsidRDefault="008C0E3D">
            <w:pPr>
              <w:widowControl/>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18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color w:val="FF0000"/>
                <w:kern w:val="0"/>
                <w:sz w:val="20"/>
                <w:szCs w:val="20"/>
              </w:rPr>
            </w:pPr>
            <w:r>
              <w:rPr>
                <w:rFonts w:ascii="Times New Roman" w:eastAsia="宋体" w:hAnsi="Times New Roman" w:cs="Times New Roman" w:hint="eastAsia"/>
                <w:color w:val="FF0000"/>
                <w:kern w:val="0"/>
                <w:sz w:val="20"/>
                <w:szCs w:val="20"/>
              </w:rPr>
              <w:t xml:space="preserve">　</w:t>
            </w:r>
          </w:p>
        </w:tc>
      </w:tr>
      <w:tr w:rsidR="008C0E3D" w:rsidTr="008C0E3D">
        <w:trPr>
          <w:trHeight w:val="319"/>
          <w:jc w:val="center"/>
        </w:trPr>
        <w:tc>
          <w:tcPr>
            <w:tcW w:w="1340" w:type="dxa"/>
            <w:tcBorders>
              <w:top w:val="nil"/>
              <w:left w:val="single" w:sz="4" w:space="0" w:color="auto"/>
              <w:bottom w:val="single" w:sz="4" w:space="0" w:color="auto"/>
              <w:right w:val="single" w:sz="4" w:space="0" w:color="auto"/>
            </w:tcBorders>
            <w:vAlign w:val="center"/>
            <w:hideMark/>
          </w:tcPr>
          <w:p w:rsidR="008C0E3D" w:rsidRDefault="008C0E3D">
            <w:pPr>
              <w:widowControl/>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18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color w:val="FF0000"/>
                <w:kern w:val="0"/>
                <w:sz w:val="20"/>
                <w:szCs w:val="20"/>
              </w:rPr>
            </w:pPr>
            <w:r>
              <w:rPr>
                <w:rFonts w:ascii="Times New Roman" w:eastAsia="宋体" w:hAnsi="Times New Roman" w:cs="Times New Roman" w:hint="eastAsia"/>
                <w:color w:val="FF0000"/>
                <w:kern w:val="0"/>
                <w:sz w:val="20"/>
                <w:szCs w:val="20"/>
              </w:rPr>
              <w:t xml:space="preserve">　</w:t>
            </w:r>
          </w:p>
        </w:tc>
      </w:tr>
      <w:tr w:rsidR="008C0E3D" w:rsidTr="008C0E3D">
        <w:trPr>
          <w:trHeight w:val="319"/>
          <w:jc w:val="center"/>
        </w:trPr>
        <w:tc>
          <w:tcPr>
            <w:tcW w:w="1340" w:type="dxa"/>
            <w:tcBorders>
              <w:top w:val="nil"/>
              <w:left w:val="single" w:sz="4" w:space="0" w:color="auto"/>
              <w:bottom w:val="single" w:sz="4" w:space="0" w:color="auto"/>
              <w:right w:val="single" w:sz="4" w:space="0" w:color="auto"/>
            </w:tcBorders>
            <w:vAlign w:val="center"/>
            <w:hideMark/>
          </w:tcPr>
          <w:p w:rsidR="008C0E3D" w:rsidRDefault="008C0E3D">
            <w:pPr>
              <w:widowControl/>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18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color w:val="FF0000"/>
                <w:kern w:val="0"/>
                <w:sz w:val="20"/>
                <w:szCs w:val="20"/>
              </w:rPr>
            </w:pPr>
            <w:r>
              <w:rPr>
                <w:rFonts w:ascii="Times New Roman" w:eastAsia="宋体" w:hAnsi="Times New Roman" w:cs="Times New Roman" w:hint="eastAsia"/>
                <w:color w:val="FF0000"/>
                <w:kern w:val="0"/>
                <w:sz w:val="20"/>
                <w:szCs w:val="20"/>
              </w:rPr>
              <w:t xml:space="preserve">　</w:t>
            </w:r>
          </w:p>
        </w:tc>
      </w:tr>
      <w:tr w:rsidR="008C0E3D" w:rsidTr="008C0E3D">
        <w:trPr>
          <w:trHeight w:val="319"/>
          <w:jc w:val="center"/>
        </w:trPr>
        <w:tc>
          <w:tcPr>
            <w:tcW w:w="1340" w:type="dxa"/>
            <w:tcBorders>
              <w:top w:val="nil"/>
              <w:left w:val="single" w:sz="4" w:space="0" w:color="auto"/>
              <w:bottom w:val="single" w:sz="4" w:space="0" w:color="auto"/>
              <w:right w:val="single" w:sz="4" w:space="0" w:color="auto"/>
            </w:tcBorders>
            <w:vAlign w:val="center"/>
            <w:hideMark/>
          </w:tcPr>
          <w:p w:rsidR="008C0E3D" w:rsidRDefault="008C0E3D">
            <w:pPr>
              <w:widowControl/>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18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3220" w:type="dxa"/>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color w:val="FF0000"/>
                <w:kern w:val="0"/>
                <w:sz w:val="20"/>
                <w:szCs w:val="20"/>
              </w:rPr>
            </w:pPr>
            <w:r>
              <w:rPr>
                <w:rFonts w:ascii="Times New Roman" w:eastAsia="宋体" w:hAnsi="Times New Roman" w:cs="Times New Roman" w:hint="eastAsia"/>
                <w:color w:val="FF0000"/>
                <w:kern w:val="0"/>
                <w:sz w:val="20"/>
                <w:szCs w:val="20"/>
              </w:rPr>
              <w:t xml:space="preserve">　</w:t>
            </w:r>
          </w:p>
        </w:tc>
      </w:tr>
      <w:tr w:rsidR="008C0E3D" w:rsidTr="008C0E3D">
        <w:trPr>
          <w:trHeight w:val="615"/>
          <w:jc w:val="center"/>
        </w:trPr>
        <w:tc>
          <w:tcPr>
            <w:tcW w:w="13180" w:type="dxa"/>
            <w:gridSpan w:val="5"/>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注：本表反映本年度国有资本经营预算财政拨款支出情况。</w:t>
            </w:r>
            <w:r>
              <w:rPr>
                <w:rFonts w:ascii="宋体" w:eastAsia="宋体" w:hAnsi="宋体" w:cs="Times New Roman" w:hint="eastAsia"/>
                <w:kern w:val="0"/>
                <w:sz w:val="20"/>
                <w:szCs w:val="20"/>
              </w:rPr>
              <w:t>本表金额单位转换时可能存在尾数误差。</w:t>
            </w:r>
          </w:p>
        </w:tc>
      </w:tr>
    </w:tbl>
    <w:p w:rsidR="008C0E3D" w:rsidRDefault="008C0E3D" w:rsidP="008C0E3D"/>
    <w:p w:rsidR="008C0E3D" w:rsidRDefault="008C0E3D" w:rsidP="008C0E3D">
      <w:pPr>
        <w:autoSpaceDE w:val="0"/>
        <w:autoSpaceDN w:val="0"/>
        <w:snapToGrid w:val="0"/>
        <w:spacing w:line="590" w:lineRule="atLeast"/>
        <w:rPr>
          <w:rFonts w:ascii="Times New Roman" w:eastAsia="方正仿宋_GBK" w:hAnsi="Times New Roman" w:cs="Times New Roman"/>
          <w:kern w:val="0"/>
          <w:sz w:val="32"/>
          <w:szCs w:val="20"/>
          <w:highlight w:val="yellow"/>
        </w:rPr>
      </w:pPr>
    </w:p>
    <w:p w:rsidR="008C0E3D" w:rsidRDefault="008C0E3D" w:rsidP="008C0E3D">
      <w:pPr>
        <w:autoSpaceDE w:val="0"/>
        <w:autoSpaceDN w:val="0"/>
        <w:snapToGrid w:val="0"/>
        <w:spacing w:line="590" w:lineRule="atLeast"/>
        <w:rPr>
          <w:rFonts w:ascii="Times New Roman" w:eastAsia="方正仿宋_GBK" w:hAnsi="Times New Roman" w:cs="Times New Roman"/>
          <w:kern w:val="0"/>
          <w:sz w:val="32"/>
          <w:szCs w:val="20"/>
          <w:highlight w:val="yellow"/>
        </w:rPr>
      </w:pPr>
    </w:p>
    <w:p w:rsidR="008C0E3D" w:rsidRDefault="008C0E3D" w:rsidP="008C0E3D">
      <w:pPr>
        <w:autoSpaceDE w:val="0"/>
        <w:autoSpaceDN w:val="0"/>
        <w:snapToGrid w:val="0"/>
        <w:spacing w:line="590" w:lineRule="atLeast"/>
        <w:rPr>
          <w:rFonts w:ascii="Times New Roman" w:eastAsia="方正仿宋_GBK" w:hAnsi="Times New Roman" w:cs="Times New Roman"/>
          <w:kern w:val="0"/>
          <w:sz w:val="32"/>
          <w:szCs w:val="20"/>
          <w:highlight w:val="yellow"/>
        </w:rPr>
      </w:pPr>
    </w:p>
    <w:tbl>
      <w:tblPr>
        <w:tblW w:w="5000" w:type="pct"/>
        <w:jc w:val="center"/>
        <w:tblLook w:val="04A0"/>
      </w:tblPr>
      <w:tblGrid>
        <w:gridCol w:w="2554"/>
        <w:gridCol w:w="4153"/>
        <w:gridCol w:w="7467"/>
      </w:tblGrid>
      <w:tr w:rsidR="008C0E3D" w:rsidTr="008C0E3D">
        <w:trPr>
          <w:trHeight w:val="960"/>
          <w:jc w:val="center"/>
        </w:trPr>
        <w:tc>
          <w:tcPr>
            <w:tcW w:w="5000" w:type="pct"/>
            <w:gridSpan w:val="3"/>
            <w:vAlign w:val="center"/>
            <w:hideMark/>
          </w:tcPr>
          <w:p w:rsidR="008C0E3D" w:rsidRPr="008523D6" w:rsidRDefault="008C0E3D">
            <w:pPr>
              <w:widowControl/>
              <w:jc w:val="center"/>
              <w:rPr>
                <w:rFonts w:ascii="黑体" w:eastAsia="黑体" w:hAnsi="黑体" w:cs="Times New Roman"/>
                <w:kern w:val="0"/>
                <w:sz w:val="32"/>
                <w:szCs w:val="32"/>
              </w:rPr>
            </w:pPr>
            <w:bookmarkStart w:id="9" w:name="RANGE!A1:C16"/>
            <w:r w:rsidRPr="008523D6">
              <w:rPr>
                <w:rFonts w:ascii="黑体" w:eastAsia="黑体" w:hAnsi="黑体" w:cs="Times New Roman" w:hint="eastAsia"/>
                <w:kern w:val="0"/>
                <w:sz w:val="32"/>
                <w:szCs w:val="32"/>
              </w:rPr>
              <w:t>一般公共预算机关运行经费支出决算表</w:t>
            </w:r>
            <w:bookmarkEnd w:id="9"/>
          </w:p>
        </w:tc>
      </w:tr>
      <w:tr w:rsidR="008C0E3D" w:rsidRPr="008523D6" w:rsidTr="008C0E3D">
        <w:trPr>
          <w:trHeight w:val="319"/>
          <w:jc w:val="center"/>
        </w:trPr>
        <w:tc>
          <w:tcPr>
            <w:tcW w:w="901" w:type="pct"/>
            <w:vAlign w:val="center"/>
          </w:tcPr>
          <w:p w:rsidR="008C0E3D" w:rsidRDefault="008C0E3D">
            <w:pPr>
              <w:widowControl/>
              <w:jc w:val="center"/>
              <w:rPr>
                <w:rFonts w:ascii="Times New Roman" w:eastAsia="方正小标宋_GBK" w:hAnsi="Times New Roman" w:cs="Times New Roman"/>
                <w:kern w:val="0"/>
                <w:sz w:val="36"/>
                <w:szCs w:val="36"/>
                <w:highlight w:val="yellow"/>
              </w:rPr>
            </w:pPr>
          </w:p>
        </w:tc>
        <w:tc>
          <w:tcPr>
            <w:tcW w:w="1465" w:type="pct"/>
            <w:vAlign w:val="center"/>
          </w:tcPr>
          <w:p w:rsidR="008C0E3D" w:rsidRDefault="008C0E3D">
            <w:pPr>
              <w:widowControl/>
              <w:jc w:val="center"/>
              <w:rPr>
                <w:rFonts w:ascii="Times New Roman" w:eastAsia="Times New Roman" w:hAnsi="Times New Roman" w:cs="Times New Roman"/>
                <w:kern w:val="0"/>
                <w:sz w:val="20"/>
                <w:szCs w:val="20"/>
              </w:rPr>
            </w:pPr>
          </w:p>
        </w:tc>
        <w:tc>
          <w:tcPr>
            <w:tcW w:w="2634" w:type="pct"/>
            <w:vAlign w:val="center"/>
            <w:hideMark/>
          </w:tcPr>
          <w:p w:rsidR="008C0E3D" w:rsidRPr="008523D6" w:rsidRDefault="008C0E3D">
            <w:pPr>
              <w:widowControl/>
              <w:jc w:val="right"/>
              <w:rPr>
                <w:rFonts w:ascii="Times New Roman" w:eastAsia="宋体" w:hAnsi="Times New Roman" w:cs="Times New Roman"/>
                <w:kern w:val="0"/>
                <w:sz w:val="24"/>
                <w:szCs w:val="24"/>
              </w:rPr>
            </w:pPr>
            <w:r w:rsidRPr="008523D6">
              <w:rPr>
                <w:rFonts w:ascii="方正仿宋_GBK" w:eastAsia="方正仿宋_GBK" w:hAnsi="Times New Roman" w:cs="Times New Roman" w:hint="eastAsia"/>
                <w:kern w:val="0"/>
                <w:sz w:val="24"/>
                <w:szCs w:val="24"/>
              </w:rPr>
              <w:t>公开</w:t>
            </w:r>
            <w:r w:rsidRPr="008523D6">
              <w:rPr>
                <w:rFonts w:ascii="Times New Roman" w:eastAsia="宋体" w:hAnsi="Times New Roman" w:cs="Times New Roman"/>
                <w:kern w:val="0"/>
                <w:sz w:val="24"/>
                <w:szCs w:val="24"/>
              </w:rPr>
              <w:t>12</w:t>
            </w:r>
            <w:r w:rsidRPr="008523D6">
              <w:rPr>
                <w:rFonts w:ascii="方正仿宋_GBK" w:eastAsia="方正仿宋_GBK" w:hAnsi="Times New Roman" w:cs="Times New Roman" w:hint="eastAsia"/>
                <w:kern w:val="0"/>
                <w:sz w:val="24"/>
                <w:szCs w:val="24"/>
              </w:rPr>
              <w:t>表</w:t>
            </w:r>
          </w:p>
        </w:tc>
      </w:tr>
      <w:tr w:rsidR="008C0E3D" w:rsidTr="008C0E3D">
        <w:trPr>
          <w:trHeight w:val="319"/>
          <w:jc w:val="center"/>
        </w:trPr>
        <w:tc>
          <w:tcPr>
            <w:tcW w:w="2366" w:type="pct"/>
            <w:gridSpan w:val="2"/>
            <w:tcBorders>
              <w:top w:val="nil"/>
              <w:left w:val="nil"/>
              <w:bottom w:val="single" w:sz="4" w:space="0" w:color="auto"/>
              <w:right w:val="nil"/>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部门</w:t>
            </w:r>
            <w:r>
              <w:rPr>
                <w:rFonts w:ascii="宋体" w:eastAsia="宋体" w:hAnsi="宋体" w:cs="宋体" w:hint="eastAsia"/>
                <w:kern w:val="0"/>
                <w:sz w:val="20"/>
                <w:szCs w:val="20"/>
              </w:rPr>
              <w:t>/单位</w:t>
            </w:r>
            <w:r>
              <w:rPr>
                <w:rFonts w:ascii="Times New Roman" w:eastAsia="宋体" w:hAnsi="Times New Roman" w:cs="Times New Roman" w:hint="eastAsia"/>
                <w:kern w:val="0"/>
                <w:sz w:val="20"/>
                <w:szCs w:val="20"/>
              </w:rPr>
              <w:t>名称：</w:t>
            </w:r>
            <w:r>
              <w:rPr>
                <w:rFonts w:ascii="Times New Roman" w:eastAsia="宋体" w:hAnsi="Times New Roman" w:cs="Times New Roman"/>
                <w:kern w:val="0"/>
                <w:sz w:val="20"/>
                <w:szCs w:val="20"/>
              </w:rPr>
              <w:t>XXXX</w:t>
            </w:r>
          </w:p>
        </w:tc>
        <w:tc>
          <w:tcPr>
            <w:tcW w:w="2634" w:type="pct"/>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金额单位：万元</w:t>
            </w:r>
          </w:p>
        </w:tc>
      </w:tr>
      <w:tr w:rsidR="008C0E3D" w:rsidTr="008C0E3D">
        <w:trPr>
          <w:trHeight w:val="319"/>
          <w:jc w:val="center"/>
        </w:trPr>
        <w:tc>
          <w:tcPr>
            <w:tcW w:w="2366" w:type="pct"/>
            <w:gridSpan w:val="2"/>
            <w:tcBorders>
              <w:top w:val="single" w:sz="4" w:space="0" w:color="auto"/>
              <w:left w:val="single" w:sz="4" w:space="0" w:color="auto"/>
              <w:bottom w:val="single" w:sz="4" w:space="0" w:color="auto"/>
              <w:right w:val="single" w:sz="4" w:space="0" w:color="auto"/>
            </w:tcBorders>
            <w:vAlign w:val="center"/>
            <w:hideMark/>
          </w:tcPr>
          <w:p w:rsidR="008C0E3D" w:rsidRPr="008523D6" w:rsidRDefault="008C0E3D">
            <w:pPr>
              <w:widowControl/>
              <w:jc w:val="center"/>
              <w:rPr>
                <w:rFonts w:ascii="Times New Roman" w:eastAsia="宋体" w:hAnsi="Times New Roman" w:cs="Times New Roman"/>
                <w:b/>
                <w:kern w:val="0"/>
                <w:sz w:val="20"/>
                <w:szCs w:val="20"/>
              </w:rPr>
            </w:pPr>
            <w:r w:rsidRPr="008523D6">
              <w:rPr>
                <w:rFonts w:ascii="Times New Roman" w:eastAsia="宋体" w:hAnsi="Times New Roman" w:cs="Times New Roman" w:hint="eastAsia"/>
                <w:b/>
                <w:kern w:val="0"/>
                <w:sz w:val="20"/>
                <w:szCs w:val="20"/>
              </w:rPr>
              <w:t>项目</w:t>
            </w:r>
          </w:p>
        </w:tc>
        <w:tc>
          <w:tcPr>
            <w:tcW w:w="2634" w:type="pct"/>
            <w:vMerge w:val="restart"/>
            <w:tcBorders>
              <w:top w:val="single" w:sz="4" w:space="0" w:color="auto"/>
              <w:left w:val="single" w:sz="4" w:space="0" w:color="auto"/>
              <w:bottom w:val="single" w:sz="4" w:space="0" w:color="auto"/>
              <w:right w:val="single" w:sz="4" w:space="0" w:color="auto"/>
            </w:tcBorders>
            <w:vAlign w:val="center"/>
            <w:hideMark/>
          </w:tcPr>
          <w:p w:rsidR="008C0E3D" w:rsidRPr="008523D6" w:rsidRDefault="008C0E3D">
            <w:pPr>
              <w:widowControl/>
              <w:jc w:val="center"/>
              <w:rPr>
                <w:rFonts w:ascii="Times New Roman" w:eastAsia="宋体" w:hAnsi="Times New Roman" w:cs="Times New Roman"/>
                <w:b/>
                <w:kern w:val="0"/>
                <w:sz w:val="20"/>
                <w:szCs w:val="20"/>
              </w:rPr>
            </w:pPr>
            <w:r w:rsidRPr="008523D6">
              <w:rPr>
                <w:rFonts w:ascii="Times New Roman" w:eastAsia="宋体" w:hAnsi="Times New Roman" w:cs="Times New Roman" w:hint="eastAsia"/>
                <w:b/>
                <w:kern w:val="0"/>
                <w:sz w:val="20"/>
                <w:szCs w:val="20"/>
              </w:rPr>
              <w:t>机关运行经费支出决算</w:t>
            </w:r>
          </w:p>
        </w:tc>
      </w:tr>
      <w:tr w:rsidR="008C0E3D" w:rsidTr="008C0E3D">
        <w:trPr>
          <w:trHeight w:val="642"/>
          <w:jc w:val="center"/>
        </w:trPr>
        <w:tc>
          <w:tcPr>
            <w:tcW w:w="901" w:type="pct"/>
            <w:tcBorders>
              <w:top w:val="nil"/>
              <w:left w:val="single" w:sz="4" w:space="0" w:color="auto"/>
              <w:bottom w:val="single" w:sz="4" w:space="0" w:color="auto"/>
              <w:right w:val="single" w:sz="4" w:space="0" w:color="auto"/>
            </w:tcBorders>
            <w:vAlign w:val="center"/>
            <w:hideMark/>
          </w:tcPr>
          <w:p w:rsidR="008C0E3D" w:rsidRPr="008523D6" w:rsidRDefault="008C0E3D">
            <w:pPr>
              <w:widowControl/>
              <w:jc w:val="center"/>
              <w:rPr>
                <w:rFonts w:ascii="Times New Roman" w:eastAsia="宋体" w:hAnsi="Times New Roman" w:cs="Times New Roman"/>
                <w:b/>
                <w:kern w:val="0"/>
                <w:sz w:val="20"/>
                <w:szCs w:val="20"/>
              </w:rPr>
            </w:pPr>
            <w:r w:rsidRPr="008523D6">
              <w:rPr>
                <w:rFonts w:ascii="Times New Roman" w:eastAsia="宋体" w:hAnsi="Times New Roman" w:cs="Times New Roman" w:hint="eastAsia"/>
                <w:b/>
                <w:kern w:val="0"/>
                <w:sz w:val="20"/>
                <w:szCs w:val="20"/>
              </w:rPr>
              <w:t>科目编码</w:t>
            </w:r>
          </w:p>
        </w:tc>
        <w:tc>
          <w:tcPr>
            <w:tcW w:w="1465" w:type="pct"/>
            <w:tcBorders>
              <w:top w:val="nil"/>
              <w:left w:val="nil"/>
              <w:bottom w:val="single" w:sz="4" w:space="0" w:color="auto"/>
              <w:right w:val="single" w:sz="4" w:space="0" w:color="auto"/>
            </w:tcBorders>
            <w:vAlign w:val="center"/>
            <w:hideMark/>
          </w:tcPr>
          <w:p w:rsidR="008C0E3D" w:rsidRPr="008523D6" w:rsidRDefault="008C0E3D">
            <w:pPr>
              <w:widowControl/>
              <w:jc w:val="center"/>
              <w:rPr>
                <w:rFonts w:ascii="Times New Roman" w:eastAsia="宋体" w:hAnsi="Times New Roman" w:cs="Times New Roman"/>
                <w:b/>
                <w:kern w:val="0"/>
                <w:sz w:val="20"/>
                <w:szCs w:val="20"/>
              </w:rPr>
            </w:pPr>
            <w:r w:rsidRPr="008523D6">
              <w:rPr>
                <w:rFonts w:ascii="Times New Roman" w:eastAsia="宋体" w:hAnsi="Times New Roman" w:cs="Times New Roman" w:hint="eastAsia"/>
                <w:b/>
                <w:kern w:val="0"/>
                <w:sz w:val="20"/>
                <w:szCs w:val="20"/>
              </w:rPr>
              <w:t>科目名称</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p>
        </w:tc>
      </w:tr>
      <w:tr w:rsidR="008C0E3D" w:rsidTr="008C0E3D">
        <w:trPr>
          <w:trHeight w:val="319"/>
          <w:jc w:val="center"/>
        </w:trPr>
        <w:tc>
          <w:tcPr>
            <w:tcW w:w="2366" w:type="pct"/>
            <w:gridSpan w:val="2"/>
            <w:tcBorders>
              <w:top w:val="single" w:sz="4" w:space="0" w:color="auto"/>
              <w:left w:val="single" w:sz="4" w:space="0" w:color="auto"/>
              <w:bottom w:val="single" w:sz="4" w:space="0" w:color="auto"/>
              <w:right w:val="single" w:sz="4" w:space="0" w:color="auto"/>
            </w:tcBorders>
            <w:vAlign w:val="center"/>
            <w:hideMark/>
          </w:tcPr>
          <w:p w:rsidR="008C0E3D" w:rsidRDefault="008C0E3D">
            <w:pPr>
              <w:widowControl/>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合计</w:t>
            </w:r>
          </w:p>
        </w:tc>
        <w:tc>
          <w:tcPr>
            <w:tcW w:w="2634" w:type="pct"/>
            <w:tcBorders>
              <w:top w:val="nil"/>
              <w:left w:val="nil"/>
              <w:bottom w:val="single" w:sz="4" w:space="0" w:color="auto"/>
              <w:right w:val="single" w:sz="4" w:space="0" w:color="auto"/>
            </w:tcBorders>
            <w:vAlign w:val="center"/>
            <w:hideMark/>
          </w:tcPr>
          <w:p w:rsidR="008C0E3D" w:rsidRDefault="008C0E3D">
            <w:pPr>
              <w:widowControl/>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901" w:type="pct"/>
            <w:tcBorders>
              <w:top w:val="nil"/>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302</w:t>
            </w:r>
          </w:p>
        </w:tc>
        <w:tc>
          <w:tcPr>
            <w:tcW w:w="1465" w:type="pct"/>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商品和服务支出</w:t>
            </w:r>
          </w:p>
        </w:tc>
        <w:tc>
          <w:tcPr>
            <w:tcW w:w="2634" w:type="pct"/>
            <w:tcBorders>
              <w:top w:val="nil"/>
              <w:left w:val="nil"/>
              <w:bottom w:val="single" w:sz="4" w:space="0" w:color="auto"/>
              <w:right w:val="single" w:sz="4" w:space="0" w:color="auto"/>
            </w:tcBorders>
            <w:vAlign w:val="center"/>
            <w:hideMark/>
          </w:tcPr>
          <w:p w:rsidR="008C0E3D" w:rsidRDefault="008C0E3D">
            <w:pPr>
              <w:widowControl/>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901" w:type="pct"/>
            <w:tcBorders>
              <w:top w:val="nil"/>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30201</w:t>
            </w:r>
          </w:p>
        </w:tc>
        <w:tc>
          <w:tcPr>
            <w:tcW w:w="1465" w:type="pct"/>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办公费</w:t>
            </w:r>
          </w:p>
        </w:tc>
        <w:tc>
          <w:tcPr>
            <w:tcW w:w="2634" w:type="pct"/>
            <w:tcBorders>
              <w:top w:val="nil"/>
              <w:left w:val="nil"/>
              <w:bottom w:val="single" w:sz="4" w:space="0" w:color="auto"/>
              <w:right w:val="single" w:sz="4" w:space="0" w:color="auto"/>
            </w:tcBorders>
            <w:vAlign w:val="center"/>
            <w:hideMark/>
          </w:tcPr>
          <w:p w:rsidR="008C0E3D" w:rsidRDefault="008C0E3D">
            <w:pPr>
              <w:widowControl/>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901" w:type="pct"/>
            <w:tcBorders>
              <w:top w:val="nil"/>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30202</w:t>
            </w:r>
          </w:p>
        </w:tc>
        <w:tc>
          <w:tcPr>
            <w:tcW w:w="1465" w:type="pct"/>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印刷费</w:t>
            </w:r>
          </w:p>
        </w:tc>
        <w:tc>
          <w:tcPr>
            <w:tcW w:w="2634" w:type="pct"/>
            <w:tcBorders>
              <w:top w:val="nil"/>
              <w:left w:val="nil"/>
              <w:bottom w:val="single" w:sz="4" w:space="0" w:color="auto"/>
              <w:right w:val="single" w:sz="4" w:space="0" w:color="auto"/>
            </w:tcBorders>
            <w:vAlign w:val="center"/>
            <w:hideMark/>
          </w:tcPr>
          <w:p w:rsidR="008C0E3D" w:rsidRDefault="008C0E3D">
            <w:pPr>
              <w:widowControl/>
              <w:jc w:val="center"/>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901" w:type="pct"/>
            <w:tcBorders>
              <w:top w:val="nil"/>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30203</w:t>
            </w:r>
          </w:p>
        </w:tc>
        <w:tc>
          <w:tcPr>
            <w:tcW w:w="1465" w:type="pct"/>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咨询费</w:t>
            </w:r>
          </w:p>
        </w:tc>
        <w:tc>
          <w:tcPr>
            <w:tcW w:w="2634" w:type="pct"/>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901" w:type="pct"/>
            <w:tcBorders>
              <w:top w:val="nil"/>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30204</w:t>
            </w:r>
          </w:p>
        </w:tc>
        <w:tc>
          <w:tcPr>
            <w:tcW w:w="1465" w:type="pct"/>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手续费</w:t>
            </w:r>
          </w:p>
        </w:tc>
        <w:tc>
          <w:tcPr>
            <w:tcW w:w="2634" w:type="pct"/>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901" w:type="pct"/>
            <w:tcBorders>
              <w:top w:val="nil"/>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30205</w:t>
            </w:r>
          </w:p>
        </w:tc>
        <w:tc>
          <w:tcPr>
            <w:tcW w:w="1465" w:type="pct"/>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水费</w:t>
            </w:r>
          </w:p>
        </w:tc>
        <w:tc>
          <w:tcPr>
            <w:tcW w:w="2634" w:type="pct"/>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901" w:type="pct"/>
            <w:tcBorders>
              <w:top w:val="nil"/>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30206</w:t>
            </w:r>
          </w:p>
        </w:tc>
        <w:tc>
          <w:tcPr>
            <w:tcW w:w="1465" w:type="pct"/>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电费</w:t>
            </w:r>
          </w:p>
        </w:tc>
        <w:tc>
          <w:tcPr>
            <w:tcW w:w="2634" w:type="pct"/>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901" w:type="pct"/>
            <w:tcBorders>
              <w:top w:val="nil"/>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w:t>
            </w:r>
          </w:p>
        </w:tc>
        <w:tc>
          <w:tcPr>
            <w:tcW w:w="1465" w:type="pct"/>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kern w:val="0"/>
                <w:sz w:val="20"/>
                <w:szCs w:val="20"/>
              </w:rPr>
              <w:t xml:space="preserve">  ……</w:t>
            </w:r>
          </w:p>
        </w:tc>
        <w:tc>
          <w:tcPr>
            <w:tcW w:w="2634" w:type="pct"/>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19"/>
          <w:jc w:val="center"/>
        </w:trPr>
        <w:tc>
          <w:tcPr>
            <w:tcW w:w="901" w:type="pct"/>
            <w:tcBorders>
              <w:top w:val="nil"/>
              <w:left w:val="single" w:sz="4" w:space="0" w:color="auto"/>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1465" w:type="pct"/>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c>
          <w:tcPr>
            <w:tcW w:w="2634" w:type="pct"/>
            <w:tcBorders>
              <w:top w:val="nil"/>
              <w:left w:val="nil"/>
              <w:bottom w:val="single" w:sz="4" w:space="0" w:color="auto"/>
              <w:right w:val="single" w:sz="4" w:space="0" w:color="auto"/>
            </w:tcBorders>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1350"/>
          <w:jc w:val="center"/>
        </w:trPr>
        <w:tc>
          <w:tcPr>
            <w:tcW w:w="5000" w:type="pct"/>
            <w:gridSpan w:val="3"/>
            <w:vAlign w:val="center"/>
            <w:hideMark/>
          </w:tcPr>
          <w:p w:rsidR="008523D6"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注：</w:t>
            </w:r>
            <w:r>
              <w:rPr>
                <w:rFonts w:ascii="Times New Roman" w:eastAsia="宋体" w:hAnsi="Times New Roman" w:cs="Times New Roman"/>
                <w:kern w:val="0"/>
                <w:sz w:val="20"/>
                <w:szCs w:val="20"/>
              </w:rPr>
              <w:t>“</w:t>
            </w:r>
            <w:r>
              <w:rPr>
                <w:rFonts w:ascii="Times New Roman" w:eastAsia="宋体" w:hAnsi="Times New Roman" w:cs="Times New Roman" w:hint="eastAsia"/>
                <w:kern w:val="0"/>
                <w:sz w:val="20"/>
                <w:szCs w:val="20"/>
              </w:rPr>
              <w:t>机关运行经费</w:t>
            </w:r>
            <w:r>
              <w:rPr>
                <w:rFonts w:ascii="Times New Roman" w:eastAsia="宋体" w:hAnsi="Times New Roman" w:cs="Times New Roman"/>
                <w:kern w:val="0"/>
                <w:sz w:val="20"/>
                <w:szCs w:val="20"/>
              </w:rPr>
              <w:t>”</w:t>
            </w:r>
            <w:r>
              <w:rPr>
                <w:rFonts w:ascii="Times New Roman" w:eastAsia="宋体" w:hAnsi="Times New Roman" w:cs="Times New Roman" w:hint="eastAsia"/>
                <w:kern w:val="0"/>
                <w:sz w:val="20"/>
                <w:szCs w:val="20"/>
              </w:rPr>
              <w:t>指行政单位（含参照公务员法管理的事业单位）使用一般公共预算安排的基本支出中的日常公用经费支出，包括办公及印刷费、邮电费、</w:t>
            </w:r>
          </w:p>
          <w:p w:rsidR="008523D6" w:rsidRDefault="008C0E3D" w:rsidP="008523D6">
            <w:pPr>
              <w:widowControl/>
              <w:ind w:firstLineChars="250" w:firstLine="500"/>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差旅费、会议费、福利费、日常维修费、专用材料及一般设备购置费、办公用房水电费、办公用房取暖费、办公用房物业管理费、公务用车运行维护费</w:t>
            </w:r>
          </w:p>
          <w:p w:rsidR="008C0E3D" w:rsidRDefault="008C0E3D" w:rsidP="008523D6">
            <w:pPr>
              <w:widowControl/>
              <w:ind w:firstLineChars="250" w:firstLine="500"/>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及其他费用。</w:t>
            </w:r>
            <w:r>
              <w:rPr>
                <w:rFonts w:ascii="宋体" w:eastAsia="宋体" w:hAnsi="宋体" w:cs="Times New Roman" w:hint="eastAsia"/>
                <w:kern w:val="0"/>
                <w:sz w:val="20"/>
                <w:szCs w:val="20"/>
              </w:rPr>
              <w:t>本表金额单位转换时可能存在尾数误差。</w:t>
            </w:r>
          </w:p>
        </w:tc>
      </w:tr>
    </w:tbl>
    <w:p w:rsidR="008C0E3D" w:rsidRDefault="008C0E3D" w:rsidP="008C0E3D">
      <w:pPr>
        <w:autoSpaceDE w:val="0"/>
        <w:autoSpaceDN w:val="0"/>
        <w:snapToGrid w:val="0"/>
        <w:spacing w:line="590" w:lineRule="atLeast"/>
        <w:rPr>
          <w:rFonts w:ascii="Times New Roman" w:eastAsia="方正仿宋_GBK" w:hAnsi="Times New Roman" w:cs="Times New Roman"/>
          <w:kern w:val="0"/>
          <w:sz w:val="32"/>
          <w:szCs w:val="20"/>
          <w:highlight w:val="yellow"/>
        </w:rPr>
      </w:pPr>
    </w:p>
    <w:tbl>
      <w:tblPr>
        <w:tblW w:w="10856" w:type="dxa"/>
        <w:jc w:val="center"/>
        <w:tblLook w:val="04A0"/>
      </w:tblPr>
      <w:tblGrid>
        <w:gridCol w:w="4111"/>
        <w:gridCol w:w="6745"/>
      </w:tblGrid>
      <w:tr w:rsidR="008C0E3D" w:rsidTr="008C0E3D">
        <w:trPr>
          <w:trHeight w:val="888"/>
          <w:jc w:val="center"/>
        </w:trPr>
        <w:tc>
          <w:tcPr>
            <w:tcW w:w="10856" w:type="dxa"/>
            <w:gridSpan w:val="2"/>
            <w:noWrap/>
            <w:vAlign w:val="center"/>
            <w:hideMark/>
          </w:tcPr>
          <w:p w:rsidR="008C0E3D" w:rsidRPr="008523D6" w:rsidRDefault="008C0E3D">
            <w:pPr>
              <w:widowControl/>
              <w:jc w:val="center"/>
              <w:rPr>
                <w:rFonts w:ascii="黑体" w:eastAsia="黑体" w:hAnsi="黑体" w:cs="Times New Roman"/>
                <w:kern w:val="0"/>
                <w:sz w:val="32"/>
                <w:szCs w:val="32"/>
              </w:rPr>
            </w:pPr>
            <w:r w:rsidRPr="008523D6">
              <w:rPr>
                <w:rFonts w:ascii="黑体" w:eastAsia="黑体" w:hAnsi="黑体" w:cs="Times New Roman" w:hint="eastAsia"/>
                <w:kern w:val="0"/>
                <w:sz w:val="32"/>
                <w:szCs w:val="32"/>
              </w:rPr>
              <w:t>政府采购支出决算表</w:t>
            </w:r>
          </w:p>
        </w:tc>
      </w:tr>
      <w:tr w:rsidR="008C0E3D" w:rsidRPr="008523D6" w:rsidTr="008C0E3D">
        <w:trPr>
          <w:trHeight w:val="295"/>
          <w:jc w:val="center"/>
        </w:trPr>
        <w:tc>
          <w:tcPr>
            <w:tcW w:w="4111" w:type="dxa"/>
            <w:noWrap/>
            <w:vAlign w:val="center"/>
          </w:tcPr>
          <w:p w:rsidR="008C0E3D" w:rsidRDefault="008C0E3D">
            <w:pPr>
              <w:widowControl/>
              <w:jc w:val="center"/>
              <w:rPr>
                <w:rFonts w:ascii="Times New Roman" w:eastAsia="方正小标宋_GBK" w:hAnsi="Times New Roman" w:cs="Times New Roman"/>
                <w:kern w:val="0"/>
                <w:sz w:val="36"/>
                <w:szCs w:val="36"/>
                <w:highlight w:val="yellow"/>
              </w:rPr>
            </w:pPr>
          </w:p>
        </w:tc>
        <w:tc>
          <w:tcPr>
            <w:tcW w:w="6745" w:type="dxa"/>
            <w:noWrap/>
            <w:vAlign w:val="center"/>
            <w:hideMark/>
          </w:tcPr>
          <w:p w:rsidR="008C0E3D" w:rsidRPr="008523D6" w:rsidRDefault="008C0E3D">
            <w:pPr>
              <w:widowControl/>
              <w:jc w:val="right"/>
              <w:rPr>
                <w:rFonts w:ascii="Times New Roman" w:eastAsia="宋体" w:hAnsi="Times New Roman" w:cs="Times New Roman"/>
                <w:kern w:val="0"/>
                <w:sz w:val="24"/>
                <w:szCs w:val="24"/>
              </w:rPr>
            </w:pPr>
            <w:r w:rsidRPr="008523D6">
              <w:rPr>
                <w:rFonts w:ascii="方正仿宋_GBK" w:eastAsia="方正仿宋_GBK" w:hAnsi="Times New Roman" w:cs="Times New Roman" w:hint="eastAsia"/>
                <w:kern w:val="0"/>
                <w:sz w:val="24"/>
                <w:szCs w:val="24"/>
              </w:rPr>
              <w:t>公开</w:t>
            </w:r>
            <w:r w:rsidRPr="008523D6">
              <w:rPr>
                <w:rFonts w:ascii="Times New Roman" w:eastAsia="宋体" w:hAnsi="Times New Roman" w:cs="Times New Roman"/>
                <w:kern w:val="0"/>
                <w:sz w:val="24"/>
                <w:szCs w:val="24"/>
              </w:rPr>
              <w:t>13</w:t>
            </w:r>
            <w:r w:rsidRPr="008523D6">
              <w:rPr>
                <w:rFonts w:ascii="方正仿宋_GBK" w:eastAsia="方正仿宋_GBK" w:hAnsi="Times New Roman" w:cs="Times New Roman" w:hint="eastAsia"/>
                <w:kern w:val="0"/>
                <w:sz w:val="24"/>
                <w:szCs w:val="24"/>
              </w:rPr>
              <w:t>表</w:t>
            </w:r>
          </w:p>
        </w:tc>
      </w:tr>
      <w:tr w:rsidR="008C0E3D" w:rsidTr="008C0E3D">
        <w:trPr>
          <w:trHeight w:val="295"/>
          <w:jc w:val="center"/>
        </w:trPr>
        <w:tc>
          <w:tcPr>
            <w:tcW w:w="4111" w:type="dxa"/>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部门</w:t>
            </w:r>
            <w:r>
              <w:rPr>
                <w:rFonts w:ascii="宋体" w:eastAsia="宋体" w:hAnsi="宋体" w:cs="宋体" w:hint="eastAsia"/>
                <w:kern w:val="0"/>
                <w:sz w:val="20"/>
                <w:szCs w:val="20"/>
              </w:rPr>
              <w:t>/单位</w:t>
            </w:r>
            <w:r>
              <w:rPr>
                <w:rFonts w:ascii="Times New Roman" w:eastAsia="宋体" w:hAnsi="Times New Roman" w:cs="Times New Roman" w:hint="eastAsia"/>
                <w:kern w:val="0"/>
                <w:sz w:val="20"/>
                <w:szCs w:val="20"/>
              </w:rPr>
              <w:t>名称：</w:t>
            </w:r>
            <w:r>
              <w:rPr>
                <w:rFonts w:ascii="Times New Roman" w:eastAsia="宋体" w:hAnsi="Times New Roman" w:cs="Times New Roman"/>
                <w:kern w:val="0"/>
                <w:sz w:val="20"/>
                <w:szCs w:val="20"/>
              </w:rPr>
              <w:t>XXXX</w:t>
            </w:r>
          </w:p>
        </w:tc>
        <w:tc>
          <w:tcPr>
            <w:tcW w:w="6745" w:type="dxa"/>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单位：万元</w:t>
            </w:r>
          </w:p>
        </w:tc>
      </w:tr>
      <w:tr w:rsidR="008C0E3D" w:rsidTr="008C0E3D">
        <w:trPr>
          <w:trHeight w:val="333"/>
          <w:jc w:val="center"/>
        </w:trPr>
        <w:tc>
          <w:tcPr>
            <w:tcW w:w="4111"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8C0E3D" w:rsidRPr="008523D6" w:rsidRDefault="008C0E3D">
            <w:pPr>
              <w:widowControl/>
              <w:jc w:val="center"/>
              <w:rPr>
                <w:rFonts w:ascii="Times New Roman" w:eastAsia="宋体" w:hAnsi="Times New Roman" w:cs="Times New Roman"/>
                <w:b/>
                <w:kern w:val="0"/>
                <w:sz w:val="20"/>
                <w:szCs w:val="20"/>
              </w:rPr>
            </w:pPr>
            <w:r w:rsidRPr="008523D6">
              <w:rPr>
                <w:rFonts w:ascii="Times New Roman" w:eastAsia="宋体" w:hAnsi="Times New Roman" w:cs="Times New Roman" w:hint="eastAsia"/>
                <w:b/>
                <w:kern w:val="0"/>
                <w:sz w:val="20"/>
                <w:szCs w:val="20"/>
              </w:rPr>
              <w:t>项目</w:t>
            </w:r>
          </w:p>
        </w:tc>
        <w:tc>
          <w:tcPr>
            <w:tcW w:w="6745" w:type="dxa"/>
            <w:tcBorders>
              <w:top w:val="single" w:sz="4" w:space="0" w:color="auto"/>
              <w:left w:val="nil"/>
              <w:bottom w:val="single" w:sz="4" w:space="0" w:color="auto"/>
              <w:right w:val="single" w:sz="4" w:space="0" w:color="000000"/>
            </w:tcBorders>
            <w:vAlign w:val="center"/>
            <w:hideMark/>
          </w:tcPr>
          <w:p w:rsidR="008C0E3D" w:rsidRPr="008523D6" w:rsidRDefault="008C0E3D">
            <w:pPr>
              <w:widowControl/>
              <w:jc w:val="center"/>
              <w:rPr>
                <w:rFonts w:ascii="Times New Roman" w:eastAsia="宋体" w:hAnsi="Times New Roman" w:cs="Times New Roman"/>
                <w:b/>
                <w:kern w:val="0"/>
                <w:sz w:val="20"/>
                <w:szCs w:val="20"/>
              </w:rPr>
            </w:pPr>
            <w:r w:rsidRPr="008523D6">
              <w:rPr>
                <w:rFonts w:ascii="Times New Roman" w:eastAsia="宋体" w:hAnsi="Times New Roman" w:cs="Times New Roman" w:hint="eastAsia"/>
                <w:b/>
                <w:kern w:val="0"/>
                <w:sz w:val="20"/>
                <w:szCs w:val="20"/>
              </w:rPr>
              <w:t>金额</w:t>
            </w:r>
          </w:p>
        </w:tc>
      </w:tr>
      <w:tr w:rsidR="008C0E3D" w:rsidTr="008C0E3D">
        <w:trPr>
          <w:trHeight w:val="333"/>
          <w:jc w:val="center"/>
        </w:trPr>
        <w:tc>
          <w:tcPr>
            <w:tcW w:w="4111"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一、政府采购支出合计</w:t>
            </w:r>
          </w:p>
        </w:tc>
        <w:tc>
          <w:tcPr>
            <w:tcW w:w="6745" w:type="dxa"/>
            <w:tcBorders>
              <w:top w:val="nil"/>
              <w:left w:val="nil"/>
              <w:bottom w:val="single" w:sz="4" w:space="0" w:color="auto"/>
              <w:right w:val="single" w:sz="4" w:space="0" w:color="auto"/>
            </w:tcBorders>
            <w:noWrap/>
            <w:vAlign w:val="center"/>
            <w:hideMark/>
          </w:tcPr>
          <w:p w:rsidR="008C0E3D" w:rsidRDefault="008C0E3D">
            <w:pPr>
              <w:widowControl/>
              <w:jc w:val="righ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33"/>
          <w:jc w:val="center"/>
        </w:trPr>
        <w:tc>
          <w:tcPr>
            <w:tcW w:w="4111"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（一）政府采购货物支出</w:t>
            </w:r>
          </w:p>
        </w:tc>
        <w:tc>
          <w:tcPr>
            <w:tcW w:w="6745" w:type="dxa"/>
            <w:tcBorders>
              <w:top w:val="nil"/>
              <w:left w:val="nil"/>
              <w:bottom w:val="single" w:sz="4" w:space="0" w:color="auto"/>
              <w:right w:val="single" w:sz="4" w:space="0" w:color="auto"/>
            </w:tcBorders>
            <w:noWrap/>
            <w:vAlign w:val="bottom"/>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33"/>
          <w:jc w:val="center"/>
        </w:trPr>
        <w:tc>
          <w:tcPr>
            <w:tcW w:w="4111"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（二）政府采购工程支出</w:t>
            </w:r>
          </w:p>
        </w:tc>
        <w:tc>
          <w:tcPr>
            <w:tcW w:w="6745" w:type="dxa"/>
            <w:tcBorders>
              <w:top w:val="nil"/>
              <w:left w:val="nil"/>
              <w:bottom w:val="single" w:sz="4" w:space="0" w:color="auto"/>
              <w:right w:val="single" w:sz="4" w:space="0" w:color="auto"/>
            </w:tcBorders>
            <w:noWrap/>
            <w:vAlign w:val="bottom"/>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33"/>
          <w:jc w:val="center"/>
        </w:trPr>
        <w:tc>
          <w:tcPr>
            <w:tcW w:w="4111"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（三）政府采购服务支出</w:t>
            </w:r>
          </w:p>
        </w:tc>
        <w:tc>
          <w:tcPr>
            <w:tcW w:w="6745" w:type="dxa"/>
            <w:tcBorders>
              <w:top w:val="nil"/>
              <w:left w:val="nil"/>
              <w:bottom w:val="single" w:sz="4" w:space="0" w:color="auto"/>
              <w:right w:val="single" w:sz="4" w:space="0" w:color="auto"/>
            </w:tcBorders>
            <w:noWrap/>
            <w:vAlign w:val="bottom"/>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 xml:space="preserve">　</w:t>
            </w:r>
          </w:p>
        </w:tc>
      </w:tr>
      <w:tr w:rsidR="008C0E3D" w:rsidTr="008C0E3D">
        <w:trPr>
          <w:trHeight w:val="333"/>
          <w:jc w:val="center"/>
        </w:trPr>
        <w:tc>
          <w:tcPr>
            <w:tcW w:w="4111" w:type="dxa"/>
            <w:tcBorders>
              <w:top w:val="nil"/>
              <w:left w:val="single" w:sz="4" w:space="0" w:color="auto"/>
              <w:bottom w:val="single" w:sz="4" w:space="0" w:color="auto"/>
              <w:right w:val="single" w:sz="4" w:space="0" w:color="auto"/>
            </w:tcBorders>
            <w:noWrap/>
            <w:vAlign w:val="center"/>
            <w:hideMark/>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二、政府采购授予中小企业合同金额</w:t>
            </w:r>
          </w:p>
        </w:tc>
        <w:tc>
          <w:tcPr>
            <w:tcW w:w="6745" w:type="dxa"/>
            <w:tcBorders>
              <w:top w:val="nil"/>
              <w:left w:val="nil"/>
              <w:bottom w:val="single" w:sz="4" w:space="0" w:color="auto"/>
              <w:right w:val="single" w:sz="4" w:space="0" w:color="auto"/>
            </w:tcBorders>
            <w:noWrap/>
            <w:vAlign w:val="bottom"/>
          </w:tcPr>
          <w:p w:rsidR="008C0E3D" w:rsidRDefault="008C0E3D">
            <w:pPr>
              <w:widowControl/>
              <w:jc w:val="left"/>
              <w:rPr>
                <w:rFonts w:ascii="Times New Roman" w:eastAsia="宋体" w:hAnsi="Times New Roman" w:cs="Times New Roman"/>
                <w:kern w:val="0"/>
                <w:sz w:val="20"/>
                <w:szCs w:val="20"/>
              </w:rPr>
            </w:pPr>
          </w:p>
        </w:tc>
      </w:tr>
      <w:tr w:rsidR="008C0E3D" w:rsidTr="008C0E3D">
        <w:trPr>
          <w:trHeight w:val="333"/>
          <w:jc w:val="center"/>
        </w:trPr>
        <w:tc>
          <w:tcPr>
            <w:tcW w:w="4111" w:type="dxa"/>
            <w:tcBorders>
              <w:top w:val="nil"/>
              <w:left w:val="single" w:sz="4" w:space="0" w:color="auto"/>
              <w:bottom w:val="single" w:sz="4" w:space="0" w:color="auto"/>
              <w:right w:val="single" w:sz="4" w:space="0" w:color="auto"/>
            </w:tcBorders>
            <w:noWrap/>
            <w:vAlign w:val="center"/>
            <w:hideMark/>
          </w:tcPr>
          <w:p w:rsidR="008C0E3D" w:rsidRDefault="008C0E3D">
            <w:pPr>
              <w:widowControl/>
              <w:ind w:firstLineChars="100" w:firstLine="200"/>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其中：授予小微企业合同金额</w:t>
            </w:r>
          </w:p>
        </w:tc>
        <w:tc>
          <w:tcPr>
            <w:tcW w:w="6745" w:type="dxa"/>
            <w:tcBorders>
              <w:top w:val="nil"/>
              <w:left w:val="nil"/>
              <w:bottom w:val="single" w:sz="4" w:space="0" w:color="auto"/>
              <w:right w:val="single" w:sz="4" w:space="0" w:color="auto"/>
            </w:tcBorders>
            <w:noWrap/>
            <w:vAlign w:val="bottom"/>
          </w:tcPr>
          <w:p w:rsidR="008C0E3D" w:rsidRDefault="008C0E3D">
            <w:pPr>
              <w:widowControl/>
              <w:jc w:val="left"/>
              <w:rPr>
                <w:rFonts w:ascii="Times New Roman" w:eastAsia="宋体" w:hAnsi="Times New Roman" w:cs="Times New Roman"/>
                <w:kern w:val="0"/>
                <w:sz w:val="20"/>
                <w:szCs w:val="20"/>
              </w:rPr>
            </w:pPr>
          </w:p>
        </w:tc>
      </w:tr>
      <w:tr w:rsidR="008C0E3D" w:rsidTr="008C0E3D">
        <w:trPr>
          <w:trHeight w:val="610"/>
          <w:jc w:val="center"/>
        </w:trPr>
        <w:tc>
          <w:tcPr>
            <w:tcW w:w="10856" w:type="dxa"/>
            <w:gridSpan w:val="2"/>
            <w:tcBorders>
              <w:top w:val="single" w:sz="4" w:space="0" w:color="auto"/>
              <w:left w:val="nil"/>
              <w:bottom w:val="nil"/>
              <w:right w:val="nil"/>
            </w:tcBorders>
            <w:vAlign w:val="center"/>
          </w:tcPr>
          <w:p w:rsidR="008C0E3D" w:rsidRDefault="008C0E3D">
            <w:pPr>
              <w:widowControl/>
              <w:jc w:val="left"/>
              <w:rPr>
                <w:rFonts w:ascii="Times New Roman" w:eastAsia="宋体" w:hAnsi="Times New Roman" w:cs="Times New Roman"/>
                <w:kern w:val="0"/>
                <w:sz w:val="20"/>
                <w:szCs w:val="20"/>
              </w:rPr>
            </w:pPr>
            <w:r>
              <w:rPr>
                <w:rFonts w:ascii="Times New Roman" w:eastAsia="宋体" w:hAnsi="Times New Roman" w:cs="Times New Roman" w:hint="eastAsia"/>
                <w:kern w:val="0"/>
                <w:sz w:val="20"/>
                <w:szCs w:val="20"/>
              </w:rPr>
              <w:t>注：政府采购支出信息为单位纳入部门预算范围的各项政府采购支出情况。</w:t>
            </w:r>
            <w:r>
              <w:rPr>
                <w:rFonts w:ascii="宋体" w:eastAsia="宋体" w:hAnsi="宋体" w:cs="Times New Roman" w:hint="eastAsia"/>
                <w:kern w:val="0"/>
                <w:sz w:val="20"/>
                <w:szCs w:val="20"/>
              </w:rPr>
              <w:t>本表金额单位转换时可能存在尾数误差。</w:t>
            </w:r>
          </w:p>
          <w:p w:rsidR="008C0E3D" w:rsidRDefault="008C0E3D">
            <w:pPr>
              <w:widowControl/>
              <w:jc w:val="left"/>
              <w:rPr>
                <w:rFonts w:ascii="Times New Roman" w:eastAsia="宋体" w:hAnsi="Times New Roman" w:cs="Times New Roman"/>
                <w:kern w:val="0"/>
                <w:sz w:val="20"/>
                <w:szCs w:val="20"/>
              </w:rPr>
            </w:pPr>
          </w:p>
        </w:tc>
      </w:tr>
    </w:tbl>
    <w:p w:rsidR="008C0E3D" w:rsidRDefault="008C0E3D" w:rsidP="008C0E3D">
      <w:pPr>
        <w:tabs>
          <w:tab w:val="left" w:pos="3031"/>
        </w:tabs>
        <w:autoSpaceDE w:val="0"/>
        <w:autoSpaceDN w:val="0"/>
        <w:snapToGrid w:val="0"/>
        <w:spacing w:line="590" w:lineRule="atLeast"/>
        <w:rPr>
          <w:rFonts w:ascii="Times New Roman" w:eastAsia="方正仿宋_GBK" w:hAnsi="Times New Roman" w:cs="Times New Roman"/>
          <w:kern w:val="0"/>
          <w:sz w:val="32"/>
          <w:szCs w:val="20"/>
        </w:rPr>
      </w:pPr>
      <w:r>
        <w:rPr>
          <w:rFonts w:ascii="Times New Roman" w:eastAsia="方正仿宋_GBK" w:hAnsi="Times New Roman" w:cs="Times New Roman"/>
          <w:kern w:val="0"/>
          <w:sz w:val="32"/>
          <w:szCs w:val="20"/>
        </w:rPr>
        <w:tab/>
      </w:r>
    </w:p>
    <w:p w:rsidR="008C0E3D" w:rsidRDefault="008C0E3D" w:rsidP="008C0E3D">
      <w:pPr>
        <w:tabs>
          <w:tab w:val="left" w:pos="3031"/>
        </w:tabs>
        <w:autoSpaceDE w:val="0"/>
        <w:autoSpaceDN w:val="0"/>
        <w:snapToGrid w:val="0"/>
        <w:spacing w:line="590" w:lineRule="atLeast"/>
        <w:rPr>
          <w:rFonts w:ascii="Times New Roman" w:eastAsia="方正仿宋_GBK" w:hAnsi="Times New Roman" w:cs="Times New Roman"/>
          <w:kern w:val="0"/>
          <w:sz w:val="32"/>
          <w:szCs w:val="20"/>
        </w:rPr>
      </w:pPr>
    </w:p>
    <w:p w:rsidR="008C0E3D" w:rsidRDefault="008C0E3D" w:rsidP="008C0E3D">
      <w:pPr>
        <w:widowControl/>
        <w:jc w:val="left"/>
        <w:rPr>
          <w:rFonts w:ascii="Times New Roman" w:eastAsia="方正仿宋_GBK" w:hAnsi="Times New Roman" w:cs="Times New Roman"/>
          <w:kern w:val="0"/>
          <w:sz w:val="32"/>
          <w:szCs w:val="20"/>
        </w:rPr>
        <w:sectPr w:rsidR="008C0E3D">
          <w:pgSz w:w="16838" w:h="11906" w:orient="landscape"/>
          <w:pgMar w:top="1797" w:right="1440" w:bottom="1797" w:left="1440" w:header="851" w:footer="992" w:gutter="0"/>
          <w:cols w:space="720"/>
          <w:docGrid w:type="lines" w:linePitch="312"/>
        </w:sectPr>
      </w:pPr>
    </w:p>
    <w:p w:rsidR="008C0E3D" w:rsidRPr="008523D6" w:rsidRDefault="008C0E3D" w:rsidP="008C0E3D">
      <w:pPr>
        <w:autoSpaceDE w:val="0"/>
        <w:autoSpaceDN w:val="0"/>
        <w:snapToGrid w:val="0"/>
        <w:spacing w:before="100" w:beforeAutospacing="1" w:after="100" w:afterAutospacing="1" w:line="550" w:lineRule="exact"/>
        <w:jc w:val="center"/>
        <w:rPr>
          <w:rFonts w:ascii="方正小标宋简体" w:eastAsia="方正小标宋简体" w:hAnsi="Times New Roman" w:cs="Times New Roman"/>
          <w:kern w:val="0"/>
          <w:sz w:val="36"/>
          <w:szCs w:val="36"/>
        </w:rPr>
      </w:pPr>
      <w:r w:rsidRPr="008523D6">
        <w:rPr>
          <w:rFonts w:ascii="方正小标宋简体" w:eastAsia="方正小标宋简体" w:hAnsi="Times New Roman" w:cs="Times New Roman" w:hint="eastAsia"/>
          <w:kern w:val="0"/>
          <w:sz w:val="36"/>
          <w:szCs w:val="36"/>
        </w:rPr>
        <w:lastRenderedPageBreak/>
        <w:t>第三部分</w:t>
      </w:r>
      <w:r w:rsidR="008523D6">
        <w:rPr>
          <w:rFonts w:ascii="方正小标宋简体" w:eastAsia="方正小标宋简体" w:hAnsi="Times New Roman" w:cs="Times New Roman" w:hint="eastAsia"/>
          <w:kern w:val="0"/>
          <w:sz w:val="36"/>
          <w:szCs w:val="36"/>
        </w:rPr>
        <w:t xml:space="preserve">  </w:t>
      </w:r>
      <w:r w:rsidR="00786DD8">
        <w:rPr>
          <w:rFonts w:ascii="方正小标宋简体" w:eastAsia="方正小标宋简体" w:hAnsi="Times New Roman" w:cs="Times New Roman" w:hint="eastAsia"/>
          <w:kern w:val="0"/>
          <w:sz w:val="36"/>
          <w:szCs w:val="36"/>
        </w:rPr>
        <w:t>2022</w:t>
      </w:r>
      <w:r w:rsidRPr="008523D6">
        <w:rPr>
          <w:rFonts w:ascii="方正小标宋简体" w:eastAsia="方正小标宋简体" w:hAnsi="Times New Roman" w:cs="Times New Roman" w:hint="eastAsia"/>
          <w:kern w:val="0"/>
          <w:sz w:val="36"/>
          <w:szCs w:val="36"/>
        </w:rPr>
        <w:t>年度部门（单位）决算情况说明</w:t>
      </w:r>
    </w:p>
    <w:p w:rsidR="008C0E3D" w:rsidRDefault="008C0E3D" w:rsidP="00AB392F">
      <w:pPr>
        <w:autoSpaceDE w:val="0"/>
        <w:autoSpaceDN w:val="0"/>
        <w:snapToGrid w:val="0"/>
        <w:spacing w:line="540" w:lineRule="exact"/>
        <w:ind w:firstLineChars="200" w:firstLine="640"/>
        <w:rPr>
          <w:rFonts w:ascii="方正黑体_GBK" w:eastAsia="方正黑体_GBK" w:hAnsi="Times New Roman" w:cs="Times New Roman"/>
          <w:kern w:val="0"/>
          <w:sz w:val="32"/>
          <w:szCs w:val="32"/>
        </w:rPr>
      </w:pPr>
      <w:r>
        <w:rPr>
          <w:rFonts w:ascii="方正黑体_GBK" w:eastAsia="方正黑体_GBK" w:hAnsi="Times New Roman" w:cs="Times New Roman" w:hint="eastAsia"/>
          <w:kern w:val="0"/>
          <w:sz w:val="32"/>
          <w:szCs w:val="32"/>
        </w:rPr>
        <w:t>一、收入支出决算总体情况说明</w:t>
      </w:r>
    </w:p>
    <w:p w:rsidR="008C0E3D" w:rsidRDefault="00786DD8" w:rsidP="00AB392F">
      <w:pPr>
        <w:autoSpaceDE w:val="0"/>
        <w:autoSpaceDN w:val="0"/>
        <w:snapToGrid w:val="0"/>
        <w:spacing w:line="5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2022</w:t>
      </w:r>
      <w:r w:rsidR="008C0E3D">
        <w:rPr>
          <w:rFonts w:ascii="Times New Roman" w:eastAsia="方正仿宋_GBK" w:hAnsi="Times New Roman" w:cs="Times New Roman" w:hint="eastAsia"/>
          <w:kern w:val="0"/>
          <w:sz w:val="32"/>
          <w:szCs w:val="32"/>
        </w:rPr>
        <w:t>年度收入、支出决算总计</w:t>
      </w:r>
      <w:r w:rsidR="00B81EC0">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万元。与上年相比，收、支总计各增加（减少）</w:t>
      </w:r>
      <w:r w:rsidR="00B81EC0">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万元，增长（减少）</w:t>
      </w:r>
      <w:r w:rsidR="00B81EC0">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。其中：</w:t>
      </w:r>
    </w:p>
    <w:p w:rsidR="008C0E3D" w:rsidRDefault="008C0E3D" w:rsidP="00AB392F">
      <w:pPr>
        <w:autoSpaceDE w:val="0"/>
        <w:autoSpaceDN w:val="0"/>
        <w:snapToGrid w:val="0"/>
        <w:spacing w:line="540" w:lineRule="exact"/>
        <w:ind w:firstLineChars="200" w:firstLine="640"/>
        <w:rPr>
          <w:rFonts w:ascii="Times New Roman" w:eastAsia="方正仿宋_GBK" w:hAnsi="Times New Roman" w:cs="Times New Roman"/>
          <w:b/>
          <w:kern w:val="0"/>
          <w:sz w:val="32"/>
          <w:szCs w:val="32"/>
        </w:rPr>
      </w:pPr>
      <w:r>
        <w:rPr>
          <w:rFonts w:ascii="方正楷体_GBK" w:eastAsia="方正楷体_GBK" w:hAnsi="Times New Roman" w:cs="Times New Roman" w:hint="eastAsia"/>
          <w:kern w:val="0"/>
          <w:sz w:val="32"/>
          <w:szCs w:val="32"/>
        </w:rPr>
        <w:t>（一）收入决算总计</w:t>
      </w:r>
      <w:r w:rsidR="00B81EC0">
        <w:rPr>
          <w:rFonts w:ascii="Times New Roman" w:eastAsia="方正仿宋_GBK" w:hAnsi="Times New Roman" w:cs="Times New Roman" w:hint="eastAsia"/>
          <w:kern w:val="0"/>
          <w:sz w:val="32"/>
          <w:szCs w:val="32"/>
        </w:rPr>
        <w:t>___</w:t>
      </w:r>
      <w:r>
        <w:rPr>
          <w:rFonts w:ascii="方正楷体_GBK" w:eastAsia="方正楷体_GBK" w:hAnsi="Times New Roman" w:cs="Times New Roman" w:hint="eastAsia"/>
          <w:kern w:val="0"/>
          <w:sz w:val="32"/>
          <w:szCs w:val="32"/>
        </w:rPr>
        <w:t>万元。</w:t>
      </w:r>
      <w:r>
        <w:rPr>
          <w:rFonts w:ascii="Times New Roman" w:eastAsia="方正仿宋_GBK" w:hAnsi="Times New Roman" w:cs="Times New Roman" w:hint="eastAsia"/>
          <w:b/>
          <w:kern w:val="0"/>
          <w:sz w:val="32"/>
          <w:szCs w:val="32"/>
        </w:rPr>
        <w:t>包括：</w:t>
      </w:r>
    </w:p>
    <w:p w:rsidR="008C0E3D" w:rsidRDefault="008C0E3D" w:rsidP="00AB392F">
      <w:pPr>
        <w:autoSpaceDE w:val="0"/>
        <w:autoSpaceDN w:val="0"/>
        <w:snapToGrid w:val="0"/>
        <w:spacing w:line="5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1</w:t>
      </w:r>
      <w:r>
        <w:rPr>
          <w:rFonts w:ascii="Times New Roman" w:eastAsia="方正仿宋_GBK" w:hAnsi="Times New Roman" w:cs="Times New Roman" w:hint="eastAsia"/>
          <w:kern w:val="0"/>
          <w:sz w:val="32"/>
          <w:szCs w:val="32"/>
        </w:rPr>
        <w:t>．本年收入决算合计</w:t>
      </w:r>
      <w:r w:rsidR="00B81EC0">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万元。与上年相比，增加（减少）</w:t>
      </w:r>
      <w:r w:rsidR="00B81EC0">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万元，增长（减少）</w:t>
      </w:r>
      <w:r w:rsidR="00B81EC0">
        <w:rPr>
          <w:rFonts w:ascii="Times New Roman" w:eastAsia="方正仿宋_GBK" w:hAnsi="Times New Roman" w:cs="Times New Roman" w:hint="eastAsia"/>
          <w:kern w:val="0"/>
          <w:sz w:val="32"/>
          <w:szCs w:val="32"/>
        </w:rPr>
        <w:t>___</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，变动原因：</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w:t>
      </w:r>
    </w:p>
    <w:p w:rsidR="008C0E3D" w:rsidRDefault="008C0E3D" w:rsidP="00AB392F">
      <w:pPr>
        <w:autoSpaceDE w:val="0"/>
        <w:autoSpaceDN w:val="0"/>
        <w:snapToGrid w:val="0"/>
        <w:spacing w:line="5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2</w:t>
      </w:r>
      <w:r>
        <w:rPr>
          <w:rFonts w:ascii="Times New Roman" w:eastAsia="方正仿宋_GBK" w:hAnsi="Times New Roman" w:cs="Times New Roman" w:hint="eastAsia"/>
          <w:kern w:val="0"/>
          <w:sz w:val="32"/>
          <w:szCs w:val="32"/>
        </w:rPr>
        <w:t>．使用非财政拨款结余</w:t>
      </w:r>
      <w:r w:rsidR="00B81EC0">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万元。与上年相比，增加（减少）</w:t>
      </w:r>
      <w:r w:rsidR="00B81EC0">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万元，增长（减少）</w:t>
      </w:r>
      <w:r w:rsidR="00B81EC0">
        <w:rPr>
          <w:rFonts w:ascii="Times New Roman" w:eastAsia="方正仿宋_GBK" w:hAnsi="Times New Roman" w:cs="Times New Roman" w:hint="eastAsia"/>
          <w:kern w:val="0"/>
          <w:sz w:val="32"/>
          <w:szCs w:val="32"/>
        </w:rPr>
        <w:t>___</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，变动原因：</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w:t>
      </w:r>
    </w:p>
    <w:p w:rsidR="008C0E3D" w:rsidRDefault="008C0E3D" w:rsidP="00AB392F">
      <w:pPr>
        <w:autoSpaceDE w:val="0"/>
        <w:autoSpaceDN w:val="0"/>
        <w:snapToGrid w:val="0"/>
        <w:spacing w:line="5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3</w:t>
      </w:r>
      <w:r>
        <w:rPr>
          <w:rFonts w:ascii="Times New Roman" w:eastAsia="方正仿宋_GBK" w:hAnsi="Times New Roman" w:cs="Times New Roman" w:hint="eastAsia"/>
          <w:kern w:val="0"/>
          <w:sz w:val="32"/>
          <w:szCs w:val="32"/>
        </w:rPr>
        <w:t>．年初结转和结余</w:t>
      </w:r>
      <w:r w:rsidR="00B81EC0">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万元。与上年相比，增加（减少）</w:t>
      </w:r>
      <w:r w:rsidR="00B81EC0">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万元，增长（减少）</w:t>
      </w:r>
      <w:r w:rsidR="00B81EC0">
        <w:rPr>
          <w:rFonts w:ascii="Times New Roman" w:eastAsia="方正仿宋_GBK" w:hAnsi="Times New Roman" w:cs="Times New Roman" w:hint="eastAsia"/>
          <w:kern w:val="0"/>
          <w:sz w:val="32"/>
          <w:szCs w:val="32"/>
        </w:rPr>
        <w:t>___</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，变动原因：</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w:t>
      </w:r>
    </w:p>
    <w:p w:rsidR="008C0E3D" w:rsidRDefault="008C0E3D" w:rsidP="00AB392F">
      <w:pPr>
        <w:autoSpaceDE w:val="0"/>
        <w:autoSpaceDN w:val="0"/>
        <w:snapToGrid w:val="0"/>
        <w:spacing w:line="540" w:lineRule="exact"/>
        <w:ind w:firstLineChars="200" w:firstLine="640"/>
        <w:rPr>
          <w:rFonts w:ascii="Times New Roman" w:eastAsia="方正仿宋_GBK" w:hAnsi="Times New Roman" w:cs="Times New Roman"/>
          <w:b/>
          <w:kern w:val="0"/>
          <w:sz w:val="32"/>
          <w:szCs w:val="32"/>
        </w:rPr>
      </w:pPr>
      <w:r>
        <w:rPr>
          <w:rFonts w:ascii="方正楷体_GBK" w:eastAsia="方正楷体_GBK" w:hAnsi="Times New Roman" w:cs="Times New Roman" w:hint="eastAsia"/>
          <w:kern w:val="0"/>
          <w:sz w:val="32"/>
          <w:szCs w:val="32"/>
        </w:rPr>
        <w:t>（二）支出决算总计</w:t>
      </w:r>
      <w:r w:rsidR="00B81EC0">
        <w:rPr>
          <w:rFonts w:ascii="Times New Roman" w:eastAsia="方正仿宋_GBK" w:hAnsi="Times New Roman" w:cs="Times New Roman" w:hint="eastAsia"/>
          <w:kern w:val="0"/>
          <w:sz w:val="32"/>
          <w:szCs w:val="32"/>
        </w:rPr>
        <w:t>___</w:t>
      </w:r>
      <w:r>
        <w:rPr>
          <w:rFonts w:ascii="方正楷体_GBK" w:eastAsia="方正楷体_GBK" w:hAnsi="Times New Roman" w:cs="Times New Roman" w:hint="eastAsia"/>
          <w:kern w:val="0"/>
          <w:sz w:val="32"/>
          <w:szCs w:val="32"/>
        </w:rPr>
        <w:t>万元。</w:t>
      </w:r>
      <w:r>
        <w:rPr>
          <w:rFonts w:ascii="Times New Roman" w:eastAsia="方正仿宋_GBK" w:hAnsi="Times New Roman" w:cs="Times New Roman" w:hint="eastAsia"/>
          <w:b/>
          <w:kern w:val="0"/>
          <w:sz w:val="32"/>
          <w:szCs w:val="32"/>
        </w:rPr>
        <w:t>包括：</w:t>
      </w:r>
    </w:p>
    <w:p w:rsidR="008C0E3D" w:rsidRDefault="008C0E3D" w:rsidP="00AB392F">
      <w:pPr>
        <w:autoSpaceDE w:val="0"/>
        <w:autoSpaceDN w:val="0"/>
        <w:snapToGrid w:val="0"/>
        <w:spacing w:line="5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1</w:t>
      </w:r>
      <w:r>
        <w:rPr>
          <w:rFonts w:ascii="Times New Roman" w:eastAsia="方正仿宋_GBK" w:hAnsi="Times New Roman" w:cs="Times New Roman" w:hint="eastAsia"/>
          <w:kern w:val="0"/>
          <w:sz w:val="32"/>
          <w:szCs w:val="32"/>
        </w:rPr>
        <w:t>．本年支出决算合计</w:t>
      </w:r>
      <w:r w:rsidR="00B81EC0">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万元。与上年相比，增加（减少）</w:t>
      </w:r>
      <w:r w:rsidR="00B81EC0">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万元，增长（减少）</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，变动原因：</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w:t>
      </w:r>
    </w:p>
    <w:p w:rsidR="008C0E3D" w:rsidRDefault="008C0E3D" w:rsidP="00AB392F">
      <w:pPr>
        <w:autoSpaceDE w:val="0"/>
        <w:autoSpaceDN w:val="0"/>
        <w:snapToGrid w:val="0"/>
        <w:spacing w:line="5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2</w:t>
      </w:r>
      <w:r>
        <w:rPr>
          <w:rFonts w:ascii="Times New Roman" w:eastAsia="方正仿宋_GBK" w:hAnsi="Times New Roman" w:cs="Times New Roman" w:hint="eastAsia"/>
          <w:kern w:val="0"/>
          <w:sz w:val="32"/>
          <w:szCs w:val="32"/>
        </w:rPr>
        <w:t>．结余分配</w:t>
      </w:r>
      <w:r w:rsidR="00B81EC0">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万元。结余分配事项：</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。与上年相比，增加（减少）</w:t>
      </w:r>
      <w:r w:rsidR="00B81EC0">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万元，增长（减少）</w:t>
      </w:r>
      <w:r w:rsidR="00B81EC0">
        <w:rPr>
          <w:rFonts w:ascii="Times New Roman" w:eastAsia="方正仿宋_GBK" w:hAnsi="Times New Roman" w:cs="Times New Roman" w:hint="eastAsia"/>
          <w:kern w:val="0"/>
          <w:sz w:val="32"/>
          <w:szCs w:val="32"/>
        </w:rPr>
        <w:t>___</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，变动原因：</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w:t>
      </w:r>
    </w:p>
    <w:p w:rsidR="008C0E3D" w:rsidRDefault="008C0E3D" w:rsidP="00AB392F">
      <w:pPr>
        <w:autoSpaceDE w:val="0"/>
        <w:autoSpaceDN w:val="0"/>
        <w:snapToGrid w:val="0"/>
        <w:spacing w:line="5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3</w:t>
      </w:r>
      <w:r>
        <w:rPr>
          <w:rFonts w:ascii="Times New Roman" w:eastAsia="方正仿宋_GBK" w:hAnsi="Times New Roman" w:cs="Times New Roman" w:hint="eastAsia"/>
          <w:kern w:val="0"/>
          <w:sz w:val="32"/>
          <w:szCs w:val="32"/>
        </w:rPr>
        <w:t>．年末结转和结余</w:t>
      </w:r>
      <w:r w:rsidR="00B81EC0">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万元。结转和结余事项：</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。与上年相比，增加（减少）</w:t>
      </w:r>
      <w:r w:rsidR="00B81EC0">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万元，增长（减少）</w:t>
      </w:r>
      <w:r w:rsidR="00B81EC0">
        <w:rPr>
          <w:rFonts w:ascii="Times New Roman" w:eastAsia="方正仿宋_GBK" w:hAnsi="Times New Roman" w:cs="Times New Roman" w:hint="eastAsia"/>
          <w:kern w:val="0"/>
          <w:sz w:val="32"/>
          <w:szCs w:val="32"/>
        </w:rPr>
        <w:t>___</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，变动原因：</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w:t>
      </w:r>
    </w:p>
    <w:p w:rsidR="008C0E3D" w:rsidRDefault="008C0E3D" w:rsidP="00AB392F">
      <w:pPr>
        <w:autoSpaceDE w:val="0"/>
        <w:autoSpaceDN w:val="0"/>
        <w:snapToGrid w:val="0"/>
        <w:spacing w:line="540" w:lineRule="exact"/>
        <w:ind w:firstLineChars="200" w:firstLine="640"/>
        <w:rPr>
          <w:rFonts w:ascii="方正黑体_GBK" w:eastAsia="方正黑体_GBK" w:hAnsi="Times New Roman" w:cs="Times New Roman"/>
          <w:kern w:val="0"/>
          <w:sz w:val="32"/>
          <w:szCs w:val="32"/>
        </w:rPr>
      </w:pPr>
      <w:r>
        <w:rPr>
          <w:rFonts w:ascii="方正黑体_GBK" w:eastAsia="方正黑体_GBK" w:hAnsi="Times New Roman" w:cs="Times New Roman" w:hint="eastAsia"/>
          <w:kern w:val="0"/>
          <w:sz w:val="32"/>
          <w:szCs w:val="32"/>
        </w:rPr>
        <w:t>二、收入决算情况说明</w:t>
      </w:r>
    </w:p>
    <w:p w:rsidR="008C0E3D" w:rsidRDefault="00786DD8" w:rsidP="00AB392F">
      <w:pPr>
        <w:autoSpaceDE w:val="0"/>
        <w:autoSpaceDN w:val="0"/>
        <w:snapToGrid w:val="0"/>
        <w:spacing w:line="540" w:lineRule="exact"/>
        <w:ind w:firstLineChars="200" w:firstLine="640"/>
        <w:rPr>
          <w:rFonts w:ascii="Times New Roman" w:eastAsia="方正仿宋_GBK" w:hAnsi="Times New Roman" w:cs="Times New Roman"/>
          <w:i/>
          <w:kern w:val="0"/>
          <w:sz w:val="32"/>
          <w:szCs w:val="32"/>
        </w:rPr>
      </w:pPr>
      <w:r>
        <w:rPr>
          <w:rFonts w:ascii="Times New Roman" w:eastAsia="方正仿宋_GBK" w:hAnsi="Times New Roman" w:cs="Times New Roman"/>
          <w:kern w:val="0"/>
          <w:sz w:val="32"/>
          <w:szCs w:val="32"/>
        </w:rPr>
        <w:t>2022</w:t>
      </w:r>
      <w:r w:rsidR="008C0E3D">
        <w:rPr>
          <w:rFonts w:ascii="Times New Roman" w:eastAsia="方正仿宋_GBK" w:hAnsi="Times New Roman" w:cs="Times New Roman" w:hint="eastAsia"/>
          <w:kern w:val="0"/>
          <w:sz w:val="32"/>
          <w:szCs w:val="32"/>
        </w:rPr>
        <w:t>年度本年收入决算合计</w:t>
      </w:r>
      <w:r w:rsidR="00B81EC0">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万元，其中：财政拨款收入</w:t>
      </w:r>
      <w:r w:rsidR="00B81EC0">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万元，占</w:t>
      </w:r>
      <w:r w:rsidR="00B81EC0">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；上级补助收入</w:t>
      </w:r>
      <w:r w:rsidR="00B81EC0">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万元，占</w:t>
      </w:r>
      <w:r w:rsidR="00B81EC0">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；财政专户管理教育收费</w:t>
      </w:r>
      <w:r w:rsidR="00B81EC0">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万元，占</w:t>
      </w:r>
      <w:r w:rsidR="00B81EC0">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；事业收入（不含专户管理教育收费）</w:t>
      </w:r>
      <w:r w:rsidR="00B81EC0">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万元，占</w:t>
      </w:r>
      <w:r w:rsidR="00B81EC0">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；经营收入</w:t>
      </w:r>
      <w:r w:rsidR="00B81EC0">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万元，占</w:t>
      </w:r>
      <w:r w:rsidR="00B81EC0">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；附属单位上缴收入</w:t>
      </w:r>
      <w:r w:rsidR="00B81EC0">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万元，占</w:t>
      </w:r>
      <w:r w:rsidR="00B81EC0">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；其他收入</w:t>
      </w:r>
      <w:r w:rsidR="00B81EC0">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万元，占</w:t>
      </w:r>
      <w:r w:rsidR="00B81EC0">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w:t>
      </w:r>
      <w:r w:rsidR="008C0E3D">
        <w:rPr>
          <w:rFonts w:ascii="Times New Roman" w:eastAsia="方正仿宋_GBK" w:hAnsi="Times New Roman" w:cs="Times New Roman" w:hint="eastAsia"/>
          <w:i/>
          <w:kern w:val="0"/>
          <w:sz w:val="32"/>
          <w:szCs w:val="32"/>
        </w:rPr>
        <w:t>（可用饼图显示本年收入结构</w:t>
      </w:r>
      <w:r w:rsidR="008C0E3D">
        <w:rPr>
          <w:rFonts w:ascii="Times New Roman" w:eastAsia="方正仿宋_GBK" w:hAnsi="Times New Roman" w:cs="Times New Roman" w:hint="eastAsia"/>
          <w:i/>
          <w:kern w:val="0"/>
          <w:sz w:val="32"/>
          <w:szCs w:val="32"/>
        </w:rPr>
        <w:lastRenderedPageBreak/>
        <w:t>图）</w:t>
      </w:r>
    </w:p>
    <w:p w:rsidR="008C0E3D" w:rsidRDefault="008C0E3D" w:rsidP="00AB392F">
      <w:pPr>
        <w:autoSpaceDE w:val="0"/>
        <w:autoSpaceDN w:val="0"/>
        <w:snapToGrid w:val="0"/>
        <w:spacing w:line="540" w:lineRule="exact"/>
        <w:jc w:val="center"/>
        <w:rPr>
          <w:rFonts w:ascii="Times New Roman" w:eastAsia="方正仿宋_GBK" w:hAnsi="Times New Roman" w:cs="Times New Roman"/>
          <w:kern w:val="0"/>
          <w:sz w:val="32"/>
          <w:szCs w:val="32"/>
        </w:rPr>
      </w:pPr>
      <w:r>
        <w:rPr>
          <w:rFonts w:ascii="Times New Roman" w:eastAsia="方正仿宋_GBK" w:hAnsi="Times New Roman" w:cs="Times New Roman" w:hint="eastAsia"/>
          <w:kern w:val="0"/>
          <w:sz w:val="32"/>
          <w:szCs w:val="32"/>
        </w:rPr>
        <w:t>图</w:t>
      </w:r>
      <w:r>
        <w:rPr>
          <w:rFonts w:ascii="Times New Roman" w:eastAsia="方正仿宋_GBK" w:hAnsi="Times New Roman" w:cs="Times New Roman"/>
          <w:kern w:val="0"/>
          <w:sz w:val="32"/>
          <w:szCs w:val="32"/>
        </w:rPr>
        <w:t>1</w:t>
      </w:r>
      <w:r>
        <w:rPr>
          <w:rFonts w:ascii="Times New Roman" w:eastAsia="方正仿宋_GBK" w:hAnsi="Times New Roman" w:cs="Times New Roman" w:hint="eastAsia"/>
          <w:kern w:val="0"/>
          <w:sz w:val="32"/>
          <w:szCs w:val="32"/>
        </w:rPr>
        <w:t>：收入决算图</w:t>
      </w:r>
    </w:p>
    <w:p w:rsidR="008C0E3D" w:rsidRDefault="008C0E3D" w:rsidP="00AB392F">
      <w:pPr>
        <w:autoSpaceDE w:val="0"/>
        <w:autoSpaceDN w:val="0"/>
        <w:snapToGrid w:val="0"/>
        <w:spacing w:line="540" w:lineRule="exact"/>
        <w:jc w:val="center"/>
        <w:rPr>
          <w:rFonts w:ascii="Times New Roman" w:eastAsia="方正仿宋_GBK" w:hAnsi="Times New Roman" w:cs="Times New Roman"/>
          <w:kern w:val="0"/>
          <w:sz w:val="32"/>
          <w:szCs w:val="32"/>
        </w:rPr>
      </w:pPr>
    </w:p>
    <w:p w:rsidR="008C0E3D" w:rsidRDefault="008C0E3D" w:rsidP="00AB392F">
      <w:pPr>
        <w:autoSpaceDE w:val="0"/>
        <w:autoSpaceDN w:val="0"/>
        <w:snapToGrid w:val="0"/>
        <w:spacing w:line="540" w:lineRule="exact"/>
        <w:ind w:firstLineChars="200" w:firstLine="640"/>
        <w:jc w:val="left"/>
        <w:rPr>
          <w:rFonts w:ascii="方正黑体_GBK" w:eastAsia="方正黑体_GBK" w:hAnsi="Times New Roman" w:cs="Times New Roman"/>
          <w:kern w:val="0"/>
          <w:sz w:val="32"/>
          <w:szCs w:val="32"/>
        </w:rPr>
      </w:pPr>
      <w:r>
        <w:rPr>
          <w:rFonts w:ascii="方正黑体_GBK" w:eastAsia="方正黑体_GBK" w:hAnsi="Times New Roman" w:cs="Times New Roman" w:hint="eastAsia"/>
          <w:kern w:val="0"/>
          <w:sz w:val="32"/>
          <w:szCs w:val="32"/>
        </w:rPr>
        <w:t>三、支出决算情况说明</w:t>
      </w:r>
    </w:p>
    <w:p w:rsidR="008C0E3D" w:rsidRDefault="00786DD8" w:rsidP="00AB392F">
      <w:pPr>
        <w:autoSpaceDE w:val="0"/>
        <w:autoSpaceDN w:val="0"/>
        <w:snapToGrid w:val="0"/>
        <w:spacing w:line="540" w:lineRule="exact"/>
        <w:ind w:firstLineChars="200" w:firstLine="640"/>
        <w:jc w:val="left"/>
        <w:rPr>
          <w:rFonts w:ascii="Times New Roman" w:eastAsia="方正仿宋_GBK" w:hAnsi="Times New Roman" w:cs="Times New Roman"/>
          <w:i/>
          <w:kern w:val="0"/>
          <w:sz w:val="32"/>
          <w:szCs w:val="32"/>
        </w:rPr>
      </w:pPr>
      <w:r>
        <w:rPr>
          <w:rFonts w:ascii="Times New Roman" w:eastAsia="方正仿宋_GBK" w:hAnsi="Times New Roman" w:cs="Times New Roman"/>
          <w:kern w:val="0"/>
          <w:sz w:val="32"/>
          <w:szCs w:val="32"/>
        </w:rPr>
        <w:t>2022</w:t>
      </w:r>
      <w:r w:rsidR="008C0E3D">
        <w:rPr>
          <w:rFonts w:ascii="Times New Roman" w:eastAsia="方正仿宋_GBK" w:hAnsi="Times New Roman" w:cs="Times New Roman" w:hint="eastAsia"/>
          <w:kern w:val="0"/>
          <w:sz w:val="32"/>
          <w:szCs w:val="32"/>
        </w:rPr>
        <w:t>年度本年支出决算合计</w:t>
      </w:r>
      <w:r w:rsidR="00B81EC0">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万元，其中：基本支出</w:t>
      </w:r>
      <w:r w:rsidR="00B81EC0">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万元，占</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；项目支出</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万元，占</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；上缴上级支出</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万元，占</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；经营支出</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万元，占</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；对附属单位补助支出</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万元，占</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w:t>
      </w:r>
      <w:r w:rsidR="008C0E3D">
        <w:rPr>
          <w:rFonts w:ascii="Times New Roman" w:eastAsia="方正仿宋_GBK" w:hAnsi="Times New Roman" w:cs="Times New Roman" w:hint="eastAsia"/>
          <w:i/>
          <w:kern w:val="0"/>
          <w:sz w:val="32"/>
          <w:szCs w:val="32"/>
        </w:rPr>
        <w:t>（可用饼图显示本年支出结构图）</w:t>
      </w:r>
    </w:p>
    <w:p w:rsidR="008C0E3D" w:rsidRDefault="008C0E3D" w:rsidP="00AB392F">
      <w:pPr>
        <w:autoSpaceDE w:val="0"/>
        <w:autoSpaceDN w:val="0"/>
        <w:snapToGrid w:val="0"/>
        <w:spacing w:line="540" w:lineRule="exact"/>
        <w:jc w:val="center"/>
        <w:rPr>
          <w:rFonts w:ascii="Times New Roman" w:eastAsia="方正仿宋_GBK" w:hAnsi="Times New Roman" w:cs="Times New Roman"/>
          <w:kern w:val="0"/>
          <w:sz w:val="32"/>
          <w:szCs w:val="32"/>
        </w:rPr>
      </w:pPr>
      <w:r>
        <w:rPr>
          <w:rFonts w:ascii="Times New Roman" w:eastAsia="方正仿宋_GBK" w:hAnsi="Times New Roman" w:cs="Times New Roman" w:hint="eastAsia"/>
          <w:kern w:val="0"/>
          <w:sz w:val="32"/>
          <w:szCs w:val="32"/>
        </w:rPr>
        <w:t>图</w:t>
      </w:r>
      <w:r>
        <w:rPr>
          <w:rFonts w:ascii="Times New Roman" w:eastAsia="方正仿宋_GBK" w:hAnsi="Times New Roman" w:cs="Times New Roman"/>
          <w:kern w:val="0"/>
          <w:sz w:val="32"/>
          <w:szCs w:val="32"/>
        </w:rPr>
        <w:t>2</w:t>
      </w:r>
      <w:r>
        <w:rPr>
          <w:rFonts w:ascii="Times New Roman" w:eastAsia="方正仿宋_GBK" w:hAnsi="Times New Roman" w:cs="Times New Roman" w:hint="eastAsia"/>
          <w:kern w:val="0"/>
          <w:sz w:val="32"/>
          <w:szCs w:val="32"/>
        </w:rPr>
        <w:t>：支出决算图</w:t>
      </w:r>
    </w:p>
    <w:p w:rsidR="008C0E3D" w:rsidRDefault="008C0E3D" w:rsidP="00AB392F">
      <w:pPr>
        <w:autoSpaceDE w:val="0"/>
        <w:autoSpaceDN w:val="0"/>
        <w:snapToGrid w:val="0"/>
        <w:spacing w:line="540" w:lineRule="exact"/>
        <w:jc w:val="center"/>
        <w:rPr>
          <w:rFonts w:ascii="Times New Roman" w:eastAsia="方正仿宋_GBK" w:hAnsi="Times New Roman" w:cs="Times New Roman"/>
          <w:kern w:val="0"/>
          <w:sz w:val="32"/>
          <w:szCs w:val="32"/>
        </w:rPr>
      </w:pPr>
    </w:p>
    <w:p w:rsidR="008C0E3D" w:rsidRDefault="008C0E3D" w:rsidP="00AB392F">
      <w:pPr>
        <w:autoSpaceDE w:val="0"/>
        <w:autoSpaceDN w:val="0"/>
        <w:snapToGrid w:val="0"/>
        <w:spacing w:line="540" w:lineRule="exact"/>
        <w:ind w:firstLineChars="200" w:firstLine="640"/>
        <w:rPr>
          <w:rFonts w:ascii="方正黑体_GBK" w:eastAsia="方正黑体_GBK" w:hAnsi="Times New Roman" w:cs="Times New Roman"/>
          <w:kern w:val="0"/>
          <w:sz w:val="32"/>
          <w:szCs w:val="32"/>
        </w:rPr>
      </w:pPr>
      <w:r>
        <w:rPr>
          <w:rFonts w:ascii="方正黑体_GBK" w:eastAsia="方正黑体_GBK" w:hAnsi="Times New Roman" w:cs="Times New Roman" w:hint="eastAsia"/>
          <w:kern w:val="0"/>
          <w:sz w:val="32"/>
          <w:szCs w:val="32"/>
        </w:rPr>
        <w:t>四、财政拨款收入支出决算总体情况说明</w:t>
      </w:r>
    </w:p>
    <w:p w:rsidR="008C0E3D" w:rsidRDefault="00786DD8" w:rsidP="00AB392F">
      <w:pPr>
        <w:autoSpaceDE w:val="0"/>
        <w:autoSpaceDN w:val="0"/>
        <w:snapToGrid w:val="0"/>
        <w:spacing w:line="5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2022</w:t>
      </w:r>
      <w:r w:rsidR="008C0E3D">
        <w:rPr>
          <w:rFonts w:ascii="Times New Roman" w:eastAsia="方正仿宋_GBK" w:hAnsi="Times New Roman" w:cs="Times New Roman" w:hint="eastAsia"/>
          <w:kern w:val="0"/>
          <w:sz w:val="32"/>
          <w:szCs w:val="32"/>
        </w:rPr>
        <w:t>年度财政拨款收入、支出决算总计</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万元。与上年相比，收、支总计各增加（减少）</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万元，增长（减少）</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，变动原因：</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w:t>
      </w:r>
    </w:p>
    <w:p w:rsidR="008C0E3D" w:rsidRDefault="008C0E3D" w:rsidP="00AB392F">
      <w:pPr>
        <w:autoSpaceDE w:val="0"/>
        <w:autoSpaceDN w:val="0"/>
        <w:snapToGrid w:val="0"/>
        <w:spacing w:line="540" w:lineRule="exact"/>
        <w:ind w:firstLineChars="200" w:firstLine="640"/>
        <w:rPr>
          <w:rFonts w:ascii="方正黑体_GBK" w:eastAsia="方正黑体_GBK" w:hAnsi="Times New Roman" w:cs="Times New Roman"/>
          <w:kern w:val="0"/>
          <w:sz w:val="32"/>
          <w:szCs w:val="32"/>
        </w:rPr>
      </w:pPr>
      <w:r>
        <w:rPr>
          <w:rFonts w:ascii="方正黑体_GBK" w:eastAsia="方正黑体_GBK" w:hAnsi="Times New Roman" w:cs="Times New Roman" w:hint="eastAsia"/>
          <w:kern w:val="0"/>
          <w:sz w:val="32"/>
          <w:szCs w:val="32"/>
        </w:rPr>
        <w:t>五、财政拨款支出决算情况说明</w:t>
      </w:r>
    </w:p>
    <w:p w:rsidR="008C0E3D" w:rsidRDefault="008C0E3D" w:rsidP="00AB392F">
      <w:pPr>
        <w:autoSpaceDE w:val="0"/>
        <w:autoSpaceDN w:val="0"/>
        <w:snapToGrid w:val="0"/>
        <w:spacing w:line="5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hint="eastAsia"/>
          <w:kern w:val="0"/>
          <w:sz w:val="32"/>
          <w:szCs w:val="32"/>
        </w:rPr>
        <w:t>财政拨款支出决算反映的是一般公共预算、政府性基金预算和国有资本经营预算财政拨款支出的总体情况，既包括使用本年从本级财政取得的财政拨款发生的支出，也包括使用上年度财政拨款结转资金发生的支出。</w:t>
      </w:r>
    </w:p>
    <w:p w:rsidR="008C0E3D" w:rsidRDefault="00786DD8" w:rsidP="00AB392F">
      <w:pPr>
        <w:autoSpaceDE w:val="0"/>
        <w:autoSpaceDN w:val="0"/>
        <w:snapToGrid w:val="0"/>
        <w:spacing w:line="5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2022</w:t>
      </w:r>
      <w:r w:rsidR="008C0E3D">
        <w:rPr>
          <w:rFonts w:ascii="Times New Roman" w:eastAsia="方正仿宋_GBK" w:hAnsi="Times New Roman" w:cs="Times New Roman" w:hint="eastAsia"/>
          <w:kern w:val="0"/>
          <w:sz w:val="32"/>
          <w:szCs w:val="32"/>
        </w:rPr>
        <w:t>年度财政拨款支出决算</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万元，占本年支出合计的</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。与</w:t>
      </w:r>
      <w:r>
        <w:rPr>
          <w:rFonts w:ascii="Times New Roman" w:eastAsia="方正仿宋_GBK" w:hAnsi="Times New Roman" w:cs="Times New Roman"/>
          <w:kern w:val="0"/>
          <w:sz w:val="32"/>
          <w:szCs w:val="32"/>
        </w:rPr>
        <w:t>2022</w:t>
      </w:r>
      <w:r w:rsidR="008C0E3D">
        <w:rPr>
          <w:rFonts w:ascii="Times New Roman" w:eastAsia="方正仿宋_GBK" w:hAnsi="Times New Roman" w:cs="Times New Roman" w:hint="eastAsia"/>
          <w:kern w:val="0"/>
          <w:sz w:val="32"/>
          <w:szCs w:val="32"/>
        </w:rPr>
        <w:t>年度财政拨款支出年初预算</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万元相比，完成年初预算的</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。其中：</w:t>
      </w:r>
    </w:p>
    <w:p w:rsidR="008C0E3D" w:rsidRDefault="008C0E3D" w:rsidP="00AB392F">
      <w:pPr>
        <w:autoSpaceDE w:val="0"/>
        <w:autoSpaceDN w:val="0"/>
        <w:snapToGrid w:val="0"/>
        <w:spacing w:line="540" w:lineRule="exact"/>
        <w:ind w:firstLineChars="200" w:firstLine="640"/>
        <w:rPr>
          <w:rFonts w:ascii="Times New Roman" w:eastAsia="方正楷体_GBK" w:hAnsi="Times New Roman" w:cs="Times New Roman"/>
          <w:kern w:val="0"/>
          <w:sz w:val="32"/>
          <w:szCs w:val="32"/>
        </w:rPr>
      </w:pPr>
      <w:r>
        <w:rPr>
          <w:rFonts w:ascii="Times New Roman" w:eastAsia="方正楷体_GBK" w:hAnsi="Times New Roman" w:cs="Times New Roman" w:hint="eastAsia"/>
          <w:kern w:val="0"/>
          <w:sz w:val="32"/>
          <w:szCs w:val="32"/>
        </w:rPr>
        <w:t>（一）一般公共服务（类）</w:t>
      </w:r>
    </w:p>
    <w:p w:rsidR="008C0E3D" w:rsidRDefault="008C0E3D" w:rsidP="00AB392F">
      <w:pPr>
        <w:autoSpaceDE w:val="0"/>
        <w:autoSpaceDN w:val="0"/>
        <w:snapToGrid w:val="0"/>
        <w:spacing w:line="5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1</w:t>
      </w:r>
      <w:r>
        <w:rPr>
          <w:rFonts w:ascii="Times New Roman" w:eastAsia="方正仿宋_GBK" w:hAnsi="Times New Roman" w:cs="Times New Roman" w:hint="eastAsia"/>
          <w:kern w:val="0"/>
          <w:sz w:val="32"/>
          <w:szCs w:val="32"/>
        </w:rPr>
        <w:t>．人大事务（款）行政运行（项）。年初预算</w:t>
      </w:r>
      <w:r w:rsidR="00896CB9">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万元，支出决算</w:t>
      </w:r>
      <w:r w:rsidR="00896CB9">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万元，完成年初预算的</w:t>
      </w:r>
      <w:r w:rsidR="00896CB9">
        <w:rPr>
          <w:rFonts w:ascii="Times New Roman" w:eastAsia="方正仿宋_GBK" w:hAnsi="Times New Roman" w:cs="Times New Roman" w:hint="eastAsia"/>
          <w:kern w:val="0"/>
          <w:sz w:val="32"/>
          <w:szCs w:val="32"/>
        </w:rPr>
        <w:t>___</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。决算数与年初预算数的差异原因：</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w:t>
      </w:r>
    </w:p>
    <w:p w:rsidR="008C0E3D" w:rsidRDefault="008C0E3D" w:rsidP="009F2124">
      <w:pPr>
        <w:autoSpaceDE w:val="0"/>
        <w:autoSpaceDN w:val="0"/>
        <w:snapToGrid w:val="0"/>
        <w:spacing w:line="56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lastRenderedPageBreak/>
        <w:t>2</w:t>
      </w:r>
      <w:r>
        <w:rPr>
          <w:rFonts w:ascii="Times New Roman" w:eastAsia="方正仿宋_GBK" w:hAnsi="Times New Roman" w:cs="Times New Roman" w:hint="eastAsia"/>
          <w:kern w:val="0"/>
          <w:sz w:val="32"/>
          <w:szCs w:val="32"/>
        </w:rPr>
        <w:t>．</w:t>
      </w:r>
      <w:r>
        <w:rPr>
          <w:rFonts w:ascii="Times New Roman" w:eastAsia="方正仿宋_GBK" w:hAnsi="Times New Roman" w:cs="Times New Roman"/>
          <w:kern w:val="0"/>
          <w:sz w:val="32"/>
          <w:szCs w:val="32"/>
        </w:rPr>
        <w:t>……</w:t>
      </w:r>
    </w:p>
    <w:p w:rsidR="008C0E3D" w:rsidRDefault="008C0E3D" w:rsidP="009F2124">
      <w:pPr>
        <w:autoSpaceDE w:val="0"/>
        <w:autoSpaceDN w:val="0"/>
        <w:snapToGrid w:val="0"/>
        <w:spacing w:line="560" w:lineRule="exact"/>
        <w:ind w:firstLineChars="200" w:firstLine="640"/>
        <w:rPr>
          <w:rFonts w:ascii="Times New Roman" w:eastAsia="方正楷体_GBK" w:hAnsi="Times New Roman" w:cs="Times New Roman"/>
          <w:kern w:val="0"/>
          <w:sz w:val="32"/>
          <w:szCs w:val="32"/>
        </w:rPr>
      </w:pPr>
      <w:r>
        <w:rPr>
          <w:rFonts w:ascii="Times New Roman" w:eastAsia="方正楷体_GBK" w:hAnsi="Times New Roman" w:cs="Times New Roman" w:hint="eastAsia"/>
          <w:kern w:val="0"/>
          <w:sz w:val="32"/>
          <w:szCs w:val="32"/>
        </w:rPr>
        <w:t>（二）公共安全（类）</w:t>
      </w:r>
    </w:p>
    <w:p w:rsidR="008C0E3D" w:rsidRDefault="008C0E3D" w:rsidP="009F2124">
      <w:pPr>
        <w:autoSpaceDE w:val="0"/>
        <w:autoSpaceDN w:val="0"/>
        <w:snapToGrid w:val="0"/>
        <w:spacing w:line="56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1</w:t>
      </w:r>
      <w:r>
        <w:rPr>
          <w:rFonts w:ascii="Times New Roman" w:eastAsia="方正仿宋_GBK" w:hAnsi="Times New Roman" w:cs="Times New Roman" w:hint="eastAsia"/>
          <w:kern w:val="0"/>
          <w:sz w:val="32"/>
          <w:szCs w:val="32"/>
        </w:rPr>
        <w:t>．公安（款）行政运行（项）。年初预算</w:t>
      </w:r>
      <w:r w:rsidR="00896CB9">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万元，支出决算</w:t>
      </w:r>
      <w:r w:rsidR="00896CB9">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万元，完成年初预算的</w:t>
      </w:r>
      <w:r w:rsidR="00896CB9">
        <w:rPr>
          <w:rFonts w:ascii="Times New Roman" w:eastAsia="方正仿宋_GBK" w:hAnsi="Times New Roman" w:cs="Times New Roman" w:hint="eastAsia"/>
          <w:kern w:val="0"/>
          <w:sz w:val="32"/>
          <w:szCs w:val="32"/>
        </w:rPr>
        <w:t>___</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。决算数与年初预算数的差异原因：</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w:t>
      </w:r>
    </w:p>
    <w:p w:rsidR="008C0E3D" w:rsidRDefault="008C0E3D" w:rsidP="009F2124">
      <w:pPr>
        <w:autoSpaceDE w:val="0"/>
        <w:autoSpaceDN w:val="0"/>
        <w:snapToGrid w:val="0"/>
        <w:spacing w:line="56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w:t>
      </w:r>
    </w:p>
    <w:p w:rsidR="008C0E3D" w:rsidRDefault="008C0E3D" w:rsidP="009F2124">
      <w:pPr>
        <w:autoSpaceDE w:val="0"/>
        <w:autoSpaceDN w:val="0"/>
        <w:snapToGrid w:val="0"/>
        <w:spacing w:line="56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hint="eastAsia"/>
          <w:i/>
          <w:kern w:val="0"/>
          <w:sz w:val="32"/>
          <w:szCs w:val="32"/>
        </w:rPr>
        <w:t>（</w:t>
      </w:r>
      <w:r>
        <w:rPr>
          <w:rFonts w:ascii="Times New Roman" w:eastAsia="方正仿宋_GBK" w:hAnsi="Times New Roman" w:cs="Times New Roman" w:hint="eastAsia"/>
          <w:i/>
          <w:spacing w:val="-4"/>
          <w:kern w:val="0"/>
          <w:sz w:val="32"/>
          <w:szCs w:val="32"/>
        </w:rPr>
        <w:t>按照</w:t>
      </w:r>
      <w:r>
        <w:rPr>
          <w:rFonts w:ascii="Times New Roman" w:eastAsia="方正仿宋_GBK" w:hAnsi="Times New Roman" w:cs="Times New Roman"/>
          <w:i/>
          <w:spacing w:val="-4"/>
          <w:kern w:val="0"/>
          <w:sz w:val="32"/>
          <w:szCs w:val="32"/>
        </w:rPr>
        <w:t>“</w:t>
      </w:r>
      <w:r>
        <w:rPr>
          <w:rFonts w:ascii="Times New Roman" w:eastAsia="方正仿宋_GBK" w:hAnsi="Times New Roman" w:cs="Times New Roman" w:hint="eastAsia"/>
          <w:i/>
          <w:spacing w:val="-4"/>
          <w:kern w:val="0"/>
          <w:sz w:val="32"/>
          <w:szCs w:val="32"/>
        </w:rPr>
        <w:t>公开</w:t>
      </w:r>
      <w:r>
        <w:rPr>
          <w:rFonts w:ascii="Times New Roman" w:eastAsia="方正仿宋_GBK" w:hAnsi="Times New Roman" w:cs="Times New Roman"/>
          <w:i/>
          <w:spacing w:val="-4"/>
          <w:kern w:val="0"/>
          <w:sz w:val="32"/>
          <w:szCs w:val="32"/>
        </w:rPr>
        <w:t>05</w:t>
      </w:r>
      <w:r>
        <w:rPr>
          <w:rFonts w:ascii="Times New Roman" w:eastAsia="方正仿宋_GBK" w:hAnsi="Times New Roman" w:cs="Times New Roman" w:hint="eastAsia"/>
          <w:i/>
          <w:spacing w:val="-4"/>
          <w:kern w:val="0"/>
          <w:sz w:val="32"/>
          <w:szCs w:val="32"/>
        </w:rPr>
        <w:t>表</w:t>
      </w:r>
      <w:r>
        <w:rPr>
          <w:rFonts w:ascii="Times New Roman" w:eastAsia="方正仿宋_GBK" w:hAnsi="Times New Roman" w:cs="Times New Roman"/>
          <w:i/>
          <w:spacing w:val="-4"/>
          <w:kern w:val="0"/>
          <w:sz w:val="32"/>
          <w:szCs w:val="32"/>
        </w:rPr>
        <w:t>”</w:t>
      </w:r>
      <w:r>
        <w:rPr>
          <w:rFonts w:ascii="Times New Roman" w:eastAsia="方正仿宋_GBK" w:hAnsi="Times New Roman" w:cs="Times New Roman" w:hint="eastAsia"/>
          <w:i/>
          <w:spacing w:val="-4"/>
          <w:kern w:val="0"/>
          <w:sz w:val="32"/>
          <w:szCs w:val="32"/>
        </w:rPr>
        <w:t>中的功能分类</w:t>
      </w:r>
      <w:r>
        <w:rPr>
          <w:rFonts w:ascii="Times New Roman" w:eastAsia="方正仿宋_GBK" w:hAnsi="Times New Roman" w:cs="Times New Roman"/>
          <w:i/>
          <w:spacing w:val="-4"/>
          <w:kern w:val="0"/>
          <w:sz w:val="32"/>
          <w:szCs w:val="32"/>
        </w:rPr>
        <w:t>“</w:t>
      </w:r>
      <w:r>
        <w:rPr>
          <w:rFonts w:ascii="Times New Roman" w:eastAsia="方正仿宋_GBK" w:hAnsi="Times New Roman" w:cs="Times New Roman" w:hint="eastAsia"/>
          <w:i/>
          <w:spacing w:val="-4"/>
          <w:kern w:val="0"/>
          <w:sz w:val="32"/>
          <w:szCs w:val="32"/>
        </w:rPr>
        <w:t>项</w:t>
      </w:r>
      <w:r>
        <w:rPr>
          <w:rFonts w:ascii="Times New Roman" w:eastAsia="方正仿宋_GBK" w:hAnsi="Times New Roman" w:cs="Times New Roman"/>
          <w:i/>
          <w:spacing w:val="-4"/>
          <w:kern w:val="0"/>
          <w:sz w:val="32"/>
          <w:szCs w:val="32"/>
        </w:rPr>
        <w:t>”</w:t>
      </w:r>
      <w:r>
        <w:rPr>
          <w:rFonts w:ascii="Times New Roman" w:eastAsia="方正仿宋_GBK" w:hAnsi="Times New Roman" w:cs="Times New Roman" w:hint="eastAsia"/>
          <w:i/>
          <w:spacing w:val="-4"/>
          <w:kern w:val="0"/>
          <w:sz w:val="32"/>
          <w:szCs w:val="32"/>
        </w:rPr>
        <w:t>级科目，并</w:t>
      </w:r>
      <w:r>
        <w:rPr>
          <w:rFonts w:ascii="Times New Roman" w:eastAsia="方正仿宋_GBK" w:hAnsi="Times New Roman" w:cs="Times New Roman" w:hint="eastAsia"/>
          <w:i/>
          <w:kern w:val="0"/>
          <w:sz w:val="32"/>
          <w:szCs w:val="32"/>
        </w:rPr>
        <w:t>结合本部门</w:t>
      </w:r>
      <w:r>
        <w:rPr>
          <w:rFonts w:ascii="Times New Roman" w:eastAsia="方正仿宋_GBK" w:hAnsi="Times New Roman" w:cs="Times New Roman"/>
          <w:i/>
          <w:kern w:val="0"/>
          <w:sz w:val="32"/>
          <w:szCs w:val="32"/>
        </w:rPr>
        <w:t>/</w:t>
      </w:r>
      <w:r>
        <w:rPr>
          <w:rFonts w:ascii="Times New Roman" w:eastAsia="方正仿宋_GBK" w:hAnsi="Times New Roman" w:cs="Times New Roman" w:hint="eastAsia"/>
          <w:i/>
          <w:kern w:val="0"/>
          <w:sz w:val="32"/>
          <w:szCs w:val="32"/>
        </w:rPr>
        <w:t>单位</w:t>
      </w:r>
      <w:r w:rsidR="00786DD8">
        <w:rPr>
          <w:rFonts w:ascii="Times New Roman" w:eastAsia="方正仿宋_GBK" w:hAnsi="Times New Roman" w:cs="Times New Roman"/>
          <w:i/>
          <w:kern w:val="0"/>
          <w:sz w:val="32"/>
          <w:szCs w:val="32"/>
        </w:rPr>
        <w:t>2022</w:t>
      </w:r>
      <w:r>
        <w:rPr>
          <w:rFonts w:ascii="Times New Roman" w:eastAsia="方正仿宋_GBK" w:hAnsi="Times New Roman" w:cs="Times New Roman" w:hint="eastAsia"/>
          <w:i/>
          <w:kern w:val="0"/>
          <w:sz w:val="32"/>
          <w:szCs w:val="32"/>
        </w:rPr>
        <w:t>年度部门预算公开</w:t>
      </w:r>
      <w:r>
        <w:rPr>
          <w:rFonts w:ascii="Times New Roman" w:eastAsia="方正仿宋_GBK" w:hAnsi="Times New Roman" w:cs="Times New Roman"/>
          <w:i/>
          <w:kern w:val="0"/>
          <w:sz w:val="32"/>
          <w:szCs w:val="32"/>
        </w:rPr>
        <w:t>05</w:t>
      </w:r>
      <w:r>
        <w:rPr>
          <w:rFonts w:ascii="Times New Roman" w:eastAsia="方正仿宋_GBK" w:hAnsi="Times New Roman" w:cs="Times New Roman" w:hint="eastAsia"/>
          <w:i/>
          <w:kern w:val="0"/>
          <w:sz w:val="32"/>
          <w:szCs w:val="32"/>
        </w:rPr>
        <w:t>表，说明与预算差异情况。）</w:t>
      </w:r>
    </w:p>
    <w:p w:rsidR="008C0E3D" w:rsidRDefault="008C0E3D" w:rsidP="009F2124">
      <w:pPr>
        <w:autoSpaceDE w:val="0"/>
        <w:autoSpaceDN w:val="0"/>
        <w:snapToGrid w:val="0"/>
        <w:spacing w:line="560" w:lineRule="exact"/>
        <w:ind w:firstLineChars="200" w:firstLine="640"/>
        <w:rPr>
          <w:rFonts w:ascii="方正黑体_GBK" w:eastAsia="方正黑体_GBK" w:hAnsi="Times New Roman" w:cs="Times New Roman"/>
          <w:kern w:val="0"/>
          <w:sz w:val="32"/>
          <w:szCs w:val="32"/>
        </w:rPr>
      </w:pPr>
      <w:r>
        <w:rPr>
          <w:rFonts w:ascii="方正黑体_GBK" w:eastAsia="方正黑体_GBK" w:hAnsi="Times New Roman" w:cs="Times New Roman" w:hint="eastAsia"/>
          <w:kern w:val="0"/>
          <w:sz w:val="32"/>
          <w:szCs w:val="32"/>
        </w:rPr>
        <w:t>六、财政拨款基本支出决算情况说明</w:t>
      </w:r>
    </w:p>
    <w:p w:rsidR="008C0E3D" w:rsidRDefault="00786DD8" w:rsidP="009F2124">
      <w:pPr>
        <w:autoSpaceDE w:val="0"/>
        <w:autoSpaceDN w:val="0"/>
        <w:snapToGrid w:val="0"/>
        <w:spacing w:line="56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2022</w:t>
      </w:r>
      <w:r w:rsidR="008C0E3D">
        <w:rPr>
          <w:rFonts w:ascii="Times New Roman" w:eastAsia="方正仿宋_GBK" w:hAnsi="Times New Roman" w:cs="Times New Roman" w:hint="eastAsia"/>
          <w:kern w:val="0"/>
          <w:sz w:val="32"/>
          <w:szCs w:val="32"/>
        </w:rPr>
        <w:t>年度财政拨款基本支出决算</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万元，其中：</w:t>
      </w:r>
    </w:p>
    <w:p w:rsidR="008C0E3D" w:rsidRDefault="008C0E3D" w:rsidP="009F2124">
      <w:pPr>
        <w:autoSpaceDE w:val="0"/>
        <w:autoSpaceDN w:val="0"/>
        <w:snapToGrid w:val="0"/>
        <w:spacing w:line="560" w:lineRule="exact"/>
        <w:ind w:firstLineChars="200" w:firstLine="640"/>
        <w:rPr>
          <w:rFonts w:ascii="Times New Roman" w:eastAsia="方正仿宋_GBK" w:hAnsi="Times New Roman" w:cs="Times New Roman"/>
          <w:i/>
          <w:kern w:val="0"/>
          <w:sz w:val="32"/>
          <w:szCs w:val="32"/>
        </w:rPr>
      </w:pPr>
      <w:r>
        <w:rPr>
          <w:rFonts w:ascii="Times New Roman" w:eastAsia="方正楷体_GBK" w:hAnsi="Times New Roman" w:cs="Times New Roman" w:hint="eastAsia"/>
          <w:kern w:val="0"/>
          <w:sz w:val="32"/>
          <w:szCs w:val="32"/>
        </w:rPr>
        <w:t>（一）人员经费</w:t>
      </w:r>
      <w:r w:rsidR="00896CB9">
        <w:rPr>
          <w:rFonts w:ascii="Times New Roman" w:eastAsia="方正仿宋_GBK" w:hAnsi="Times New Roman" w:cs="Times New Roman" w:hint="eastAsia"/>
          <w:kern w:val="0"/>
          <w:sz w:val="32"/>
          <w:szCs w:val="32"/>
        </w:rPr>
        <w:t>___</w:t>
      </w:r>
      <w:r>
        <w:rPr>
          <w:rFonts w:ascii="Times New Roman" w:eastAsia="方正楷体_GBK" w:hAnsi="Times New Roman" w:cs="Times New Roman" w:hint="eastAsia"/>
          <w:kern w:val="0"/>
          <w:sz w:val="32"/>
          <w:szCs w:val="32"/>
        </w:rPr>
        <w:t>万元。</w:t>
      </w:r>
      <w:r>
        <w:rPr>
          <w:rFonts w:ascii="Times New Roman" w:eastAsia="方正仿宋_GBK" w:hAnsi="Times New Roman" w:cs="Times New Roman" w:hint="eastAsia"/>
          <w:kern w:val="0"/>
          <w:sz w:val="32"/>
          <w:szCs w:val="32"/>
        </w:rPr>
        <w:t>主要包括：基本工资、津贴补贴、奖金、社会保障缴费、伙食补助费、绩效工资、其他工资福利支出、离休费、退休费、抚恤金、生活补助、医疗费、奖励金、住房公积金、提租补贴、其他对个人和家庭的补助支出等。</w:t>
      </w:r>
      <w:r>
        <w:rPr>
          <w:rFonts w:ascii="Times New Roman" w:eastAsia="方正仿宋_GBK" w:hAnsi="Times New Roman" w:cs="Times New Roman" w:hint="eastAsia"/>
          <w:i/>
          <w:kern w:val="0"/>
          <w:sz w:val="32"/>
          <w:szCs w:val="32"/>
        </w:rPr>
        <w:t>（按</w:t>
      </w:r>
      <w:r>
        <w:rPr>
          <w:rFonts w:ascii="Times New Roman" w:eastAsia="方正仿宋_GBK" w:hAnsi="Times New Roman" w:cs="Times New Roman"/>
          <w:i/>
          <w:kern w:val="0"/>
          <w:sz w:val="32"/>
          <w:szCs w:val="32"/>
        </w:rPr>
        <w:t>“</w:t>
      </w:r>
      <w:r>
        <w:rPr>
          <w:rFonts w:ascii="Times New Roman" w:eastAsia="方正仿宋_GBK" w:hAnsi="Times New Roman" w:cs="Times New Roman" w:hint="eastAsia"/>
          <w:i/>
          <w:kern w:val="0"/>
          <w:sz w:val="32"/>
          <w:szCs w:val="32"/>
        </w:rPr>
        <w:t>公开</w:t>
      </w:r>
      <w:r>
        <w:rPr>
          <w:rFonts w:ascii="Times New Roman" w:eastAsia="方正仿宋_GBK" w:hAnsi="Times New Roman" w:cs="Times New Roman"/>
          <w:i/>
          <w:kern w:val="0"/>
          <w:sz w:val="32"/>
          <w:szCs w:val="32"/>
        </w:rPr>
        <w:t>06</w:t>
      </w:r>
      <w:r>
        <w:rPr>
          <w:rFonts w:ascii="Times New Roman" w:eastAsia="方正仿宋_GBK" w:hAnsi="Times New Roman" w:cs="Times New Roman" w:hint="eastAsia"/>
          <w:i/>
          <w:kern w:val="0"/>
          <w:sz w:val="32"/>
          <w:szCs w:val="32"/>
        </w:rPr>
        <w:t>表财政拨款基本支出决算表</w:t>
      </w:r>
      <w:r>
        <w:rPr>
          <w:rFonts w:ascii="Times New Roman" w:eastAsia="方正仿宋_GBK" w:hAnsi="Times New Roman" w:cs="Times New Roman"/>
          <w:i/>
          <w:kern w:val="0"/>
          <w:sz w:val="32"/>
          <w:szCs w:val="32"/>
        </w:rPr>
        <w:t>”</w:t>
      </w:r>
      <w:r>
        <w:rPr>
          <w:rFonts w:ascii="Times New Roman" w:eastAsia="方正仿宋_GBK" w:hAnsi="Times New Roman" w:cs="Times New Roman" w:hint="eastAsia"/>
          <w:i/>
          <w:kern w:val="0"/>
          <w:sz w:val="32"/>
          <w:szCs w:val="32"/>
        </w:rPr>
        <w:t>中实际发生经济分类支出事项填写）</w:t>
      </w:r>
    </w:p>
    <w:p w:rsidR="008C0E3D" w:rsidRDefault="008C0E3D" w:rsidP="009F2124">
      <w:pPr>
        <w:autoSpaceDE w:val="0"/>
        <w:autoSpaceDN w:val="0"/>
        <w:snapToGrid w:val="0"/>
        <w:spacing w:line="560" w:lineRule="exact"/>
        <w:ind w:firstLineChars="200" w:firstLine="640"/>
        <w:rPr>
          <w:rFonts w:ascii="Times New Roman" w:eastAsia="方正仿宋_GBK" w:hAnsi="Times New Roman" w:cs="Times New Roman"/>
          <w:i/>
          <w:kern w:val="0"/>
          <w:sz w:val="32"/>
          <w:szCs w:val="32"/>
        </w:rPr>
      </w:pPr>
      <w:r>
        <w:rPr>
          <w:rFonts w:ascii="Times New Roman" w:eastAsia="方正楷体_GBK" w:hAnsi="Times New Roman" w:cs="Times New Roman" w:hint="eastAsia"/>
          <w:kern w:val="0"/>
          <w:sz w:val="32"/>
          <w:szCs w:val="32"/>
        </w:rPr>
        <w:t>（二）公用经费</w:t>
      </w:r>
      <w:r w:rsidR="00896CB9">
        <w:rPr>
          <w:rFonts w:ascii="Times New Roman" w:eastAsia="方正仿宋_GBK" w:hAnsi="Times New Roman" w:cs="Times New Roman" w:hint="eastAsia"/>
          <w:kern w:val="0"/>
          <w:sz w:val="32"/>
          <w:szCs w:val="32"/>
        </w:rPr>
        <w:t>___</w:t>
      </w:r>
      <w:r>
        <w:rPr>
          <w:rFonts w:ascii="Times New Roman" w:eastAsia="方正楷体_GBK" w:hAnsi="Times New Roman" w:cs="Times New Roman" w:hint="eastAsia"/>
          <w:kern w:val="0"/>
          <w:sz w:val="32"/>
          <w:szCs w:val="32"/>
        </w:rPr>
        <w:t>万元。</w:t>
      </w:r>
      <w:r>
        <w:rPr>
          <w:rFonts w:ascii="Times New Roman" w:eastAsia="方正仿宋_GBK" w:hAnsi="Times New Roman" w:cs="Times New Roman" w:hint="eastAsia"/>
          <w:kern w:val="0"/>
          <w:sz w:val="32"/>
          <w:szCs w:val="32"/>
        </w:rPr>
        <w:t>主要包括：办公费、印刷费、咨询费、手续费、水费、电费、邮电费、取暖费、物业管理费、差旅费、维修（护）费、租赁费、会议费、培训费、公务接待费、专用材料费、劳务费、委托业务费、工会经费、福利费、公务用车运行维护费、其他交通费用、其他商品和服务支出、办公设备购置、专用设备购置、信息网络及软件购置更新、其他资本性支出等。</w:t>
      </w:r>
      <w:r>
        <w:rPr>
          <w:rFonts w:ascii="Times New Roman" w:eastAsia="方正仿宋_GBK" w:hAnsi="Times New Roman" w:cs="Times New Roman" w:hint="eastAsia"/>
          <w:i/>
          <w:kern w:val="0"/>
          <w:sz w:val="32"/>
          <w:szCs w:val="32"/>
        </w:rPr>
        <w:t>（按</w:t>
      </w:r>
      <w:r>
        <w:rPr>
          <w:rFonts w:ascii="Times New Roman" w:eastAsia="方正仿宋_GBK" w:hAnsi="Times New Roman" w:cs="Times New Roman"/>
          <w:i/>
          <w:kern w:val="0"/>
          <w:sz w:val="32"/>
          <w:szCs w:val="32"/>
        </w:rPr>
        <w:t>“</w:t>
      </w:r>
      <w:r>
        <w:rPr>
          <w:rFonts w:ascii="Times New Roman" w:eastAsia="方正仿宋_GBK" w:hAnsi="Times New Roman" w:cs="Times New Roman" w:hint="eastAsia"/>
          <w:i/>
          <w:kern w:val="0"/>
          <w:sz w:val="32"/>
          <w:szCs w:val="32"/>
        </w:rPr>
        <w:t>公开</w:t>
      </w:r>
      <w:r>
        <w:rPr>
          <w:rFonts w:ascii="Times New Roman" w:eastAsia="方正仿宋_GBK" w:hAnsi="Times New Roman" w:cs="Times New Roman"/>
          <w:i/>
          <w:kern w:val="0"/>
          <w:sz w:val="32"/>
          <w:szCs w:val="32"/>
        </w:rPr>
        <w:t>06</w:t>
      </w:r>
      <w:r>
        <w:rPr>
          <w:rFonts w:ascii="Times New Roman" w:eastAsia="方正仿宋_GBK" w:hAnsi="Times New Roman" w:cs="Times New Roman" w:hint="eastAsia"/>
          <w:i/>
          <w:kern w:val="0"/>
          <w:sz w:val="32"/>
          <w:szCs w:val="32"/>
        </w:rPr>
        <w:t>表财政拨款基本支出决算表</w:t>
      </w:r>
      <w:r>
        <w:rPr>
          <w:rFonts w:ascii="Times New Roman" w:eastAsia="方正仿宋_GBK" w:hAnsi="Times New Roman" w:cs="Times New Roman"/>
          <w:i/>
          <w:kern w:val="0"/>
          <w:sz w:val="32"/>
          <w:szCs w:val="32"/>
        </w:rPr>
        <w:t>”</w:t>
      </w:r>
      <w:r>
        <w:rPr>
          <w:rFonts w:ascii="Times New Roman" w:eastAsia="方正仿宋_GBK" w:hAnsi="Times New Roman" w:cs="Times New Roman" w:hint="eastAsia"/>
          <w:i/>
          <w:kern w:val="0"/>
          <w:sz w:val="32"/>
          <w:szCs w:val="32"/>
        </w:rPr>
        <w:t>中实际发生经济分类支出事项填写）</w:t>
      </w:r>
    </w:p>
    <w:p w:rsidR="008C0E3D" w:rsidRDefault="008C0E3D" w:rsidP="009F2124">
      <w:pPr>
        <w:autoSpaceDE w:val="0"/>
        <w:autoSpaceDN w:val="0"/>
        <w:snapToGrid w:val="0"/>
        <w:spacing w:line="560" w:lineRule="exact"/>
        <w:ind w:firstLineChars="200" w:firstLine="640"/>
        <w:rPr>
          <w:rFonts w:ascii="方正黑体_GBK" w:eastAsia="方正黑体_GBK" w:hAnsi="Times New Roman" w:cs="Times New Roman"/>
          <w:kern w:val="0"/>
          <w:sz w:val="32"/>
          <w:szCs w:val="32"/>
        </w:rPr>
      </w:pPr>
      <w:r>
        <w:rPr>
          <w:rFonts w:ascii="方正黑体_GBK" w:eastAsia="方正黑体_GBK" w:hAnsi="Times New Roman" w:cs="Times New Roman" w:hint="eastAsia"/>
          <w:kern w:val="0"/>
          <w:sz w:val="32"/>
          <w:szCs w:val="32"/>
        </w:rPr>
        <w:t>七、一般公共预算支出决算情况说明</w:t>
      </w:r>
    </w:p>
    <w:p w:rsidR="008C0E3D" w:rsidRDefault="00786DD8" w:rsidP="009F2124">
      <w:pPr>
        <w:autoSpaceDE w:val="0"/>
        <w:autoSpaceDN w:val="0"/>
        <w:snapToGrid w:val="0"/>
        <w:spacing w:line="56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2022</w:t>
      </w:r>
      <w:r w:rsidR="008C0E3D">
        <w:rPr>
          <w:rFonts w:ascii="Times New Roman" w:eastAsia="方正仿宋_GBK" w:hAnsi="Times New Roman" w:cs="Times New Roman" w:hint="eastAsia"/>
          <w:kern w:val="0"/>
          <w:sz w:val="32"/>
          <w:szCs w:val="32"/>
        </w:rPr>
        <w:t>年度一般公共预算财政拨款支出决算</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万元。与上年相比，增加（减少）</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万元，增长（减少）</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，变动原因：</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w:t>
      </w:r>
    </w:p>
    <w:p w:rsidR="008C0E3D" w:rsidRDefault="008C0E3D" w:rsidP="00AB392F">
      <w:pPr>
        <w:autoSpaceDE w:val="0"/>
        <w:autoSpaceDN w:val="0"/>
        <w:snapToGrid w:val="0"/>
        <w:spacing w:line="540" w:lineRule="exact"/>
        <w:ind w:firstLineChars="200" w:firstLine="640"/>
        <w:rPr>
          <w:rFonts w:ascii="方正黑体_GBK" w:eastAsia="方正黑体_GBK" w:hAnsi="Times New Roman" w:cs="Times New Roman"/>
          <w:kern w:val="0"/>
          <w:sz w:val="32"/>
          <w:szCs w:val="32"/>
        </w:rPr>
      </w:pPr>
      <w:r>
        <w:rPr>
          <w:rFonts w:ascii="方正黑体_GBK" w:eastAsia="方正黑体_GBK" w:hAnsi="Times New Roman" w:cs="Times New Roman" w:hint="eastAsia"/>
          <w:kern w:val="0"/>
          <w:sz w:val="32"/>
          <w:szCs w:val="32"/>
        </w:rPr>
        <w:lastRenderedPageBreak/>
        <w:t>八、一般公共预算基本支出决算情况说明</w:t>
      </w:r>
    </w:p>
    <w:p w:rsidR="008C0E3D" w:rsidRDefault="00786DD8" w:rsidP="00AB392F">
      <w:pPr>
        <w:autoSpaceDE w:val="0"/>
        <w:autoSpaceDN w:val="0"/>
        <w:snapToGrid w:val="0"/>
        <w:spacing w:line="5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2022</w:t>
      </w:r>
      <w:r w:rsidR="008C0E3D">
        <w:rPr>
          <w:rFonts w:ascii="Times New Roman" w:eastAsia="方正仿宋_GBK" w:hAnsi="Times New Roman" w:cs="Times New Roman" w:hint="eastAsia"/>
          <w:kern w:val="0"/>
          <w:sz w:val="32"/>
          <w:szCs w:val="32"/>
        </w:rPr>
        <w:t>年度一般公共预算财政拨款基本支出决算</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万元，其中：</w:t>
      </w:r>
    </w:p>
    <w:p w:rsidR="008C0E3D" w:rsidRDefault="008C0E3D" w:rsidP="00AB392F">
      <w:pPr>
        <w:autoSpaceDE w:val="0"/>
        <w:autoSpaceDN w:val="0"/>
        <w:snapToGrid w:val="0"/>
        <w:spacing w:line="540" w:lineRule="exact"/>
        <w:ind w:firstLineChars="200" w:firstLine="640"/>
        <w:rPr>
          <w:rFonts w:ascii="Times New Roman" w:eastAsia="方正仿宋_GBK" w:hAnsi="Times New Roman" w:cs="Times New Roman"/>
          <w:i/>
          <w:kern w:val="0"/>
          <w:sz w:val="32"/>
          <w:szCs w:val="32"/>
        </w:rPr>
      </w:pPr>
      <w:r>
        <w:rPr>
          <w:rFonts w:ascii="Times New Roman" w:eastAsia="方正楷体_GBK" w:hAnsi="Times New Roman" w:cs="Times New Roman" w:hint="eastAsia"/>
          <w:kern w:val="0"/>
          <w:sz w:val="32"/>
          <w:szCs w:val="32"/>
        </w:rPr>
        <w:t>（一）人员经费</w:t>
      </w:r>
      <w:r w:rsidR="00896CB9">
        <w:rPr>
          <w:rFonts w:ascii="Times New Roman" w:eastAsia="方正仿宋_GBK" w:hAnsi="Times New Roman" w:cs="Times New Roman" w:hint="eastAsia"/>
          <w:kern w:val="0"/>
          <w:sz w:val="32"/>
          <w:szCs w:val="32"/>
        </w:rPr>
        <w:t>___</w:t>
      </w:r>
      <w:r>
        <w:rPr>
          <w:rFonts w:ascii="Times New Roman" w:eastAsia="方正楷体_GBK" w:hAnsi="Times New Roman" w:cs="Times New Roman" w:hint="eastAsia"/>
          <w:kern w:val="0"/>
          <w:sz w:val="32"/>
          <w:szCs w:val="32"/>
        </w:rPr>
        <w:t>万元。</w:t>
      </w:r>
      <w:r>
        <w:rPr>
          <w:rFonts w:ascii="Times New Roman" w:eastAsia="方正仿宋_GBK" w:hAnsi="Times New Roman" w:cs="Times New Roman" w:hint="eastAsia"/>
          <w:kern w:val="0"/>
          <w:sz w:val="32"/>
          <w:szCs w:val="32"/>
        </w:rPr>
        <w:t>主要包括：基本工资、津贴补贴、奖金、社会保障缴费、伙食补助费、绩效工资、其他工资福利支出、离休费、退休费、抚恤金、生活补助、医疗费、奖励金、住房公积金、提租补贴、其他对个人和家庭的补助支出等。</w:t>
      </w:r>
      <w:r>
        <w:rPr>
          <w:rFonts w:ascii="Times New Roman" w:eastAsia="方正仿宋_GBK" w:hAnsi="Times New Roman" w:cs="Times New Roman" w:hint="eastAsia"/>
          <w:i/>
          <w:kern w:val="0"/>
          <w:sz w:val="32"/>
          <w:szCs w:val="32"/>
        </w:rPr>
        <w:t>（按</w:t>
      </w:r>
      <w:r>
        <w:rPr>
          <w:rFonts w:ascii="Times New Roman" w:eastAsia="方正仿宋_GBK" w:hAnsi="Times New Roman" w:cs="Times New Roman"/>
          <w:i/>
          <w:kern w:val="0"/>
          <w:sz w:val="32"/>
          <w:szCs w:val="32"/>
        </w:rPr>
        <w:t>“</w:t>
      </w:r>
      <w:r>
        <w:rPr>
          <w:rFonts w:ascii="Times New Roman" w:eastAsia="方正仿宋_GBK" w:hAnsi="Times New Roman" w:cs="Times New Roman" w:hint="eastAsia"/>
          <w:i/>
          <w:kern w:val="0"/>
          <w:sz w:val="32"/>
          <w:szCs w:val="32"/>
        </w:rPr>
        <w:t>公开</w:t>
      </w:r>
      <w:r>
        <w:rPr>
          <w:rFonts w:ascii="Times New Roman" w:eastAsia="方正仿宋_GBK" w:hAnsi="Times New Roman" w:cs="Times New Roman"/>
          <w:i/>
          <w:kern w:val="0"/>
          <w:sz w:val="32"/>
          <w:szCs w:val="32"/>
        </w:rPr>
        <w:t>08</w:t>
      </w:r>
      <w:r>
        <w:rPr>
          <w:rFonts w:ascii="Times New Roman" w:eastAsia="方正仿宋_GBK" w:hAnsi="Times New Roman" w:cs="Times New Roman" w:hint="eastAsia"/>
          <w:i/>
          <w:kern w:val="0"/>
          <w:sz w:val="32"/>
          <w:szCs w:val="32"/>
        </w:rPr>
        <w:t>表一般公共预算财政拨款基本支出决算表</w:t>
      </w:r>
      <w:r>
        <w:rPr>
          <w:rFonts w:ascii="Times New Roman" w:eastAsia="方正仿宋_GBK" w:hAnsi="Times New Roman" w:cs="Times New Roman"/>
          <w:i/>
          <w:kern w:val="0"/>
          <w:sz w:val="32"/>
          <w:szCs w:val="32"/>
        </w:rPr>
        <w:t>”</w:t>
      </w:r>
      <w:r>
        <w:rPr>
          <w:rFonts w:ascii="Times New Roman" w:eastAsia="方正仿宋_GBK" w:hAnsi="Times New Roman" w:cs="Times New Roman" w:hint="eastAsia"/>
          <w:i/>
          <w:kern w:val="0"/>
          <w:sz w:val="32"/>
          <w:szCs w:val="32"/>
        </w:rPr>
        <w:t>中实际发生经济分类支出事项填写）</w:t>
      </w:r>
    </w:p>
    <w:p w:rsidR="008C0E3D" w:rsidRDefault="008C0E3D" w:rsidP="00AB392F">
      <w:pPr>
        <w:autoSpaceDE w:val="0"/>
        <w:autoSpaceDN w:val="0"/>
        <w:snapToGrid w:val="0"/>
        <w:spacing w:line="540" w:lineRule="exact"/>
        <w:ind w:firstLineChars="200" w:firstLine="640"/>
        <w:rPr>
          <w:rFonts w:ascii="Times New Roman" w:eastAsia="方正仿宋_GBK" w:hAnsi="Times New Roman" w:cs="Times New Roman"/>
          <w:i/>
          <w:kern w:val="0"/>
          <w:sz w:val="32"/>
          <w:szCs w:val="32"/>
        </w:rPr>
      </w:pPr>
      <w:r>
        <w:rPr>
          <w:rFonts w:ascii="Times New Roman" w:eastAsia="方正楷体_GBK" w:hAnsi="Times New Roman" w:cs="Times New Roman" w:hint="eastAsia"/>
          <w:kern w:val="0"/>
          <w:sz w:val="32"/>
          <w:szCs w:val="32"/>
        </w:rPr>
        <w:t>（二）公用经费</w:t>
      </w:r>
      <w:r w:rsidR="00896CB9">
        <w:rPr>
          <w:rFonts w:ascii="Times New Roman" w:eastAsia="方正仿宋_GBK" w:hAnsi="Times New Roman" w:cs="Times New Roman" w:hint="eastAsia"/>
          <w:kern w:val="0"/>
          <w:sz w:val="32"/>
          <w:szCs w:val="32"/>
        </w:rPr>
        <w:t>___</w:t>
      </w:r>
      <w:r>
        <w:rPr>
          <w:rFonts w:ascii="Times New Roman" w:eastAsia="方正楷体_GBK" w:hAnsi="Times New Roman" w:cs="Times New Roman" w:hint="eastAsia"/>
          <w:kern w:val="0"/>
          <w:sz w:val="32"/>
          <w:szCs w:val="32"/>
        </w:rPr>
        <w:t>万元。</w:t>
      </w:r>
      <w:r>
        <w:rPr>
          <w:rFonts w:ascii="Times New Roman" w:eastAsia="方正仿宋_GBK" w:hAnsi="Times New Roman" w:cs="Times New Roman" w:hint="eastAsia"/>
          <w:kern w:val="0"/>
          <w:sz w:val="32"/>
          <w:szCs w:val="32"/>
        </w:rPr>
        <w:t>主要包括：办公费、印刷费、咨询费、手续费、水费、电费、邮电费、取暖费、物业管理费、差旅费、维修（护）费、租赁费、会议费、培训费、公务接待费、专用材料费、劳务费、委托业务费、工会经费、福利费、公务用车运行维护费、其他交通费用、其他商品和服务支出、办公设备购置、专用设备购置、信息网络及软件购置更新、其他资本性支出等。</w:t>
      </w:r>
      <w:r>
        <w:rPr>
          <w:rFonts w:ascii="Times New Roman" w:eastAsia="方正仿宋_GBK" w:hAnsi="Times New Roman" w:cs="Times New Roman" w:hint="eastAsia"/>
          <w:i/>
          <w:kern w:val="0"/>
          <w:sz w:val="32"/>
          <w:szCs w:val="32"/>
        </w:rPr>
        <w:t>（按</w:t>
      </w:r>
      <w:r>
        <w:rPr>
          <w:rFonts w:ascii="Times New Roman" w:eastAsia="方正仿宋_GBK" w:hAnsi="Times New Roman" w:cs="Times New Roman"/>
          <w:i/>
          <w:kern w:val="0"/>
          <w:sz w:val="32"/>
          <w:szCs w:val="32"/>
        </w:rPr>
        <w:t>“</w:t>
      </w:r>
      <w:r>
        <w:rPr>
          <w:rFonts w:ascii="Times New Roman" w:eastAsia="方正仿宋_GBK" w:hAnsi="Times New Roman" w:cs="Times New Roman" w:hint="eastAsia"/>
          <w:i/>
          <w:kern w:val="0"/>
          <w:sz w:val="32"/>
          <w:szCs w:val="32"/>
        </w:rPr>
        <w:t>公开</w:t>
      </w:r>
      <w:r>
        <w:rPr>
          <w:rFonts w:ascii="Times New Roman" w:eastAsia="方正仿宋_GBK" w:hAnsi="Times New Roman" w:cs="Times New Roman"/>
          <w:i/>
          <w:kern w:val="0"/>
          <w:sz w:val="32"/>
          <w:szCs w:val="32"/>
        </w:rPr>
        <w:t>08</w:t>
      </w:r>
      <w:r>
        <w:rPr>
          <w:rFonts w:ascii="Times New Roman" w:eastAsia="方正仿宋_GBK" w:hAnsi="Times New Roman" w:cs="Times New Roman" w:hint="eastAsia"/>
          <w:i/>
          <w:kern w:val="0"/>
          <w:sz w:val="32"/>
          <w:szCs w:val="32"/>
        </w:rPr>
        <w:t>表一般公共预算财政拨款基本支出决算表</w:t>
      </w:r>
      <w:r>
        <w:rPr>
          <w:rFonts w:ascii="Times New Roman" w:eastAsia="方正仿宋_GBK" w:hAnsi="Times New Roman" w:cs="Times New Roman"/>
          <w:i/>
          <w:kern w:val="0"/>
          <w:sz w:val="32"/>
          <w:szCs w:val="32"/>
        </w:rPr>
        <w:t>”</w:t>
      </w:r>
      <w:r>
        <w:rPr>
          <w:rFonts w:ascii="Times New Roman" w:eastAsia="方正仿宋_GBK" w:hAnsi="Times New Roman" w:cs="Times New Roman" w:hint="eastAsia"/>
          <w:i/>
          <w:kern w:val="0"/>
          <w:sz w:val="32"/>
          <w:szCs w:val="32"/>
        </w:rPr>
        <w:t>中实际发生经济分类支出事项填写）</w:t>
      </w:r>
    </w:p>
    <w:p w:rsidR="008C0E3D" w:rsidRDefault="008C0E3D" w:rsidP="00AB392F">
      <w:pPr>
        <w:autoSpaceDE w:val="0"/>
        <w:autoSpaceDN w:val="0"/>
        <w:snapToGrid w:val="0"/>
        <w:spacing w:line="540" w:lineRule="exact"/>
        <w:ind w:firstLineChars="200" w:firstLine="640"/>
        <w:rPr>
          <w:rFonts w:ascii="方正黑体_GBK" w:eastAsia="方正黑体_GBK" w:hAnsi="Times New Roman" w:cs="Times New Roman"/>
          <w:kern w:val="0"/>
          <w:sz w:val="32"/>
          <w:szCs w:val="32"/>
        </w:rPr>
      </w:pPr>
      <w:r>
        <w:rPr>
          <w:rFonts w:ascii="方正黑体_GBK" w:eastAsia="方正黑体_GBK" w:hAnsi="Times New Roman" w:cs="Times New Roman" w:hint="eastAsia"/>
          <w:kern w:val="0"/>
          <w:sz w:val="32"/>
          <w:szCs w:val="32"/>
        </w:rPr>
        <w:t>九、一般公共预算</w:t>
      </w:r>
      <w:r>
        <w:rPr>
          <w:rFonts w:ascii="方正黑体_GBK" w:eastAsia="方正黑体_GBK" w:hAnsi="Times New Roman" w:cs="Times New Roman"/>
          <w:kern w:val="0"/>
          <w:sz w:val="32"/>
          <w:szCs w:val="32"/>
        </w:rPr>
        <w:t>“</w:t>
      </w:r>
      <w:r>
        <w:rPr>
          <w:rFonts w:ascii="方正黑体_GBK" w:eastAsia="方正黑体_GBK" w:hAnsi="Times New Roman" w:cs="Times New Roman" w:hint="eastAsia"/>
          <w:kern w:val="0"/>
          <w:sz w:val="32"/>
          <w:szCs w:val="32"/>
        </w:rPr>
        <w:t>三公</w:t>
      </w:r>
      <w:r>
        <w:rPr>
          <w:rFonts w:ascii="方正黑体_GBK" w:eastAsia="方正黑体_GBK" w:hAnsi="Times New Roman" w:cs="Times New Roman"/>
          <w:kern w:val="0"/>
          <w:sz w:val="32"/>
          <w:szCs w:val="32"/>
        </w:rPr>
        <w:t>”</w:t>
      </w:r>
      <w:r>
        <w:rPr>
          <w:rFonts w:ascii="方正黑体_GBK" w:eastAsia="方正黑体_GBK" w:hAnsi="Times New Roman" w:cs="Times New Roman" w:hint="eastAsia"/>
          <w:kern w:val="0"/>
          <w:sz w:val="32"/>
          <w:szCs w:val="32"/>
        </w:rPr>
        <w:t>经费、会议费、培训费支出情况说明</w:t>
      </w:r>
    </w:p>
    <w:p w:rsidR="008C0E3D" w:rsidRDefault="008C0E3D" w:rsidP="00AB392F">
      <w:pPr>
        <w:autoSpaceDE w:val="0"/>
        <w:autoSpaceDN w:val="0"/>
        <w:snapToGrid w:val="0"/>
        <w:spacing w:line="540" w:lineRule="exact"/>
        <w:ind w:firstLineChars="200" w:firstLine="640"/>
        <w:rPr>
          <w:rFonts w:ascii="方正楷体_GBK" w:eastAsia="方正楷体_GBK" w:hAnsi="Times New Roman" w:cs="Times New Roman"/>
          <w:kern w:val="0"/>
          <w:sz w:val="32"/>
          <w:szCs w:val="32"/>
        </w:rPr>
      </w:pPr>
      <w:r>
        <w:rPr>
          <w:rFonts w:ascii="方正楷体_GBK" w:eastAsia="方正楷体_GBK" w:hAnsi="Times New Roman" w:cs="Times New Roman" w:hint="eastAsia"/>
          <w:kern w:val="0"/>
          <w:sz w:val="32"/>
          <w:szCs w:val="32"/>
        </w:rPr>
        <w:t>（一）一般公共预算“三公”经费支出总体情况说明。</w:t>
      </w:r>
    </w:p>
    <w:p w:rsidR="008C0E3D" w:rsidRDefault="00786DD8" w:rsidP="00AB392F">
      <w:pPr>
        <w:autoSpaceDE w:val="0"/>
        <w:autoSpaceDN w:val="0"/>
        <w:snapToGrid w:val="0"/>
        <w:spacing w:line="5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2022</w:t>
      </w:r>
      <w:r w:rsidR="008C0E3D">
        <w:rPr>
          <w:rFonts w:ascii="Times New Roman" w:eastAsia="方正仿宋_GBK" w:hAnsi="Times New Roman" w:cs="Times New Roman" w:hint="eastAsia"/>
          <w:kern w:val="0"/>
          <w:sz w:val="32"/>
          <w:szCs w:val="32"/>
        </w:rPr>
        <w:t>年度一般公共预算</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三公</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经费支出决算</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万元。与上年相比，减少（增加）</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万元，变动原因：</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。其中，因公出国（境）费支出</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万元，占</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三公</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经费的</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；公务用车购置及运行维护费支出</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万元，占</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三公</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经费的</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；公务接待费支出</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万元，占</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三公</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经费的</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w:t>
      </w:r>
    </w:p>
    <w:p w:rsidR="008C0E3D" w:rsidRDefault="008C0E3D" w:rsidP="00AB392F">
      <w:pPr>
        <w:autoSpaceDE w:val="0"/>
        <w:autoSpaceDN w:val="0"/>
        <w:snapToGrid w:val="0"/>
        <w:spacing w:line="540" w:lineRule="exact"/>
        <w:ind w:firstLineChars="200" w:firstLine="640"/>
        <w:rPr>
          <w:rFonts w:ascii="方正楷体_GBK" w:eastAsia="方正楷体_GBK" w:hAnsi="Times New Roman" w:cs="Times New Roman"/>
          <w:kern w:val="0"/>
          <w:sz w:val="32"/>
          <w:szCs w:val="32"/>
        </w:rPr>
      </w:pPr>
      <w:r>
        <w:rPr>
          <w:rFonts w:ascii="方正楷体_GBK" w:eastAsia="方正楷体_GBK" w:hAnsi="Times New Roman" w:cs="Times New Roman" w:hint="eastAsia"/>
          <w:kern w:val="0"/>
          <w:sz w:val="32"/>
          <w:szCs w:val="32"/>
        </w:rPr>
        <w:t>（二）一般公共预算“三公”经费支出具体情况说明。</w:t>
      </w:r>
    </w:p>
    <w:p w:rsidR="008C0E3D" w:rsidRDefault="008C0E3D" w:rsidP="00AB392F">
      <w:pPr>
        <w:autoSpaceDE w:val="0"/>
        <w:autoSpaceDN w:val="0"/>
        <w:snapToGrid w:val="0"/>
        <w:spacing w:line="54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1</w:t>
      </w:r>
      <w:r>
        <w:rPr>
          <w:rFonts w:ascii="Times New Roman" w:eastAsia="方正仿宋_GBK" w:hAnsi="Times New Roman" w:cs="Times New Roman" w:hint="eastAsia"/>
          <w:kern w:val="0"/>
          <w:sz w:val="32"/>
          <w:szCs w:val="32"/>
        </w:rPr>
        <w:t>．因公出国（境）费支出预算</w:t>
      </w:r>
      <w:r w:rsidR="00896CB9">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万元，支出决算</w:t>
      </w:r>
      <w:r w:rsidR="00896CB9">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万元，完成预算的</w:t>
      </w:r>
      <w:r w:rsidR="00896CB9">
        <w:rPr>
          <w:rFonts w:ascii="Times New Roman" w:eastAsia="方正仿宋_GBK" w:hAnsi="Times New Roman" w:cs="Times New Roman" w:hint="eastAsia"/>
          <w:kern w:val="0"/>
          <w:sz w:val="32"/>
          <w:szCs w:val="32"/>
        </w:rPr>
        <w:t>___</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，决算数与预算数的差异原因：</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。全年使用一般公共预算财政拨款涉及的出国（境）团组个，累计</w:t>
      </w:r>
      <w:r w:rsidR="00896CB9">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人次。开支内容：</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w:t>
      </w:r>
    </w:p>
    <w:p w:rsidR="008C0E3D" w:rsidRDefault="008C0E3D" w:rsidP="009F2124">
      <w:pPr>
        <w:autoSpaceDE w:val="0"/>
        <w:autoSpaceDN w:val="0"/>
        <w:snapToGrid w:val="0"/>
        <w:spacing w:line="58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lastRenderedPageBreak/>
        <w:t>2</w:t>
      </w:r>
      <w:r>
        <w:rPr>
          <w:rFonts w:ascii="Times New Roman" w:eastAsia="方正仿宋_GBK" w:hAnsi="Times New Roman" w:cs="Times New Roman" w:hint="eastAsia"/>
          <w:kern w:val="0"/>
          <w:sz w:val="32"/>
          <w:szCs w:val="32"/>
        </w:rPr>
        <w:t>．公务用车购置及运行维护费支出预算</w:t>
      </w:r>
      <w:r w:rsidR="00896CB9">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万元，支出决算</w:t>
      </w:r>
      <w:r w:rsidR="00896CB9">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万元，完成预算的</w:t>
      </w:r>
      <w:r w:rsidR="00896CB9">
        <w:rPr>
          <w:rFonts w:ascii="Times New Roman" w:eastAsia="方正仿宋_GBK" w:hAnsi="Times New Roman" w:cs="Times New Roman" w:hint="eastAsia"/>
          <w:kern w:val="0"/>
          <w:sz w:val="32"/>
          <w:szCs w:val="32"/>
        </w:rPr>
        <w:t>___</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，决算数与预算数的差异原因：</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。其中：</w:t>
      </w:r>
    </w:p>
    <w:p w:rsidR="008C0E3D" w:rsidRDefault="008C0E3D" w:rsidP="009F2124">
      <w:pPr>
        <w:autoSpaceDE w:val="0"/>
        <w:autoSpaceDN w:val="0"/>
        <w:snapToGrid w:val="0"/>
        <w:spacing w:line="58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hint="eastAsia"/>
          <w:kern w:val="0"/>
          <w:sz w:val="32"/>
          <w:szCs w:val="32"/>
        </w:rPr>
        <w:t>（</w:t>
      </w:r>
      <w:r>
        <w:rPr>
          <w:rFonts w:ascii="Times New Roman" w:eastAsia="方正仿宋_GBK" w:hAnsi="Times New Roman" w:cs="Times New Roman"/>
          <w:kern w:val="0"/>
          <w:sz w:val="32"/>
          <w:szCs w:val="32"/>
        </w:rPr>
        <w:t>1</w:t>
      </w:r>
      <w:r>
        <w:rPr>
          <w:rFonts w:ascii="Times New Roman" w:eastAsia="方正仿宋_GBK" w:hAnsi="Times New Roman" w:cs="Times New Roman" w:hint="eastAsia"/>
          <w:kern w:val="0"/>
          <w:sz w:val="32"/>
          <w:szCs w:val="32"/>
        </w:rPr>
        <w:t>）公务用车购置支出决算</w:t>
      </w:r>
      <w:r w:rsidR="00896CB9">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万元。本年度使用一般公共预算财政拨款购置公务用车</w:t>
      </w:r>
      <w:r w:rsidR="00896CB9">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辆，开支内容：</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w:t>
      </w:r>
    </w:p>
    <w:p w:rsidR="008C0E3D" w:rsidRDefault="008C0E3D" w:rsidP="009F2124">
      <w:pPr>
        <w:autoSpaceDE w:val="0"/>
        <w:autoSpaceDN w:val="0"/>
        <w:snapToGrid w:val="0"/>
        <w:spacing w:line="58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hint="eastAsia"/>
          <w:kern w:val="0"/>
          <w:sz w:val="32"/>
          <w:szCs w:val="32"/>
        </w:rPr>
        <w:t>（</w:t>
      </w:r>
      <w:r>
        <w:rPr>
          <w:rFonts w:ascii="Times New Roman" w:eastAsia="方正仿宋_GBK" w:hAnsi="Times New Roman" w:cs="Times New Roman"/>
          <w:kern w:val="0"/>
          <w:sz w:val="32"/>
          <w:szCs w:val="32"/>
        </w:rPr>
        <w:t>2</w:t>
      </w:r>
      <w:r>
        <w:rPr>
          <w:rFonts w:ascii="Times New Roman" w:eastAsia="方正仿宋_GBK" w:hAnsi="Times New Roman" w:cs="Times New Roman" w:hint="eastAsia"/>
          <w:kern w:val="0"/>
          <w:sz w:val="32"/>
          <w:szCs w:val="32"/>
        </w:rPr>
        <w:t>）公务用车运行维护费支出决算</w:t>
      </w:r>
      <w:r w:rsidR="00896CB9">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万元。公务用车运行维护费主要用于按规定保留的公务用车的燃料费、维修费、过桥过路费、保险费、安全奖励费用等支出。截至</w:t>
      </w:r>
      <w:r w:rsidR="00786DD8">
        <w:rPr>
          <w:rFonts w:ascii="Times New Roman" w:eastAsia="方正仿宋_GBK" w:hAnsi="Times New Roman" w:cs="Times New Roman"/>
          <w:kern w:val="0"/>
          <w:sz w:val="32"/>
          <w:szCs w:val="32"/>
        </w:rPr>
        <w:t>2022</w:t>
      </w:r>
      <w:r>
        <w:rPr>
          <w:rFonts w:ascii="Times New Roman" w:eastAsia="方正仿宋_GBK" w:hAnsi="Times New Roman" w:cs="Times New Roman" w:hint="eastAsia"/>
          <w:kern w:val="0"/>
          <w:sz w:val="32"/>
          <w:szCs w:val="32"/>
        </w:rPr>
        <w:t>年</w:t>
      </w:r>
      <w:r>
        <w:rPr>
          <w:rFonts w:ascii="Times New Roman" w:eastAsia="方正仿宋_GBK" w:hAnsi="Times New Roman" w:cs="Times New Roman"/>
          <w:kern w:val="0"/>
          <w:sz w:val="32"/>
          <w:szCs w:val="32"/>
        </w:rPr>
        <w:t>12</w:t>
      </w:r>
      <w:r>
        <w:rPr>
          <w:rFonts w:ascii="Times New Roman" w:eastAsia="方正仿宋_GBK" w:hAnsi="Times New Roman" w:cs="Times New Roman" w:hint="eastAsia"/>
          <w:kern w:val="0"/>
          <w:sz w:val="32"/>
          <w:szCs w:val="32"/>
        </w:rPr>
        <w:t>月</w:t>
      </w:r>
      <w:r>
        <w:rPr>
          <w:rFonts w:ascii="Times New Roman" w:eastAsia="方正仿宋_GBK" w:hAnsi="Times New Roman" w:cs="Times New Roman"/>
          <w:kern w:val="0"/>
          <w:sz w:val="32"/>
          <w:szCs w:val="32"/>
        </w:rPr>
        <w:t>31</w:t>
      </w:r>
      <w:r>
        <w:rPr>
          <w:rFonts w:ascii="Times New Roman" w:eastAsia="方正仿宋_GBK" w:hAnsi="Times New Roman" w:cs="Times New Roman" w:hint="eastAsia"/>
          <w:kern w:val="0"/>
          <w:sz w:val="32"/>
          <w:szCs w:val="32"/>
        </w:rPr>
        <w:t>日，使用一般公共预算财政拨款开支的公务用车保有量为</w:t>
      </w:r>
      <w:r w:rsidR="00896CB9">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辆。</w:t>
      </w:r>
    </w:p>
    <w:p w:rsidR="008C0E3D" w:rsidRDefault="008C0E3D" w:rsidP="009F2124">
      <w:pPr>
        <w:autoSpaceDE w:val="0"/>
        <w:autoSpaceDN w:val="0"/>
        <w:snapToGrid w:val="0"/>
        <w:spacing w:line="58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3</w:t>
      </w:r>
      <w:r>
        <w:rPr>
          <w:rFonts w:ascii="Times New Roman" w:eastAsia="方正仿宋_GBK" w:hAnsi="Times New Roman" w:cs="Times New Roman" w:hint="eastAsia"/>
          <w:kern w:val="0"/>
          <w:sz w:val="32"/>
          <w:szCs w:val="32"/>
        </w:rPr>
        <w:t>．公务接待费支出预算</w:t>
      </w:r>
      <w:r w:rsidR="00896CB9">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万元，支出决算</w:t>
      </w:r>
      <w:r w:rsidR="00896CB9">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万元，完成预算的</w:t>
      </w:r>
      <w:r w:rsidR="00896CB9">
        <w:rPr>
          <w:rFonts w:ascii="Times New Roman" w:eastAsia="方正仿宋_GBK" w:hAnsi="Times New Roman" w:cs="Times New Roman" w:hint="eastAsia"/>
          <w:kern w:val="0"/>
          <w:sz w:val="32"/>
          <w:szCs w:val="32"/>
        </w:rPr>
        <w:t>___</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，决算数与预算数的差异原因：</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。其中：国内公务接待支出</w:t>
      </w:r>
      <w:r w:rsidR="00896CB9">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万元，接待</w:t>
      </w:r>
      <w:r w:rsidR="00896CB9">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批次，</w:t>
      </w:r>
      <w:r w:rsidR="00896CB9">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人次，开支内容：</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；国（境）外公务接待支出</w:t>
      </w:r>
      <w:r w:rsidR="00896CB9">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万元，接待</w:t>
      </w:r>
      <w:r w:rsidR="00896CB9">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批次</w:t>
      </w:r>
      <w:r w:rsidR="00896CB9">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人次，开支内容：</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w:t>
      </w:r>
    </w:p>
    <w:p w:rsidR="008C0E3D" w:rsidRDefault="008C0E3D" w:rsidP="009F2124">
      <w:pPr>
        <w:autoSpaceDE w:val="0"/>
        <w:autoSpaceDN w:val="0"/>
        <w:snapToGrid w:val="0"/>
        <w:spacing w:line="580" w:lineRule="exact"/>
        <w:ind w:firstLineChars="200" w:firstLine="640"/>
        <w:rPr>
          <w:rFonts w:ascii="方正楷体_GBK" w:eastAsia="方正楷体_GBK" w:hAnsi="Times New Roman" w:cs="Times New Roman"/>
          <w:kern w:val="0"/>
          <w:sz w:val="32"/>
          <w:szCs w:val="32"/>
        </w:rPr>
      </w:pPr>
      <w:r>
        <w:rPr>
          <w:rFonts w:ascii="方正楷体_GBK" w:eastAsia="方正楷体_GBK" w:hAnsi="Times New Roman" w:cs="Times New Roman" w:hint="eastAsia"/>
          <w:kern w:val="0"/>
          <w:sz w:val="32"/>
          <w:szCs w:val="32"/>
        </w:rPr>
        <w:t>（三）一般公共预算会议费支出决算情况说明。</w:t>
      </w:r>
    </w:p>
    <w:p w:rsidR="008C0E3D" w:rsidRDefault="00786DD8" w:rsidP="009F2124">
      <w:pPr>
        <w:autoSpaceDE w:val="0"/>
        <w:autoSpaceDN w:val="0"/>
        <w:snapToGrid w:val="0"/>
        <w:spacing w:line="580" w:lineRule="exact"/>
        <w:ind w:firstLineChars="200" w:firstLine="640"/>
        <w:jc w:val="left"/>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2022</w:t>
      </w:r>
      <w:r w:rsidR="008C0E3D">
        <w:rPr>
          <w:rFonts w:ascii="Times New Roman" w:eastAsia="方正仿宋_GBK" w:hAnsi="Times New Roman" w:cs="Times New Roman" w:hint="eastAsia"/>
          <w:kern w:val="0"/>
          <w:sz w:val="32"/>
          <w:szCs w:val="32"/>
        </w:rPr>
        <w:t>年度一般公共预算财政拨款会议费支出预算</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万元，支出决算</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万元，完成预算的</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，决算数与预算数的差异原因：</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w:t>
      </w:r>
      <w:r>
        <w:rPr>
          <w:rFonts w:ascii="Times New Roman" w:eastAsia="方正仿宋_GBK" w:hAnsi="Times New Roman" w:cs="Times New Roman"/>
          <w:kern w:val="0"/>
          <w:sz w:val="32"/>
          <w:szCs w:val="32"/>
        </w:rPr>
        <w:t>2022</w:t>
      </w:r>
      <w:r w:rsidR="008C0E3D">
        <w:rPr>
          <w:rFonts w:ascii="Times New Roman" w:eastAsia="方正仿宋_GBK" w:hAnsi="Times New Roman" w:cs="Times New Roman" w:hint="eastAsia"/>
          <w:kern w:val="0"/>
          <w:sz w:val="32"/>
          <w:szCs w:val="32"/>
        </w:rPr>
        <w:t>年度全年召开会议</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个，参加会议</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人次，开支内容：</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w:t>
      </w:r>
    </w:p>
    <w:p w:rsidR="008C0E3D" w:rsidRDefault="008C0E3D" w:rsidP="009F2124">
      <w:pPr>
        <w:autoSpaceDE w:val="0"/>
        <w:autoSpaceDN w:val="0"/>
        <w:snapToGrid w:val="0"/>
        <w:spacing w:line="580" w:lineRule="exact"/>
        <w:ind w:firstLineChars="200" w:firstLine="640"/>
        <w:rPr>
          <w:rFonts w:ascii="Times New Roman" w:eastAsia="方正仿宋_GBK" w:hAnsi="Times New Roman" w:cs="Times New Roman"/>
          <w:kern w:val="0"/>
          <w:sz w:val="32"/>
          <w:szCs w:val="32"/>
        </w:rPr>
      </w:pPr>
      <w:r>
        <w:rPr>
          <w:rFonts w:ascii="方正楷体_GBK" w:eastAsia="方正楷体_GBK" w:hAnsi="Times New Roman" w:cs="Times New Roman" w:hint="eastAsia"/>
          <w:kern w:val="0"/>
          <w:sz w:val="32"/>
          <w:szCs w:val="32"/>
        </w:rPr>
        <w:t>（四）一般公共预算培训费支出决算情况说明。</w:t>
      </w:r>
    </w:p>
    <w:p w:rsidR="008C0E3D" w:rsidRDefault="00786DD8" w:rsidP="009F2124">
      <w:pPr>
        <w:autoSpaceDE w:val="0"/>
        <w:autoSpaceDN w:val="0"/>
        <w:snapToGrid w:val="0"/>
        <w:spacing w:line="580" w:lineRule="exact"/>
        <w:ind w:firstLineChars="200" w:firstLine="640"/>
        <w:jc w:val="left"/>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2022</w:t>
      </w:r>
      <w:r w:rsidR="008C0E3D">
        <w:rPr>
          <w:rFonts w:ascii="Times New Roman" w:eastAsia="方正仿宋_GBK" w:hAnsi="Times New Roman" w:cs="Times New Roman" w:hint="eastAsia"/>
          <w:kern w:val="0"/>
          <w:sz w:val="32"/>
          <w:szCs w:val="32"/>
        </w:rPr>
        <w:t>年度一般公共预算财政拨款培训费支出预算</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万元，支出决算</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万元，完成预算的</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，决算数与预算数的差异原因：</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w:t>
      </w:r>
      <w:r>
        <w:rPr>
          <w:rFonts w:ascii="Times New Roman" w:eastAsia="方正仿宋_GBK" w:hAnsi="Times New Roman" w:cs="Times New Roman"/>
          <w:kern w:val="0"/>
          <w:sz w:val="32"/>
          <w:szCs w:val="32"/>
        </w:rPr>
        <w:t>2022</w:t>
      </w:r>
      <w:r w:rsidR="008C0E3D">
        <w:rPr>
          <w:rFonts w:ascii="Times New Roman" w:eastAsia="方正仿宋_GBK" w:hAnsi="Times New Roman" w:cs="Times New Roman" w:hint="eastAsia"/>
          <w:kern w:val="0"/>
          <w:sz w:val="32"/>
          <w:szCs w:val="32"/>
        </w:rPr>
        <w:t>年度全年组织培训</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个，组织培训</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人次，开支内容：</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w:t>
      </w:r>
    </w:p>
    <w:p w:rsidR="008C0E3D" w:rsidRDefault="008C0E3D" w:rsidP="009F2124">
      <w:pPr>
        <w:autoSpaceDE w:val="0"/>
        <w:autoSpaceDN w:val="0"/>
        <w:snapToGrid w:val="0"/>
        <w:spacing w:line="580" w:lineRule="exact"/>
        <w:ind w:firstLineChars="200" w:firstLine="640"/>
        <w:rPr>
          <w:rFonts w:ascii="方正黑体_GBK" w:eastAsia="方正黑体_GBK" w:hAnsi="Times New Roman" w:cs="Times New Roman"/>
          <w:kern w:val="0"/>
          <w:sz w:val="32"/>
          <w:szCs w:val="32"/>
        </w:rPr>
      </w:pPr>
      <w:r>
        <w:rPr>
          <w:rFonts w:ascii="方正黑体_GBK" w:eastAsia="方正黑体_GBK" w:hAnsi="Times New Roman" w:cs="Times New Roman" w:hint="eastAsia"/>
          <w:kern w:val="0"/>
          <w:sz w:val="32"/>
          <w:szCs w:val="32"/>
        </w:rPr>
        <w:t>十、政府性基金预算财政拨款支出决算情况说明</w:t>
      </w:r>
    </w:p>
    <w:p w:rsidR="008C0E3D" w:rsidRDefault="00786DD8" w:rsidP="009F2124">
      <w:pPr>
        <w:autoSpaceDE w:val="0"/>
        <w:autoSpaceDN w:val="0"/>
        <w:snapToGrid w:val="0"/>
        <w:spacing w:line="58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2022</w:t>
      </w:r>
      <w:r w:rsidR="008C0E3D">
        <w:rPr>
          <w:rFonts w:ascii="Times New Roman" w:eastAsia="方正仿宋_GBK" w:hAnsi="Times New Roman" w:cs="Times New Roman" w:hint="eastAsia"/>
          <w:kern w:val="0"/>
          <w:sz w:val="32"/>
          <w:szCs w:val="32"/>
        </w:rPr>
        <w:t>年度政府性基金预算财政拨款支出决算</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万元。与上年相比，增加（减少）</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万元，增长（减少）</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，变动原因：</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w:t>
      </w:r>
    </w:p>
    <w:p w:rsidR="008C0E3D" w:rsidRDefault="008C0E3D" w:rsidP="009F2124">
      <w:pPr>
        <w:autoSpaceDE w:val="0"/>
        <w:autoSpaceDN w:val="0"/>
        <w:snapToGrid w:val="0"/>
        <w:spacing w:line="520" w:lineRule="exact"/>
        <w:ind w:firstLineChars="200" w:firstLine="640"/>
        <w:rPr>
          <w:rFonts w:ascii="方正黑体_GBK" w:eastAsia="方正黑体_GBK" w:hAnsi="Times New Roman" w:cs="Times New Roman"/>
          <w:kern w:val="0"/>
          <w:sz w:val="32"/>
          <w:szCs w:val="32"/>
        </w:rPr>
      </w:pPr>
      <w:r>
        <w:rPr>
          <w:rFonts w:ascii="方正黑体_GBK" w:eastAsia="方正黑体_GBK" w:hAnsi="Times New Roman" w:cs="Times New Roman" w:hint="eastAsia"/>
          <w:kern w:val="0"/>
          <w:sz w:val="32"/>
          <w:szCs w:val="32"/>
        </w:rPr>
        <w:lastRenderedPageBreak/>
        <w:t>十一、国有资本经营预算财政拨款支出决算情况说明</w:t>
      </w:r>
    </w:p>
    <w:p w:rsidR="008C0E3D" w:rsidRDefault="00786DD8" w:rsidP="009F2124">
      <w:pPr>
        <w:autoSpaceDE w:val="0"/>
        <w:autoSpaceDN w:val="0"/>
        <w:snapToGrid w:val="0"/>
        <w:spacing w:line="52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2022</w:t>
      </w:r>
      <w:r w:rsidR="008C0E3D">
        <w:rPr>
          <w:rFonts w:ascii="Times New Roman" w:eastAsia="方正仿宋_GBK" w:hAnsi="Times New Roman" w:cs="Times New Roman" w:hint="eastAsia"/>
          <w:kern w:val="0"/>
          <w:sz w:val="32"/>
          <w:szCs w:val="32"/>
        </w:rPr>
        <w:t>年度国有资本经营预算财政拨款支出决算</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万元。与上年相比，增加（减少）</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万元，增长（减少）</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，变动原因：</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w:t>
      </w:r>
    </w:p>
    <w:p w:rsidR="008C0E3D" w:rsidRDefault="008C0E3D" w:rsidP="009F2124">
      <w:pPr>
        <w:autoSpaceDE w:val="0"/>
        <w:autoSpaceDN w:val="0"/>
        <w:snapToGrid w:val="0"/>
        <w:spacing w:line="520" w:lineRule="exact"/>
        <w:ind w:firstLineChars="200" w:firstLine="640"/>
        <w:rPr>
          <w:rFonts w:ascii="方正黑体_GBK" w:eastAsia="方正黑体_GBK" w:hAnsi="Times New Roman" w:cs="Times New Roman"/>
          <w:kern w:val="0"/>
          <w:sz w:val="32"/>
          <w:szCs w:val="32"/>
        </w:rPr>
      </w:pPr>
      <w:r>
        <w:rPr>
          <w:rFonts w:ascii="方正黑体_GBK" w:eastAsia="方正黑体_GBK" w:hAnsi="Times New Roman" w:cs="Times New Roman" w:hint="eastAsia"/>
          <w:kern w:val="0"/>
          <w:sz w:val="32"/>
          <w:szCs w:val="32"/>
        </w:rPr>
        <w:t>十二、一般公共预算机关运行经费支出决算情况说明</w:t>
      </w:r>
    </w:p>
    <w:p w:rsidR="008C0E3D" w:rsidRDefault="00786DD8" w:rsidP="009F2124">
      <w:pPr>
        <w:autoSpaceDE w:val="0"/>
        <w:autoSpaceDN w:val="0"/>
        <w:snapToGrid w:val="0"/>
        <w:spacing w:line="520" w:lineRule="exact"/>
        <w:ind w:firstLineChars="200" w:firstLine="640"/>
        <w:rPr>
          <w:rFonts w:ascii="Times New Roman" w:eastAsia="方正仿宋_GBK" w:hAnsi="Times New Roman" w:cs="Times New Roman"/>
          <w:i/>
          <w:kern w:val="0"/>
          <w:sz w:val="32"/>
          <w:szCs w:val="32"/>
        </w:rPr>
      </w:pPr>
      <w:r>
        <w:rPr>
          <w:rFonts w:ascii="Times New Roman" w:eastAsia="方正仿宋_GBK" w:hAnsi="Times New Roman" w:cs="Times New Roman"/>
          <w:kern w:val="0"/>
          <w:sz w:val="32"/>
          <w:szCs w:val="32"/>
        </w:rPr>
        <w:t>2022</w:t>
      </w:r>
      <w:r w:rsidR="008C0E3D">
        <w:rPr>
          <w:rFonts w:ascii="Times New Roman" w:eastAsia="方正仿宋_GBK" w:hAnsi="Times New Roman" w:cs="Times New Roman" w:hint="eastAsia"/>
          <w:kern w:val="0"/>
          <w:sz w:val="32"/>
          <w:szCs w:val="32"/>
        </w:rPr>
        <w:t>年度机关运行经费支出决算</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万元。比上年相比，增加（减少）</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万元，增长（减少）</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kern w:val="0"/>
          <w:sz w:val="32"/>
          <w:szCs w:val="32"/>
        </w:rPr>
        <w:t xml:space="preserve"> %</w:t>
      </w:r>
      <w:r w:rsidR="008C0E3D">
        <w:rPr>
          <w:rFonts w:ascii="Times New Roman" w:eastAsia="方正仿宋_GBK" w:hAnsi="Times New Roman" w:cs="Times New Roman" w:hint="eastAsia"/>
          <w:kern w:val="0"/>
          <w:sz w:val="32"/>
          <w:szCs w:val="32"/>
        </w:rPr>
        <w:t>，变动原因：</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w:t>
      </w:r>
    </w:p>
    <w:p w:rsidR="008C0E3D" w:rsidRDefault="008C0E3D" w:rsidP="009F2124">
      <w:pPr>
        <w:autoSpaceDE w:val="0"/>
        <w:autoSpaceDN w:val="0"/>
        <w:snapToGrid w:val="0"/>
        <w:spacing w:line="520" w:lineRule="exact"/>
        <w:ind w:firstLineChars="200" w:firstLine="640"/>
        <w:rPr>
          <w:rFonts w:ascii="方正黑体_GBK" w:eastAsia="方正黑体_GBK" w:hAnsi="Times New Roman" w:cs="Times New Roman"/>
          <w:kern w:val="0"/>
          <w:sz w:val="32"/>
          <w:szCs w:val="32"/>
        </w:rPr>
      </w:pPr>
      <w:r>
        <w:rPr>
          <w:rFonts w:ascii="方正黑体_GBK" w:eastAsia="方正黑体_GBK" w:hAnsi="Times New Roman" w:cs="Times New Roman" w:hint="eastAsia"/>
          <w:kern w:val="0"/>
          <w:sz w:val="32"/>
          <w:szCs w:val="32"/>
        </w:rPr>
        <w:t>十三、政府采购支出决算情况说明</w:t>
      </w:r>
    </w:p>
    <w:p w:rsidR="008C0E3D" w:rsidRDefault="00786DD8" w:rsidP="009F2124">
      <w:pPr>
        <w:autoSpaceDE w:val="0"/>
        <w:autoSpaceDN w:val="0"/>
        <w:snapToGrid w:val="0"/>
        <w:spacing w:line="52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kern w:val="0"/>
          <w:sz w:val="32"/>
          <w:szCs w:val="32"/>
        </w:rPr>
        <w:t>2022</w:t>
      </w:r>
      <w:r w:rsidR="008C0E3D">
        <w:rPr>
          <w:rFonts w:ascii="Times New Roman" w:eastAsia="方正仿宋_GBK" w:hAnsi="Times New Roman" w:cs="Times New Roman" w:hint="eastAsia"/>
          <w:kern w:val="0"/>
          <w:sz w:val="32"/>
          <w:szCs w:val="32"/>
        </w:rPr>
        <w:t>年度政府采购支出总额</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万元，其中：政府采购货物支出</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万元、政府采购工程支出</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万元、政府采购服务支出</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万元。政府采购授予中小企业合同金额</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万元，占政府采购支出总额的</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，其中：授予小微企业合同金额</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hint="eastAsia"/>
          <w:kern w:val="0"/>
          <w:sz w:val="32"/>
          <w:szCs w:val="32"/>
        </w:rPr>
        <w:t>万元，占政府采购支出总额的</w:t>
      </w:r>
      <w:r w:rsidR="00896CB9">
        <w:rPr>
          <w:rFonts w:ascii="Times New Roman" w:eastAsia="方正仿宋_GBK" w:hAnsi="Times New Roman" w:cs="Times New Roman" w:hint="eastAsia"/>
          <w:kern w:val="0"/>
          <w:sz w:val="32"/>
          <w:szCs w:val="32"/>
        </w:rPr>
        <w:t>___</w:t>
      </w:r>
      <w:r w:rsidR="008C0E3D">
        <w:rPr>
          <w:rFonts w:ascii="Times New Roman" w:eastAsia="方正仿宋_GBK" w:hAnsi="Times New Roman" w:cs="Times New Roman"/>
          <w:kern w:val="0"/>
          <w:sz w:val="32"/>
          <w:szCs w:val="32"/>
        </w:rPr>
        <w:t>%</w:t>
      </w:r>
      <w:r w:rsidR="008C0E3D">
        <w:rPr>
          <w:rFonts w:ascii="Times New Roman" w:eastAsia="方正仿宋_GBK" w:hAnsi="Times New Roman" w:cs="Times New Roman" w:hint="eastAsia"/>
          <w:kern w:val="0"/>
          <w:sz w:val="32"/>
          <w:szCs w:val="32"/>
        </w:rPr>
        <w:t>。</w:t>
      </w:r>
    </w:p>
    <w:p w:rsidR="008C0E3D" w:rsidRDefault="008C0E3D" w:rsidP="009F2124">
      <w:pPr>
        <w:autoSpaceDE w:val="0"/>
        <w:autoSpaceDN w:val="0"/>
        <w:snapToGrid w:val="0"/>
        <w:spacing w:line="520" w:lineRule="exact"/>
        <w:ind w:firstLineChars="200" w:firstLine="640"/>
        <w:rPr>
          <w:rFonts w:ascii="方正黑体_GBK" w:eastAsia="方正黑体_GBK" w:hAnsi="Times New Roman" w:cs="Times New Roman"/>
          <w:kern w:val="0"/>
          <w:sz w:val="32"/>
          <w:szCs w:val="32"/>
        </w:rPr>
      </w:pPr>
      <w:r>
        <w:rPr>
          <w:rFonts w:ascii="方正黑体_GBK" w:eastAsia="方正黑体_GBK" w:hAnsi="Times New Roman" w:cs="Times New Roman" w:hint="eastAsia"/>
          <w:kern w:val="0"/>
          <w:sz w:val="32"/>
          <w:szCs w:val="32"/>
        </w:rPr>
        <w:t>十四、国有资产占用情况说明</w:t>
      </w:r>
    </w:p>
    <w:p w:rsidR="008C0E3D" w:rsidRDefault="008C0E3D" w:rsidP="009F2124">
      <w:pPr>
        <w:autoSpaceDE w:val="0"/>
        <w:autoSpaceDN w:val="0"/>
        <w:snapToGrid w:val="0"/>
        <w:spacing w:line="520" w:lineRule="exact"/>
        <w:ind w:firstLineChars="200" w:firstLine="640"/>
        <w:rPr>
          <w:rFonts w:ascii="Times New Roman" w:eastAsia="方正仿宋_GBK" w:hAnsi="Times New Roman" w:cs="Times New Roman"/>
          <w:kern w:val="0"/>
          <w:sz w:val="32"/>
          <w:szCs w:val="32"/>
        </w:rPr>
      </w:pPr>
      <w:r>
        <w:rPr>
          <w:rFonts w:ascii="Times New Roman" w:eastAsia="方正仿宋_GBK" w:hAnsi="Times New Roman" w:cs="Times New Roman" w:hint="eastAsia"/>
          <w:kern w:val="0"/>
          <w:sz w:val="32"/>
          <w:szCs w:val="32"/>
        </w:rPr>
        <w:t>截至</w:t>
      </w:r>
      <w:r w:rsidR="00786DD8">
        <w:rPr>
          <w:rFonts w:ascii="Times New Roman" w:eastAsia="方正仿宋_GBK" w:hAnsi="Times New Roman" w:cs="Times New Roman"/>
          <w:kern w:val="0"/>
          <w:sz w:val="32"/>
          <w:szCs w:val="32"/>
        </w:rPr>
        <w:t>2022</w:t>
      </w:r>
      <w:r>
        <w:rPr>
          <w:rFonts w:ascii="Times New Roman" w:eastAsia="方正仿宋_GBK" w:hAnsi="Times New Roman" w:cs="Times New Roman" w:hint="eastAsia"/>
          <w:kern w:val="0"/>
          <w:sz w:val="32"/>
          <w:szCs w:val="32"/>
        </w:rPr>
        <w:t>年</w:t>
      </w:r>
      <w:r>
        <w:rPr>
          <w:rFonts w:ascii="Times New Roman" w:eastAsia="方正仿宋_GBK" w:hAnsi="Times New Roman" w:cs="Times New Roman"/>
          <w:kern w:val="0"/>
          <w:sz w:val="32"/>
          <w:szCs w:val="32"/>
        </w:rPr>
        <w:t>12</w:t>
      </w:r>
      <w:r>
        <w:rPr>
          <w:rFonts w:ascii="Times New Roman" w:eastAsia="方正仿宋_GBK" w:hAnsi="Times New Roman" w:cs="Times New Roman" w:hint="eastAsia"/>
          <w:kern w:val="0"/>
          <w:sz w:val="32"/>
          <w:szCs w:val="32"/>
        </w:rPr>
        <w:t>月</w:t>
      </w:r>
      <w:r>
        <w:rPr>
          <w:rFonts w:ascii="Times New Roman" w:eastAsia="方正仿宋_GBK" w:hAnsi="Times New Roman" w:cs="Times New Roman"/>
          <w:kern w:val="0"/>
          <w:sz w:val="32"/>
          <w:szCs w:val="32"/>
        </w:rPr>
        <w:t>31</w:t>
      </w:r>
      <w:r>
        <w:rPr>
          <w:rFonts w:ascii="Times New Roman" w:eastAsia="方正仿宋_GBK" w:hAnsi="Times New Roman" w:cs="Times New Roman" w:hint="eastAsia"/>
          <w:kern w:val="0"/>
          <w:sz w:val="32"/>
          <w:szCs w:val="32"/>
        </w:rPr>
        <w:t>日，本部门（单位）共有车辆</w:t>
      </w:r>
      <w:r w:rsidR="00896CB9">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辆，其中：副部（省）级及以上领导用车</w:t>
      </w:r>
      <w:r w:rsidR="00896CB9">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辆、主要领导干部用车</w:t>
      </w:r>
      <w:r w:rsidR="00896CB9">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辆、机要通信用车</w:t>
      </w:r>
      <w:r w:rsidR="00896CB9">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辆、应急保障用车</w:t>
      </w:r>
      <w:r w:rsidR="00896CB9">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辆、执法执勤用车</w:t>
      </w:r>
      <w:r w:rsidR="00896CB9">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辆、特种专业技术用车</w:t>
      </w:r>
      <w:r w:rsidR="00896CB9">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辆、离退休干部用车</w:t>
      </w:r>
      <w:r w:rsidR="00896CB9">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辆，其他用车</w:t>
      </w:r>
      <w:r w:rsidR="00896CB9">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辆；单价</w:t>
      </w:r>
      <w:r>
        <w:rPr>
          <w:rFonts w:ascii="Times New Roman" w:eastAsia="方正仿宋_GBK" w:hAnsi="Times New Roman" w:cs="Times New Roman"/>
          <w:kern w:val="0"/>
          <w:sz w:val="32"/>
          <w:szCs w:val="32"/>
        </w:rPr>
        <w:t>50</w:t>
      </w:r>
      <w:r>
        <w:rPr>
          <w:rFonts w:ascii="Times New Roman" w:eastAsia="方正仿宋_GBK" w:hAnsi="Times New Roman" w:cs="Times New Roman" w:hint="eastAsia"/>
          <w:kern w:val="0"/>
          <w:sz w:val="32"/>
          <w:szCs w:val="32"/>
        </w:rPr>
        <w:t>万元（含）以上的通用设备</w:t>
      </w:r>
      <w:r w:rsidR="00896CB9">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台（套），单价</w:t>
      </w:r>
      <w:r>
        <w:rPr>
          <w:rFonts w:ascii="Times New Roman" w:eastAsia="方正仿宋_GBK" w:hAnsi="Times New Roman" w:cs="Times New Roman"/>
          <w:kern w:val="0"/>
          <w:sz w:val="32"/>
          <w:szCs w:val="32"/>
        </w:rPr>
        <w:t>100</w:t>
      </w:r>
      <w:r>
        <w:rPr>
          <w:rFonts w:ascii="Times New Roman" w:eastAsia="方正仿宋_GBK" w:hAnsi="Times New Roman" w:cs="Times New Roman" w:hint="eastAsia"/>
          <w:kern w:val="0"/>
          <w:sz w:val="32"/>
          <w:szCs w:val="32"/>
        </w:rPr>
        <w:t>万元（含）以上的专用设备</w:t>
      </w:r>
      <w:r w:rsidR="00896CB9">
        <w:rPr>
          <w:rFonts w:ascii="Times New Roman" w:eastAsia="方正仿宋_GBK" w:hAnsi="Times New Roman" w:cs="Times New Roman" w:hint="eastAsia"/>
          <w:kern w:val="0"/>
          <w:sz w:val="32"/>
          <w:szCs w:val="32"/>
        </w:rPr>
        <w:t>___</w:t>
      </w:r>
      <w:r>
        <w:rPr>
          <w:rFonts w:ascii="Times New Roman" w:eastAsia="方正仿宋_GBK" w:hAnsi="Times New Roman" w:cs="Times New Roman" w:hint="eastAsia"/>
          <w:kern w:val="0"/>
          <w:sz w:val="32"/>
          <w:szCs w:val="32"/>
        </w:rPr>
        <w:t>台（套）。</w:t>
      </w:r>
    </w:p>
    <w:p w:rsidR="008C0E3D" w:rsidRDefault="008C0E3D" w:rsidP="009F2124">
      <w:pPr>
        <w:autoSpaceDE w:val="0"/>
        <w:autoSpaceDN w:val="0"/>
        <w:snapToGrid w:val="0"/>
        <w:spacing w:line="520" w:lineRule="exact"/>
        <w:ind w:firstLineChars="200" w:firstLine="640"/>
        <w:rPr>
          <w:rFonts w:ascii="方正黑体_GBK" w:eastAsia="方正黑体_GBK" w:hAnsi="Times New Roman" w:cs="Times New Roman"/>
          <w:kern w:val="0"/>
          <w:sz w:val="32"/>
          <w:szCs w:val="32"/>
        </w:rPr>
      </w:pPr>
      <w:r>
        <w:rPr>
          <w:rFonts w:ascii="方正黑体_GBK" w:eastAsia="方正黑体_GBK" w:hAnsi="Times New Roman" w:cs="Times New Roman" w:hint="eastAsia"/>
          <w:kern w:val="0"/>
          <w:sz w:val="32"/>
          <w:szCs w:val="32"/>
        </w:rPr>
        <w:t>十五、预算绩效评价工作开展情况</w:t>
      </w:r>
    </w:p>
    <w:p w:rsidR="008C0E3D" w:rsidRDefault="00786DD8" w:rsidP="009F2124">
      <w:pPr>
        <w:autoSpaceDE w:val="0"/>
        <w:autoSpaceDN w:val="0"/>
        <w:snapToGrid w:val="0"/>
        <w:spacing w:line="520" w:lineRule="exact"/>
        <w:ind w:firstLineChars="200" w:firstLine="640"/>
        <w:rPr>
          <w:rFonts w:ascii="Times New Roman" w:eastAsia="仿宋" w:hAnsi="Times New Roman" w:cs="Times New Roman"/>
          <w:kern w:val="0"/>
          <w:sz w:val="32"/>
          <w:szCs w:val="32"/>
        </w:rPr>
      </w:pPr>
      <w:r>
        <w:rPr>
          <w:rFonts w:ascii="Times New Roman" w:eastAsia="仿宋" w:hAnsi="Times New Roman" w:cs="Times New Roman"/>
          <w:kern w:val="0"/>
          <w:sz w:val="32"/>
          <w:szCs w:val="32"/>
        </w:rPr>
        <w:t>2022</w:t>
      </w:r>
      <w:r w:rsidR="008C0E3D">
        <w:rPr>
          <w:rFonts w:ascii="Times New Roman" w:eastAsia="仿宋" w:hAnsi="Times New Roman" w:cs="Times New Roman" w:hint="eastAsia"/>
          <w:kern w:val="0"/>
          <w:sz w:val="32"/>
          <w:szCs w:val="32"/>
        </w:rPr>
        <w:t>年度，本部门（单位）共</w:t>
      </w:r>
      <w:r w:rsidR="00657B17">
        <w:rPr>
          <w:rFonts w:ascii="Times New Roman" w:eastAsia="方正仿宋_GBK" w:hAnsi="Times New Roman" w:cs="Times New Roman" w:hint="eastAsia"/>
          <w:kern w:val="0"/>
          <w:sz w:val="32"/>
          <w:szCs w:val="32"/>
        </w:rPr>
        <w:t>___</w:t>
      </w:r>
      <w:r w:rsidR="008C0E3D">
        <w:rPr>
          <w:rFonts w:ascii="Times New Roman" w:eastAsia="仿宋" w:hAnsi="Times New Roman" w:cs="Times New Roman" w:hint="eastAsia"/>
          <w:kern w:val="0"/>
          <w:sz w:val="32"/>
          <w:szCs w:val="32"/>
        </w:rPr>
        <w:t>个项目开展了财政重点绩效评价，涉及财政性资金合计</w:t>
      </w:r>
      <w:r w:rsidR="00657B17">
        <w:rPr>
          <w:rFonts w:ascii="Times New Roman" w:eastAsia="方正仿宋_GBK" w:hAnsi="Times New Roman" w:cs="Times New Roman" w:hint="eastAsia"/>
          <w:kern w:val="0"/>
          <w:sz w:val="32"/>
          <w:szCs w:val="32"/>
        </w:rPr>
        <w:t>___</w:t>
      </w:r>
      <w:r w:rsidR="008C0E3D">
        <w:rPr>
          <w:rFonts w:ascii="Times New Roman" w:eastAsia="仿宋" w:hAnsi="Times New Roman" w:cs="Times New Roman" w:hint="eastAsia"/>
          <w:kern w:val="0"/>
          <w:sz w:val="32"/>
          <w:szCs w:val="32"/>
        </w:rPr>
        <w:t>万元；本部门（单位）（</w:t>
      </w:r>
      <w:r w:rsidR="008C0E3D">
        <w:rPr>
          <w:rFonts w:ascii="Times New Roman" w:eastAsia="仿宋" w:hAnsi="Times New Roman" w:cs="Times New Roman"/>
          <w:kern w:val="0"/>
          <w:sz w:val="32"/>
          <w:szCs w:val="32"/>
        </w:rPr>
        <w:t>□</w:t>
      </w:r>
      <w:r w:rsidR="008C0E3D">
        <w:rPr>
          <w:rFonts w:ascii="Times New Roman" w:eastAsia="仿宋" w:hAnsi="Times New Roman" w:cs="Times New Roman" w:hint="eastAsia"/>
          <w:kern w:val="0"/>
          <w:sz w:val="32"/>
          <w:szCs w:val="32"/>
        </w:rPr>
        <w:t>开展、</w:t>
      </w:r>
      <w:r w:rsidR="008C0E3D">
        <w:rPr>
          <w:rFonts w:ascii="Times New Roman" w:eastAsia="仿宋" w:hAnsi="Times New Roman" w:cs="Times New Roman"/>
          <w:kern w:val="0"/>
          <w:sz w:val="32"/>
          <w:szCs w:val="32"/>
        </w:rPr>
        <w:t>□</w:t>
      </w:r>
      <w:r w:rsidR="008C0E3D">
        <w:rPr>
          <w:rFonts w:ascii="Times New Roman" w:eastAsia="仿宋" w:hAnsi="Times New Roman" w:cs="Times New Roman" w:hint="eastAsia"/>
          <w:kern w:val="0"/>
          <w:sz w:val="32"/>
          <w:szCs w:val="32"/>
        </w:rPr>
        <w:t>未开展）部门（单位）整体支出财政重点绩效评价，涉及财政性资金</w:t>
      </w:r>
      <w:r w:rsidR="00657B17">
        <w:rPr>
          <w:rFonts w:ascii="Times New Roman" w:eastAsia="方正仿宋_GBK" w:hAnsi="Times New Roman" w:cs="Times New Roman" w:hint="eastAsia"/>
          <w:kern w:val="0"/>
          <w:sz w:val="32"/>
          <w:szCs w:val="32"/>
        </w:rPr>
        <w:t>___</w:t>
      </w:r>
      <w:r w:rsidR="008C0E3D">
        <w:rPr>
          <w:rFonts w:ascii="Times New Roman" w:eastAsia="仿宋" w:hAnsi="Times New Roman" w:cs="Times New Roman" w:hint="eastAsia"/>
          <w:kern w:val="0"/>
          <w:sz w:val="32"/>
          <w:szCs w:val="32"/>
        </w:rPr>
        <w:t>万元。</w:t>
      </w:r>
    </w:p>
    <w:p w:rsidR="008C0E3D" w:rsidRDefault="008C0E3D" w:rsidP="009F2124">
      <w:pPr>
        <w:autoSpaceDE w:val="0"/>
        <w:autoSpaceDN w:val="0"/>
        <w:snapToGrid w:val="0"/>
        <w:spacing w:line="520" w:lineRule="exact"/>
        <w:ind w:firstLineChars="200" w:firstLine="640"/>
        <w:rPr>
          <w:rFonts w:ascii="Times New Roman" w:eastAsia="仿宋" w:hAnsi="Times New Roman" w:cs="Times New Roman"/>
          <w:kern w:val="0"/>
          <w:sz w:val="32"/>
          <w:szCs w:val="32"/>
        </w:rPr>
      </w:pPr>
      <w:r>
        <w:rPr>
          <w:rFonts w:ascii="Times New Roman" w:eastAsia="仿宋" w:hAnsi="Times New Roman" w:cs="Times New Roman" w:hint="eastAsia"/>
          <w:kern w:val="0"/>
          <w:sz w:val="32"/>
          <w:szCs w:val="32"/>
        </w:rPr>
        <w:t>本部门（单位）共对上年度已实施完成的</w:t>
      </w:r>
      <w:r w:rsidR="00657B17">
        <w:rPr>
          <w:rFonts w:ascii="Times New Roman" w:eastAsia="方正仿宋_GBK" w:hAnsi="Times New Roman" w:cs="Times New Roman" w:hint="eastAsia"/>
          <w:kern w:val="0"/>
          <w:sz w:val="32"/>
          <w:szCs w:val="32"/>
        </w:rPr>
        <w:t>___</w:t>
      </w:r>
      <w:r>
        <w:rPr>
          <w:rFonts w:ascii="Times New Roman" w:eastAsia="仿宋" w:hAnsi="Times New Roman" w:cs="Times New Roman" w:hint="eastAsia"/>
          <w:kern w:val="0"/>
          <w:sz w:val="32"/>
          <w:szCs w:val="32"/>
        </w:rPr>
        <w:t>个项目开展了绩效自评价，涉及财政性资金合计</w:t>
      </w:r>
      <w:r w:rsidR="00657B17">
        <w:rPr>
          <w:rFonts w:ascii="Times New Roman" w:eastAsia="方正仿宋_GBK" w:hAnsi="Times New Roman" w:cs="Times New Roman" w:hint="eastAsia"/>
          <w:kern w:val="0"/>
          <w:sz w:val="32"/>
          <w:szCs w:val="32"/>
        </w:rPr>
        <w:t>___</w:t>
      </w:r>
      <w:r>
        <w:rPr>
          <w:rFonts w:ascii="Times New Roman" w:eastAsia="仿宋" w:hAnsi="Times New Roman" w:cs="Times New Roman" w:hint="eastAsia"/>
          <w:kern w:val="0"/>
          <w:sz w:val="32"/>
          <w:szCs w:val="32"/>
        </w:rPr>
        <w:t>万元；本部门（单位）共开展</w:t>
      </w:r>
      <w:r w:rsidR="00657B17">
        <w:rPr>
          <w:rFonts w:ascii="Times New Roman" w:eastAsia="方正仿宋_GBK" w:hAnsi="Times New Roman" w:cs="Times New Roman" w:hint="eastAsia"/>
          <w:kern w:val="0"/>
          <w:sz w:val="32"/>
          <w:szCs w:val="32"/>
        </w:rPr>
        <w:t>___</w:t>
      </w:r>
      <w:r>
        <w:rPr>
          <w:rFonts w:ascii="Times New Roman" w:eastAsia="仿宋" w:hAnsi="Times New Roman" w:cs="Times New Roman" w:hint="eastAsia"/>
          <w:kern w:val="0"/>
          <w:sz w:val="32"/>
          <w:szCs w:val="32"/>
        </w:rPr>
        <w:t>项部门（单位）整体支出绩效自评价，涉及财政性资金合计</w:t>
      </w:r>
      <w:r w:rsidR="00657B17">
        <w:rPr>
          <w:rFonts w:ascii="Times New Roman" w:eastAsia="方正仿宋_GBK" w:hAnsi="Times New Roman" w:cs="Times New Roman" w:hint="eastAsia"/>
          <w:kern w:val="0"/>
          <w:sz w:val="32"/>
          <w:szCs w:val="32"/>
        </w:rPr>
        <w:t>___</w:t>
      </w:r>
      <w:r>
        <w:rPr>
          <w:rFonts w:ascii="Times New Roman" w:eastAsia="仿宋" w:hAnsi="Times New Roman" w:cs="Times New Roman" w:hint="eastAsia"/>
          <w:kern w:val="0"/>
          <w:sz w:val="32"/>
          <w:szCs w:val="32"/>
        </w:rPr>
        <w:t>万元。</w:t>
      </w:r>
    </w:p>
    <w:p w:rsidR="008C0E3D" w:rsidRPr="0056129B" w:rsidRDefault="008C0E3D" w:rsidP="0056129B">
      <w:pPr>
        <w:autoSpaceDE w:val="0"/>
        <w:autoSpaceDN w:val="0"/>
        <w:snapToGrid w:val="0"/>
        <w:spacing w:line="680" w:lineRule="exact"/>
        <w:jc w:val="center"/>
        <w:rPr>
          <w:rFonts w:ascii="方正小标宋简体" w:eastAsia="方正小标宋简体" w:hAnsi="Times New Roman" w:cs="Times New Roman"/>
          <w:kern w:val="0"/>
          <w:sz w:val="36"/>
          <w:szCs w:val="36"/>
        </w:rPr>
      </w:pPr>
      <w:r w:rsidRPr="0056129B">
        <w:rPr>
          <w:rFonts w:ascii="方正小标宋简体" w:eastAsia="方正小标宋简体" w:hAnsi="Times New Roman" w:cs="Times New Roman" w:hint="eastAsia"/>
          <w:kern w:val="0"/>
          <w:sz w:val="36"/>
          <w:szCs w:val="36"/>
        </w:rPr>
        <w:lastRenderedPageBreak/>
        <w:t>第四部分</w:t>
      </w:r>
      <w:r w:rsidR="008523D6" w:rsidRPr="0056129B">
        <w:rPr>
          <w:rFonts w:ascii="方正小标宋简体" w:eastAsia="方正小标宋简体" w:hAnsi="Times New Roman" w:cs="Times New Roman" w:hint="eastAsia"/>
          <w:kern w:val="0"/>
          <w:sz w:val="36"/>
          <w:szCs w:val="36"/>
        </w:rPr>
        <w:t xml:space="preserve">  </w:t>
      </w:r>
      <w:r w:rsidRPr="0056129B">
        <w:rPr>
          <w:rFonts w:ascii="方正小标宋简体" w:eastAsia="方正小标宋简体" w:hAnsi="Times New Roman" w:cs="Times New Roman" w:hint="eastAsia"/>
          <w:kern w:val="0"/>
          <w:sz w:val="36"/>
          <w:szCs w:val="36"/>
        </w:rPr>
        <w:t>名词解释</w:t>
      </w:r>
    </w:p>
    <w:p w:rsidR="008523D6" w:rsidRDefault="008523D6" w:rsidP="00AB392F">
      <w:pPr>
        <w:autoSpaceDE w:val="0"/>
        <w:autoSpaceDN w:val="0"/>
        <w:snapToGrid w:val="0"/>
        <w:spacing w:line="360" w:lineRule="exact"/>
        <w:ind w:firstLineChars="200" w:firstLine="640"/>
        <w:rPr>
          <w:rFonts w:ascii="方正黑体_GBK" w:eastAsia="方正黑体_GBK" w:hAnsi="Times New Roman" w:cs="Times New Roman"/>
          <w:kern w:val="0"/>
          <w:sz w:val="32"/>
          <w:szCs w:val="32"/>
        </w:rPr>
      </w:pPr>
    </w:p>
    <w:p w:rsidR="008C0E3D" w:rsidRDefault="008C0E3D" w:rsidP="00AB392F">
      <w:pPr>
        <w:autoSpaceDE w:val="0"/>
        <w:autoSpaceDN w:val="0"/>
        <w:snapToGrid w:val="0"/>
        <w:spacing w:line="540" w:lineRule="exact"/>
        <w:ind w:firstLineChars="200" w:firstLine="640"/>
        <w:rPr>
          <w:rFonts w:ascii="Times New Roman" w:eastAsia="方正仿宋_GBK" w:hAnsi="Times New Roman" w:cs="Times New Roman"/>
          <w:kern w:val="0"/>
          <w:sz w:val="32"/>
          <w:szCs w:val="32"/>
        </w:rPr>
      </w:pPr>
      <w:r>
        <w:rPr>
          <w:rFonts w:ascii="方正黑体_GBK" w:eastAsia="方正黑体_GBK" w:hAnsi="Times New Roman" w:cs="Times New Roman" w:hint="eastAsia"/>
          <w:kern w:val="0"/>
          <w:sz w:val="32"/>
          <w:szCs w:val="32"/>
        </w:rPr>
        <w:t>一、财政拨款收入：</w:t>
      </w:r>
      <w:r>
        <w:rPr>
          <w:rFonts w:ascii="Times New Roman" w:eastAsia="方正仿宋_GBK" w:hAnsi="Times New Roman" w:cs="Times New Roman" w:hint="eastAsia"/>
          <w:kern w:val="0"/>
          <w:sz w:val="32"/>
          <w:szCs w:val="32"/>
        </w:rPr>
        <w:t>指单位从同级财政部门取得的各类财政拨款，包括一般公共预算财政拨款、政府性基金预算财政拨款、国有资本经营预算财政拨款。</w:t>
      </w:r>
    </w:p>
    <w:p w:rsidR="008C0E3D" w:rsidRDefault="008C0E3D" w:rsidP="00AB392F">
      <w:pPr>
        <w:autoSpaceDE w:val="0"/>
        <w:autoSpaceDN w:val="0"/>
        <w:snapToGrid w:val="0"/>
        <w:spacing w:line="540" w:lineRule="exact"/>
        <w:ind w:firstLineChars="200" w:firstLine="640"/>
        <w:rPr>
          <w:rFonts w:ascii="Times New Roman" w:eastAsia="方正仿宋_GBK" w:hAnsi="Times New Roman" w:cs="Times New Roman"/>
          <w:kern w:val="0"/>
          <w:sz w:val="32"/>
          <w:szCs w:val="32"/>
        </w:rPr>
      </w:pPr>
      <w:r>
        <w:rPr>
          <w:rFonts w:ascii="方正黑体_GBK" w:eastAsia="方正黑体_GBK" w:hAnsi="Times New Roman" w:cs="Times New Roman" w:hint="eastAsia"/>
          <w:kern w:val="0"/>
          <w:sz w:val="32"/>
          <w:szCs w:val="32"/>
        </w:rPr>
        <w:t>二、上级补助收入：</w:t>
      </w:r>
      <w:r>
        <w:rPr>
          <w:rFonts w:ascii="Times New Roman" w:eastAsia="方正仿宋_GBK" w:hAnsi="Times New Roman" w:cs="Times New Roman" w:hint="eastAsia"/>
          <w:kern w:val="0"/>
          <w:sz w:val="32"/>
          <w:szCs w:val="32"/>
        </w:rPr>
        <w:t>指事业单位从主管部门和上级单位取得的非财政补助收入。</w:t>
      </w:r>
    </w:p>
    <w:p w:rsidR="008C0E3D" w:rsidRDefault="008C0E3D" w:rsidP="00AB392F">
      <w:pPr>
        <w:autoSpaceDE w:val="0"/>
        <w:autoSpaceDN w:val="0"/>
        <w:snapToGrid w:val="0"/>
        <w:spacing w:line="540" w:lineRule="exact"/>
        <w:ind w:firstLineChars="200" w:firstLine="640"/>
        <w:rPr>
          <w:rFonts w:ascii="Times New Roman" w:eastAsia="方正仿宋_GBK" w:hAnsi="Times New Roman" w:cs="Times New Roman"/>
          <w:kern w:val="0"/>
          <w:sz w:val="32"/>
          <w:szCs w:val="32"/>
        </w:rPr>
      </w:pPr>
      <w:r>
        <w:rPr>
          <w:rFonts w:ascii="方正黑体_GBK" w:eastAsia="方正黑体_GBK" w:hAnsi="Times New Roman" w:cs="Times New Roman" w:hint="eastAsia"/>
          <w:kern w:val="0"/>
          <w:sz w:val="32"/>
          <w:szCs w:val="32"/>
        </w:rPr>
        <w:t>三、财政专户管理教育收费：</w:t>
      </w:r>
      <w:r>
        <w:rPr>
          <w:rFonts w:ascii="Times New Roman" w:eastAsia="方正仿宋_GBK" w:hAnsi="Times New Roman" w:cs="Times New Roman" w:hint="eastAsia"/>
          <w:kern w:val="0"/>
          <w:sz w:val="32"/>
          <w:szCs w:val="32"/>
        </w:rPr>
        <w:t>指缴入财政专户、实行专项管理的高中以上学费、住宿费、高校委托培养费、函大、电大、夜大及短训班培训费等教育收费。</w:t>
      </w:r>
    </w:p>
    <w:p w:rsidR="008C0E3D" w:rsidRDefault="008C0E3D" w:rsidP="00AB392F">
      <w:pPr>
        <w:autoSpaceDE w:val="0"/>
        <w:autoSpaceDN w:val="0"/>
        <w:snapToGrid w:val="0"/>
        <w:spacing w:line="540" w:lineRule="exact"/>
        <w:ind w:firstLineChars="200" w:firstLine="640"/>
        <w:rPr>
          <w:rFonts w:ascii="Times New Roman" w:eastAsia="方正仿宋_GBK" w:hAnsi="Times New Roman" w:cs="Times New Roman"/>
          <w:kern w:val="0"/>
          <w:sz w:val="32"/>
          <w:szCs w:val="32"/>
        </w:rPr>
      </w:pPr>
      <w:r>
        <w:rPr>
          <w:rFonts w:ascii="方正黑体_GBK" w:eastAsia="方正黑体_GBK" w:hAnsi="Times New Roman" w:cs="Times New Roman" w:hint="eastAsia"/>
          <w:kern w:val="0"/>
          <w:sz w:val="32"/>
          <w:szCs w:val="32"/>
        </w:rPr>
        <w:t>四、事业收入：</w:t>
      </w:r>
      <w:r>
        <w:rPr>
          <w:rFonts w:ascii="Times New Roman" w:eastAsia="方正仿宋_GBK" w:hAnsi="Times New Roman" w:cs="Times New Roman" w:hint="eastAsia"/>
          <w:kern w:val="0"/>
          <w:sz w:val="32"/>
          <w:szCs w:val="32"/>
        </w:rPr>
        <w:t>指事业单位开展专业业务活动及其辅助活动取得的收入。</w:t>
      </w:r>
    </w:p>
    <w:p w:rsidR="008C0E3D" w:rsidRDefault="008C0E3D" w:rsidP="00AB392F">
      <w:pPr>
        <w:autoSpaceDE w:val="0"/>
        <w:autoSpaceDN w:val="0"/>
        <w:snapToGrid w:val="0"/>
        <w:spacing w:line="540" w:lineRule="exact"/>
        <w:ind w:firstLineChars="200" w:firstLine="640"/>
        <w:rPr>
          <w:rFonts w:ascii="Times New Roman" w:eastAsia="方正仿宋_GBK" w:hAnsi="Times New Roman" w:cs="Times New Roman"/>
          <w:kern w:val="0"/>
          <w:sz w:val="32"/>
          <w:szCs w:val="32"/>
        </w:rPr>
      </w:pPr>
      <w:r>
        <w:rPr>
          <w:rFonts w:ascii="方正黑体_GBK" w:eastAsia="方正黑体_GBK" w:hAnsi="Times New Roman" w:cs="Times New Roman" w:hint="eastAsia"/>
          <w:kern w:val="0"/>
          <w:sz w:val="32"/>
          <w:szCs w:val="32"/>
        </w:rPr>
        <w:t>五、经营收入：</w:t>
      </w:r>
      <w:r>
        <w:rPr>
          <w:rFonts w:ascii="Times New Roman" w:eastAsia="方正仿宋_GBK" w:hAnsi="Times New Roman" w:cs="Times New Roman" w:hint="eastAsia"/>
          <w:kern w:val="0"/>
          <w:sz w:val="32"/>
          <w:szCs w:val="32"/>
        </w:rPr>
        <w:t>指事业单位在专业业务活动及其辅助活动之外开展非独立核算经营活动取得的收入。</w:t>
      </w:r>
    </w:p>
    <w:p w:rsidR="008C0E3D" w:rsidRDefault="008C0E3D" w:rsidP="00AB392F">
      <w:pPr>
        <w:autoSpaceDE w:val="0"/>
        <w:autoSpaceDN w:val="0"/>
        <w:snapToGrid w:val="0"/>
        <w:spacing w:line="540" w:lineRule="exact"/>
        <w:ind w:firstLineChars="200" w:firstLine="640"/>
        <w:rPr>
          <w:rFonts w:ascii="Times New Roman" w:eastAsia="方正仿宋_GBK" w:hAnsi="Times New Roman" w:cs="Times New Roman"/>
          <w:kern w:val="0"/>
          <w:sz w:val="32"/>
          <w:szCs w:val="32"/>
        </w:rPr>
      </w:pPr>
      <w:r>
        <w:rPr>
          <w:rFonts w:ascii="方正黑体_GBK" w:eastAsia="方正黑体_GBK" w:hAnsi="Times New Roman" w:cs="Times New Roman" w:hint="eastAsia"/>
          <w:kern w:val="0"/>
          <w:sz w:val="32"/>
          <w:szCs w:val="32"/>
        </w:rPr>
        <w:t>六、附属单位上缴收入：</w:t>
      </w:r>
      <w:r>
        <w:rPr>
          <w:rFonts w:ascii="Times New Roman" w:eastAsia="方正仿宋_GBK" w:hAnsi="Times New Roman" w:cs="Times New Roman" w:hint="eastAsia"/>
          <w:kern w:val="0"/>
          <w:sz w:val="32"/>
          <w:szCs w:val="32"/>
        </w:rPr>
        <w:t>指事业单位附属独立核算单位按照有关规定上缴的收入。</w:t>
      </w:r>
    </w:p>
    <w:p w:rsidR="008C0E3D" w:rsidRDefault="008C0E3D" w:rsidP="00AB392F">
      <w:pPr>
        <w:autoSpaceDE w:val="0"/>
        <w:autoSpaceDN w:val="0"/>
        <w:snapToGrid w:val="0"/>
        <w:spacing w:line="540" w:lineRule="exact"/>
        <w:ind w:firstLineChars="200" w:firstLine="640"/>
        <w:rPr>
          <w:rFonts w:ascii="Times New Roman" w:eastAsia="方正仿宋_GBK" w:hAnsi="Times New Roman" w:cs="Times New Roman"/>
          <w:kern w:val="0"/>
          <w:sz w:val="32"/>
          <w:szCs w:val="32"/>
        </w:rPr>
      </w:pPr>
      <w:r>
        <w:rPr>
          <w:rFonts w:ascii="方正黑体_GBK" w:eastAsia="方正黑体_GBK" w:hAnsi="Times New Roman" w:cs="Times New Roman" w:hint="eastAsia"/>
          <w:kern w:val="0"/>
          <w:sz w:val="32"/>
          <w:szCs w:val="32"/>
        </w:rPr>
        <w:t>七、其他收入：</w:t>
      </w:r>
      <w:r>
        <w:rPr>
          <w:rFonts w:ascii="Times New Roman" w:eastAsia="方正仿宋_GBK" w:hAnsi="Times New Roman" w:cs="Times New Roman" w:hint="eastAsia"/>
          <w:kern w:val="0"/>
          <w:sz w:val="32"/>
          <w:szCs w:val="32"/>
        </w:rPr>
        <w:t>指单位取得的除上述</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财政拨款收入</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上级补助收入</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事业收入</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经营收入</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附属单位上缴收入</w:t>
      </w:r>
      <w:r>
        <w:rPr>
          <w:rFonts w:ascii="Times New Roman" w:eastAsia="方正仿宋_GBK" w:hAnsi="Times New Roman" w:cs="Times New Roman"/>
          <w:kern w:val="0"/>
          <w:sz w:val="32"/>
          <w:szCs w:val="32"/>
        </w:rPr>
        <w:t>”</w:t>
      </w:r>
      <w:r>
        <w:rPr>
          <w:rFonts w:ascii="Times New Roman" w:eastAsia="方正仿宋_GBK" w:hAnsi="Times New Roman" w:cs="Times New Roman" w:hint="eastAsia"/>
          <w:kern w:val="0"/>
          <w:sz w:val="32"/>
          <w:szCs w:val="32"/>
        </w:rPr>
        <w:t>等以外的各项收入。</w:t>
      </w:r>
    </w:p>
    <w:p w:rsidR="008C0E3D" w:rsidRDefault="008C0E3D" w:rsidP="00AB392F">
      <w:pPr>
        <w:autoSpaceDE w:val="0"/>
        <w:autoSpaceDN w:val="0"/>
        <w:snapToGrid w:val="0"/>
        <w:spacing w:line="540" w:lineRule="exact"/>
        <w:ind w:firstLineChars="200" w:firstLine="640"/>
        <w:rPr>
          <w:rFonts w:ascii="Times New Roman" w:eastAsia="方正仿宋_GBK" w:hAnsi="Times New Roman" w:cs="Times New Roman"/>
          <w:kern w:val="0"/>
          <w:sz w:val="32"/>
          <w:szCs w:val="32"/>
        </w:rPr>
      </w:pPr>
      <w:r>
        <w:rPr>
          <w:rFonts w:ascii="方正黑体_GBK" w:eastAsia="方正黑体_GBK" w:hAnsi="Times New Roman" w:cs="Times New Roman" w:hint="eastAsia"/>
          <w:kern w:val="0"/>
          <w:sz w:val="32"/>
          <w:szCs w:val="32"/>
        </w:rPr>
        <w:t>八、使用非财政拨款结余：</w:t>
      </w:r>
      <w:r>
        <w:rPr>
          <w:rFonts w:ascii="Times New Roman" w:eastAsia="方正仿宋_GBK" w:hAnsi="Times New Roman" w:cs="Times New Roman" w:hint="eastAsia"/>
          <w:kern w:val="0"/>
          <w:sz w:val="32"/>
          <w:szCs w:val="32"/>
        </w:rPr>
        <w:t>指事业单位按照预算管理要求使用非财政拨款结余（原事业基金）弥补当年收支差额的数额。</w:t>
      </w:r>
    </w:p>
    <w:p w:rsidR="008C0E3D" w:rsidRDefault="008C0E3D" w:rsidP="00AB392F">
      <w:pPr>
        <w:autoSpaceDE w:val="0"/>
        <w:autoSpaceDN w:val="0"/>
        <w:snapToGrid w:val="0"/>
        <w:spacing w:line="540" w:lineRule="exact"/>
        <w:ind w:firstLineChars="200" w:firstLine="640"/>
        <w:rPr>
          <w:rFonts w:ascii="Times New Roman" w:eastAsia="方正仿宋_GBK" w:hAnsi="Times New Roman" w:cs="Times New Roman"/>
          <w:kern w:val="0"/>
          <w:sz w:val="32"/>
          <w:szCs w:val="32"/>
        </w:rPr>
      </w:pPr>
      <w:r>
        <w:rPr>
          <w:rFonts w:ascii="方正黑体_GBK" w:eastAsia="方正黑体_GBK" w:hAnsi="Times New Roman" w:cs="Times New Roman" w:hint="eastAsia"/>
          <w:kern w:val="0"/>
          <w:sz w:val="32"/>
          <w:szCs w:val="32"/>
        </w:rPr>
        <w:t>九、年初结转和结余：</w:t>
      </w:r>
      <w:r>
        <w:rPr>
          <w:rFonts w:ascii="Times New Roman" w:eastAsia="方正仿宋_GBK" w:hAnsi="Times New Roman" w:cs="Times New Roman" w:hint="eastAsia"/>
          <w:kern w:val="0"/>
          <w:sz w:val="32"/>
          <w:szCs w:val="32"/>
        </w:rPr>
        <w:t>指单位上年结转本年使用的基本支出结转、项目支出结转和结余、经营结余。</w:t>
      </w:r>
    </w:p>
    <w:p w:rsidR="008C0E3D" w:rsidRDefault="008C0E3D" w:rsidP="00AB392F">
      <w:pPr>
        <w:autoSpaceDE w:val="0"/>
        <w:autoSpaceDN w:val="0"/>
        <w:snapToGrid w:val="0"/>
        <w:spacing w:line="540" w:lineRule="exact"/>
        <w:ind w:firstLineChars="200" w:firstLine="640"/>
        <w:rPr>
          <w:rFonts w:ascii="Times New Roman" w:eastAsia="方正仿宋_GBK" w:hAnsi="Times New Roman" w:cs="Times New Roman"/>
          <w:kern w:val="0"/>
          <w:sz w:val="32"/>
          <w:szCs w:val="32"/>
        </w:rPr>
      </w:pPr>
      <w:r>
        <w:rPr>
          <w:rFonts w:ascii="方正黑体_GBK" w:eastAsia="方正黑体_GBK" w:hAnsi="Times New Roman" w:cs="Times New Roman" w:hint="eastAsia"/>
          <w:kern w:val="0"/>
          <w:sz w:val="32"/>
          <w:szCs w:val="32"/>
        </w:rPr>
        <w:t>十、结余分配：</w:t>
      </w:r>
      <w:r>
        <w:rPr>
          <w:rFonts w:ascii="Times New Roman" w:eastAsia="方正仿宋_GBK" w:hAnsi="Times New Roman" w:cs="Times New Roman" w:hint="eastAsia"/>
          <w:kern w:val="0"/>
          <w:sz w:val="32"/>
          <w:szCs w:val="32"/>
        </w:rPr>
        <w:t>指事业单位按规定缴纳的所得税以及从非财政拨款结余中提取各类结余的情况。</w:t>
      </w:r>
    </w:p>
    <w:p w:rsidR="008C0E3D" w:rsidRDefault="008C0E3D" w:rsidP="00AB392F">
      <w:pPr>
        <w:autoSpaceDE w:val="0"/>
        <w:autoSpaceDN w:val="0"/>
        <w:snapToGrid w:val="0"/>
        <w:spacing w:line="500" w:lineRule="exact"/>
        <w:ind w:firstLineChars="200" w:firstLine="640"/>
        <w:rPr>
          <w:rFonts w:ascii="Times New Roman" w:eastAsia="方正仿宋_GBK" w:hAnsi="Times New Roman" w:cs="Times New Roman"/>
          <w:kern w:val="0"/>
          <w:sz w:val="32"/>
          <w:szCs w:val="32"/>
        </w:rPr>
      </w:pPr>
      <w:r>
        <w:rPr>
          <w:rFonts w:ascii="方正黑体_GBK" w:eastAsia="方正黑体_GBK" w:hAnsi="Times New Roman" w:cs="Times New Roman" w:hint="eastAsia"/>
          <w:kern w:val="0"/>
          <w:sz w:val="32"/>
          <w:szCs w:val="32"/>
        </w:rPr>
        <w:lastRenderedPageBreak/>
        <w:t>十一、年末结转和结余资金：</w:t>
      </w:r>
      <w:r>
        <w:rPr>
          <w:rFonts w:ascii="Times New Roman" w:eastAsia="方正仿宋_GBK" w:hAnsi="Times New Roman" w:cs="Times New Roman" w:hint="eastAsia"/>
          <w:kern w:val="0"/>
          <w:sz w:val="32"/>
          <w:szCs w:val="32"/>
        </w:rPr>
        <w:t>指单位结转下年的基本支出结转、项目支出结转和结余、经营结余。</w:t>
      </w:r>
    </w:p>
    <w:p w:rsidR="008C0E3D" w:rsidRDefault="008C0E3D" w:rsidP="00AB392F">
      <w:pPr>
        <w:autoSpaceDE w:val="0"/>
        <w:autoSpaceDN w:val="0"/>
        <w:snapToGrid w:val="0"/>
        <w:spacing w:line="500" w:lineRule="exact"/>
        <w:ind w:firstLineChars="200" w:firstLine="640"/>
        <w:rPr>
          <w:rFonts w:ascii="Times New Roman" w:eastAsia="方正仿宋_GBK" w:hAnsi="Times New Roman" w:cs="Times New Roman"/>
          <w:kern w:val="0"/>
          <w:sz w:val="32"/>
          <w:szCs w:val="32"/>
        </w:rPr>
      </w:pPr>
      <w:r>
        <w:rPr>
          <w:rFonts w:ascii="方正黑体_GBK" w:eastAsia="方正黑体_GBK" w:hAnsi="Times New Roman" w:cs="Times New Roman" w:hint="eastAsia"/>
          <w:kern w:val="0"/>
          <w:sz w:val="32"/>
          <w:szCs w:val="32"/>
        </w:rPr>
        <w:t>十二、基本支出：</w:t>
      </w:r>
      <w:r>
        <w:rPr>
          <w:rFonts w:ascii="Times New Roman" w:eastAsia="方正仿宋_GBK" w:hAnsi="Times New Roman" w:cs="Times New Roman" w:hint="eastAsia"/>
          <w:kern w:val="0"/>
          <w:sz w:val="32"/>
          <w:szCs w:val="32"/>
        </w:rPr>
        <w:t>指为保障机构正常运转、完成日常工作任务所发生的支出，包括人员经费和公用经费。</w:t>
      </w:r>
    </w:p>
    <w:p w:rsidR="008C0E3D" w:rsidRDefault="008C0E3D" w:rsidP="00AB392F">
      <w:pPr>
        <w:autoSpaceDE w:val="0"/>
        <w:autoSpaceDN w:val="0"/>
        <w:snapToGrid w:val="0"/>
        <w:spacing w:line="500" w:lineRule="exact"/>
        <w:ind w:firstLineChars="200" w:firstLine="640"/>
        <w:rPr>
          <w:rFonts w:ascii="Times New Roman" w:eastAsia="方正仿宋_GBK" w:hAnsi="Times New Roman" w:cs="Times New Roman"/>
          <w:kern w:val="0"/>
          <w:sz w:val="32"/>
          <w:szCs w:val="32"/>
        </w:rPr>
      </w:pPr>
      <w:r>
        <w:rPr>
          <w:rFonts w:ascii="方正黑体_GBK" w:eastAsia="方正黑体_GBK" w:hAnsi="Times New Roman" w:cs="Times New Roman" w:hint="eastAsia"/>
          <w:kern w:val="0"/>
          <w:sz w:val="32"/>
          <w:szCs w:val="32"/>
        </w:rPr>
        <w:t>十三、项目支出：</w:t>
      </w:r>
      <w:r>
        <w:rPr>
          <w:rFonts w:ascii="Times New Roman" w:eastAsia="方正仿宋_GBK" w:hAnsi="Times New Roman" w:cs="Times New Roman" w:hint="eastAsia"/>
          <w:kern w:val="0"/>
          <w:sz w:val="32"/>
          <w:szCs w:val="32"/>
        </w:rPr>
        <w:t>指在为完成特定的工作任务和事业发展目标所发生的支出。</w:t>
      </w:r>
    </w:p>
    <w:p w:rsidR="008C0E3D" w:rsidRDefault="008C0E3D" w:rsidP="00AB392F">
      <w:pPr>
        <w:autoSpaceDE w:val="0"/>
        <w:autoSpaceDN w:val="0"/>
        <w:snapToGrid w:val="0"/>
        <w:spacing w:line="500" w:lineRule="exact"/>
        <w:ind w:firstLineChars="200" w:firstLine="640"/>
        <w:rPr>
          <w:rFonts w:ascii="Times New Roman" w:eastAsia="方正仿宋_GBK" w:hAnsi="Times New Roman" w:cs="Times New Roman"/>
          <w:kern w:val="0"/>
          <w:sz w:val="32"/>
          <w:szCs w:val="32"/>
        </w:rPr>
      </w:pPr>
      <w:r>
        <w:rPr>
          <w:rFonts w:ascii="方正黑体_GBK" w:eastAsia="方正黑体_GBK" w:hAnsi="Times New Roman" w:cs="Times New Roman" w:hint="eastAsia"/>
          <w:kern w:val="0"/>
          <w:sz w:val="32"/>
          <w:szCs w:val="32"/>
        </w:rPr>
        <w:t>十四、上缴上级支出：</w:t>
      </w:r>
      <w:r>
        <w:rPr>
          <w:rFonts w:ascii="Times New Roman" w:eastAsia="方正仿宋_GBK" w:hAnsi="Times New Roman" w:cs="Times New Roman" w:hint="eastAsia"/>
          <w:kern w:val="0"/>
          <w:sz w:val="32"/>
          <w:szCs w:val="32"/>
        </w:rPr>
        <w:t>指事业单位按照财政部门和主管部门的规定上缴上级单位的支出。</w:t>
      </w:r>
    </w:p>
    <w:p w:rsidR="008C0E3D" w:rsidRDefault="008C0E3D" w:rsidP="00AB392F">
      <w:pPr>
        <w:autoSpaceDE w:val="0"/>
        <w:autoSpaceDN w:val="0"/>
        <w:snapToGrid w:val="0"/>
        <w:spacing w:line="500" w:lineRule="exact"/>
        <w:ind w:firstLineChars="200" w:firstLine="640"/>
        <w:rPr>
          <w:rFonts w:ascii="Times New Roman" w:eastAsia="方正仿宋_GBK" w:hAnsi="Times New Roman" w:cs="Times New Roman"/>
          <w:kern w:val="0"/>
          <w:sz w:val="32"/>
          <w:szCs w:val="32"/>
        </w:rPr>
      </w:pPr>
      <w:r>
        <w:rPr>
          <w:rFonts w:ascii="方正黑体_GBK" w:eastAsia="方正黑体_GBK" w:hAnsi="Times New Roman" w:cs="Times New Roman" w:hint="eastAsia"/>
          <w:kern w:val="0"/>
          <w:sz w:val="32"/>
          <w:szCs w:val="32"/>
        </w:rPr>
        <w:t>十五、经营支出：</w:t>
      </w:r>
      <w:r>
        <w:rPr>
          <w:rFonts w:ascii="Times New Roman" w:eastAsia="方正仿宋_GBK" w:hAnsi="Times New Roman" w:cs="Times New Roman" w:hint="eastAsia"/>
          <w:kern w:val="0"/>
          <w:sz w:val="32"/>
          <w:szCs w:val="32"/>
        </w:rPr>
        <w:t>指事业单位在专业业务活动及其辅助活动之外开展非独立核算经营活动发生的支出。</w:t>
      </w:r>
    </w:p>
    <w:p w:rsidR="008C0E3D" w:rsidRDefault="008C0E3D" w:rsidP="00AB392F">
      <w:pPr>
        <w:autoSpaceDE w:val="0"/>
        <w:autoSpaceDN w:val="0"/>
        <w:snapToGrid w:val="0"/>
        <w:spacing w:line="500" w:lineRule="exact"/>
        <w:ind w:firstLineChars="200" w:firstLine="640"/>
        <w:rPr>
          <w:rFonts w:ascii="Times New Roman" w:eastAsia="方正仿宋_GBK" w:hAnsi="Times New Roman" w:cs="Times New Roman"/>
          <w:kern w:val="0"/>
          <w:sz w:val="32"/>
          <w:szCs w:val="32"/>
        </w:rPr>
      </w:pPr>
      <w:r>
        <w:rPr>
          <w:rFonts w:ascii="方正黑体_GBK" w:eastAsia="方正黑体_GBK" w:hAnsi="Times New Roman" w:cs="Times New Roman" w:hint="eastAsia"/>
          <w:kern w:val="0"/>
          <w:sz w:val="32"/>
          <w:szCs w:val="32"/>
        </w:rPr>
        <w:t>十六、对附属单位补助支出：</w:t>
      </w:r>
      <w:r>
        <w:rPr>
          <w:rFonts w:ascii="Times New Roman" w:eastAsia="方正仿宋_GBK" w:hAnsi="Times New Roman" w:cs="Times New Roman" w:hint="eastAsia"/>
          <w:kern w:val="0"/>
          <w:sz w:val="32"/>
          <w:szCs w:val="32"/>
        </w:rPr>
        <w:t>指事业单位用财政拨款收入之外的收入对附属单位补助发生的支出。</w:t>
      </w:r>
    </w:p>
    <w:p w:rsidR="008C0E3D" w:rsidRDefault="008C0E3D" w:rsidP="00AB392F">
      <w:pPr>
        <w:autoSpaceDE w:val="0"/>
        <w:autoSpaceDN w:val="0"/>
        <w:snapToGrid w:val="0"/>
        <w:spacing w:line="500" w:lineRule="exact"/>
        <w:ind w:firstLineChars="200" w:firstLine="640"/>
        <w:rPr>
          <w:rFonts w:ascii="Times New Roman" w:eastAsia="方正仿宋_GBK" w:hAnsi="Times New Roman" w:cs="Times New Roman"/>
          <w:kern w:val="0"/>
          <w:sz w:val="32"/>
          <w:szCs w:val="32"/>
        </w:rPr>
      </w:pPr>
      <w:r>
        <w:rPr>
          <w:rFonts w:ascii="方正黑体_GBK" w:eastAsia="方正黑体_GBK" w:hAnsi="Times New Roman" w:cs="Times New Roman" w:hint="eastAsia"/>
          <w:kern w:val="0"/>
          <w:sz w:val="32"/>
          <w:szCs w:val="32"/>
        </w:rPr>
        <w:t>十七、</w:t>
      </w:r>
      <w:r>
        <w:rPr>
          <w:rFonts w:ascii="方正黑体_GBK" w:eastAsia="方正黑体_GBK" w:hAnsi="Times New Roman" w:cs="Times New Roman"/>
          <w:kern w:val="0"/>
          <w:sz w:val="32"/>
          <w:szCs w:val="32"/>
        </w:rPr>
        <w:t>“</w:t>
      </w:r>
      <w:r>
        <w:rPr>
          <w:rFonts w:ascii="方正黑体_GBK" w:eastAsia="方正黑体_GBK" w:hAnsi="Times New Roman" w:cs="Times New Roman" w:hint="eastAsia"/>
          <w:kern w:val="0"/>
          <w:sz w:val="32"/>
          <w:szCs w:val="32"/>
        </w:rPr>
        <w:t>三公</w:t>
      </w:r>
      <w:r>
        <w:rPr>
          <w:rFonts w:ascii="方正黑体_GBK" w:eastAsia="方正黑体_GBK" w:hAnsi="Times New Roman" w:cs="Times New Roman"/>
          <w:kern w:val="0"/>
          <w:sz w:val="32"/>
          <w:szCs w:val="32"/>
        </w:rPr>
        <w:t>”</w:t>
      </w:r>
      <w:r>
        <w:rPr>
          <w:rFonts w:ascii="方正黑体_GBK" w:eastAsia="方正黑体_GBK" w:hAnsi="Times New Roman" w:cs="Times New Roman" w:hint="eastAsia"/>
          <w:kern w:val="0"/>
          <w:sz w:val="32"/>
          <w:szCs w:val="32"/>
        </w:rPr>
        <w:t>经费：</w:t>
      </w:r>
      <w:r>
        <w:rPr>
          <w:rFonts w:ascii="Times New Roman" w:eastAsia="方正仿宋_GBK" w:hAnsi="Times New Roman" w:cs="Times New Roman" w:hint="eastAsia"/>
          <w:kern w:val="0"/>
          <w:sz w:val="32"/>
          <w:szCs w:val="32"/>
        </w:rPr>
        <w:t>指部门用一般公共预算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rsidR="008C0E3D" w:rsidRDefault="008C0E3D" w:rsidP="00AB392F">
      <w:pPr>
        <w:autoSpaceDE w:val="0"/>
        <w:autoSpaceDN w:val="0"/>
        <w:snapToGrid w:val="0"/>
        <w:spacing w:line="500" w:lineRule="exact"/>
        <w:ind w:firstLineChars="200" w:firstLine="640"/>
        <w:rPr>
          <w:rFonts w:ascii="Times New Roman" w:eastAsia="方正仿宋_GBK" w:hAnsi="Times New Roman" w:cs="Times New Roman"/>
          <w:kern w:val="0"/>
          <w:sz w:val="32"/>
          <w:szCs w:val="32"/>
        </w:rPr>
      </w:pPr>
      <w:r>
        <w:rPr>
          <w:rFonts w:ascii="方正黑体_GBK" w:eastAsia="方正黑体_GBK" w:hAnsi="Times New Roman" w:cs="Times New Roman" w:hint="eastAsia"/>
          <w:kern w:val="0"/>
          <w:sz w:val="32"/>
          <w:szCs w:val="32"/>
        </w:rPr>
        <w:t>十八、机关运行经费：</w:t>
      </w:r>
      <w:r>
        <w:rPr>
          <w:rFonts w:ascii="Times New Roman" w:eastAsia="方正仿宋_GBK" w:hAnsi="Times New Roman" w:cs="Times New Roman" w:hint="eastAsia"/>
          <w:kern w:val="0"/>
          <w:sz w:val="32"/>
          <w:szCs w:val="32"/>
        </w:rPr>
        <w:t>指行政单位（含参照公务员法管理的事业单位）使用一般公共预算安排的基本支出中的公用经费支出，包括办公及印刷费、邮电费、差旅费、会议费、福利费、日常维修费、专用材料及一般设备购置费、办公用房水电费、办公用房取暖费、办公用房物业管理费、公务用车运行维护费及其他费用。</w:t>
      </w:r>
    </w:p>
    <w:p w:rsidR="00922988" w:rsidRDefault="008C0E3D" w:rsidP="00AB392F">
      <w:pPr>
        <w:autoSpaceDE w:val="0"/>
        <w:autoSpaceDN w:val="0"/>
        <w:snapToGrid w:val="0"/>
        <w:spacing w:line="520" w:lineRule="exact"/>
        <w:ind w:firstLineChars="200" w:firstLine="640"/>
        <w:rPr>
          <w:rFonts w:ascii="Times New Roman" w:eastAsia="方正仿宋_GBK" w:hAnsi="Times New Roman" w:cs="Times New Roman"/>
          <w:kern w:val="0"/>
          <w:sz w:val="32"/>
          <w:szCs w:val="32"/>
        </w:rPr>
        <w:sectPr w:rsidR="00922988" w:rsidSect="00D234A3">
          <w:pgSz w:w="11906" w:h="16838"/>
          <w:pgMar w:top="1588" w:right="1134" w:bottom="1701" w:left="1134" w:header="851" w:footer="992" w:gutter="0"/>
          <w:cols w:space="425"/>
          <w:docGrid w:type="lines" w:linePitch="312"/>
        </w:sectPr>
      </w:pPr>
      <w:r>
        <w:rPr>
          <w:rFonts w:ascii="Times New Roman" w:eastAsia="方正仿宋_GBK" w:hAnsi="Times New Roman" w:cs="Times New Roman" w:hint="eastAsia"/>
          <w:kern w:val="0"/>
          <w:sz w:val="32"/>
          <w:szCs w:val="32"/>
        </w:rPr>
        <w:t>（</w:t>
      </w:r>
      <w:r>
        <w:rPr>
          <w:rFonts w:ascii="Times New Roman" w:eastAsia="方正仿宋_GBK" w:hAnsi="Times New Roman" w:cs="Times New Roman" w:hint="eastAsia"/>
          <w:i/>
          <w:kern w:val="0"/>
          <w:sz w:val="32"/>
          <w:szCs w:val="32"/>
        </w:rPr>
        <w:t>各部门应根据公开决算表中对应的经费情况进行名词解释，对未涉及的名词可以删除</w:t>
      </w:r>
      <w:r>
        <w:rPr>
          <w:rFonts w:ascii="Times New Roman" w:eastAsia="方正仿宋_GBK" w:hAnsi="Times New Roman" w:cs="Times New Roman" w:hint="eastAsia"/>
          <w:kern w:val="0"/>
          <w:sz w:val="32"/>
          <w:szCs w:val="32"/>
        </w:rPr>
        <w:t>）</w:t>
      </w:r>
    </w:p>
    <w:p w:rsidR="006A0554" w:rsidRPr="009126D3" w:rsidRDefault="006A0554" w:rsidP="00922988">
      <w:pPr>
        <w:spacing w:line="360" w:lineRule="exact"/>
        <w:rPr>
          <w:rFonts w:ascii="黑体" w:eastAsia="黑体" w:hAnsi="黑体"/>
          <w:sz w:val="32"/>
          <w:szCs w:val="32"/>
        </w:rPr>
      </w:pPr>
      <w:r w:rsidRPr="009126D3">
        <w:rPr>
          <w:rFonts w:ascii="黑体" w:eastAsia="黑体" w:hAnsi="黑体" w:hint="eastAsia"/>
          <w:sz w:val="32"/>
          <w:szCs w:val="32"/>
        </w:rPr>
        <w:lastRenderedPageBreak/>
        <w:t>附件3</w:t>
      </w:r>
    </w:p>
    <w:tbl>
      <w:tblPr>
        <w:tblW w:w="4985" w:type="pct"/>
        <w:tblLook w:val="0000"/>
      </w:tblPr>
      <w:tblGrid>
        <w:gridCol w:w="737"/>
        <w:gridCol w:w="4701"/>
        <w:gridCol w:w="1313"/>
        <w:gridCol w:w="2847"/>
      </w:tblGrid>
      <w:tr w:rsidR="006A0554" w:rsidTr="00922988">
        <w:trPr>
          <w:trHeight w:val="597"/>
        </w:trPr>
        <w:tc>
          <w:tcPr>
            <w:tcW w:w="5000" w:type="pct"/>
            <w:gridSpan w:val="4"/>
            <w:tcBorders>
              <w:top w:val="nil"/>
              <w:left w:val="nil"/>
              <w:bottom w:val="nil"/>
              <w:right w:val="nil"/>
            </w:tcBorders>
          </w:tcPr>
          <w:p w:rsidR="006A0554" w:rsidRDefault="006A0554" w:rsidP="006A0554">
            <w:pPr>
              <w:widowControl/>
              <w:jc w:val="center"/>
              <w:textAlignment w:val="top"/>
              <w:rPr>
                <w:rFonts w:ascii="方正小标宋简体" w:eastAsia="方正小标宋简体" w:hAnsi="方正小标宋简体" w:cs="方正小标宋简体"/>
                <w:color w:val="000000"/>
                <w:sz w:val="36"/>
                <w:szCs w:val="36"/>
              </w:rPr>
            </w:pPr>
            <w:r>
              <w:rPr>
                <w:rFonts w:ascii="方正小标宋简体" w:eastAsia="方正小标宋简体" w:hAnsi="方正小标宋简体" w:cs="方正小标宋简体" w:hint="eastAsia"/>
                <w:color w:val="000000"/>
                <w:kern w:val="0"/>
                <w:sz w:val="36"/>
                <w:szCs w:val="36"/>
              </w:rPr>
              <w:t>2023</w:t>
            </w:r>
            <w:r w:rsidR="00AB392F">
              <w:rPr>
                <w:rFonts w:ascii="方正小标宋简体" w:eastAsia="方正小标宋简体" w:hAnsi="方正小标宋简体" w:cs="方正小标宋简体" w:hint="eastAsia"/>
                <w:color w:val="000000"/>
                <w:kern w:val="0"/>
                <w:sz w:val="36"/>
                <w:szCs w:val="36"/>
              </w:rPr>
              <w:t>年</w:t>
            </w:r>
            <w:r>
              <w:rPr>
                <w:rFonts w:ascii="方正小标宋简体" w:eastAsia="方正小标宋简体" w:hAnsi="方正小标宋简体" w:cs="方正小标宋简体" w:hint="eastAsia"/>
                <w:color w:val="000000"/>
                <w:kern w:val="0"/>
                <w:sz w:val="36"/>
                <w:szCs w:val="36"/>
              </w:rPr>
              <w:t>政府部门专项资金管理清单</w:t>
            </w:r>
          </w:p>
        </w:tc>
      </w:tr>
      <w:tr w:rsidR="006A0554" w:rsidTr="00922988">
        <w:trPr>
          <w:trHeight w:val="354"/>
        </w:trPr>
        <w:tc>
          <w:tcPr>
            <w:tcW w:w="384" w:type="pct"/>
            <w:tcBorders>
              <w:top w:val="nil"/>
              <w:left w:val="nil"/>
              <w:bottom w:val="nil"/>
              <w:right w:val="nil"/>
            </w:tcBorders>
            <w:noWrap/>
            <w:vAlign w:val="center"/>
          </w:tcPr>
          <w:p w:rsidR="006A0554" w:rsidRDefault="006A0554" w:rsidP="006A0554">
            <w:pPr>
              <w:jc w:val="center"/>
              <w:rPr>
                <w:rFonts w:ascii="黑体" w:eastAsia="黑体" w:hAnsi="宋体" w:cs="黑体"/>
                <w:b/>
                <w:bCs/>
                <w:color w:val="000000"/>
                <w:sz w:val="40"/>
                <w:szCs w:val="40"/>
              </w:rPr>
            </w:pPr>
          </w:p>
        </w:tc>
        <w:tc>
          <w:tcPr>
            <w:tcW w:w="2449" w:type="pct"/>
            <w:tcBorders>
              <w:top w:val="nil"/>
              <w:left w:val="nil"/>
              <w:bottom w:val="nil"/>
              <w:right w:val="nil"/>
            </w:tcBorders>
            <w:noWrap/>
            <w:vAlign w:val="center"/>
          </w:tcPr>
          <w:p w:rsidR="006A0554" w:rsidRDefault="006A0554" w:rsidP="006A0554">
            <w:pPr>
              <w:jc w:val="center"/>
              <w:rPr>
                <w:rFonts w:ascii="黑体" w:eastAsia="黑体" w:hAnsi="宋体" w:cs="黑体"/>
                <w:b/>
                <w:bCs/>
                <w:color w:val="000000"/>
                <w:sz w:val="40"/>
                <w:szCs w:val="40"/>
              </w:rPr>
            </w:pPr>
          </w:p>
        </w:tc>
        <w:tc>
          <w:tcPr>
            <w:tcW w:w="684" w:type="pct"/>
            <w:tcBorders>
              <w:top w:val="nil"/>
              <w:left w:val="nil"/>
              <w:bottom w:val="nil"/>
              <w:right w:val="nil"/>
            </w:tcBorders>
            <w:noWrap/>
            <w:vAlign w:val="center"/>
          </w:tcPr>
          <w:p w:rsidR="006A0554" w:rsidRDefault="006A0554" w:rsidP="006A0554">
            <w:pPr>
              <w:jc w:val="center"/>
              <w:rPr>
                <w:rFonts w:ascii="宋体" w:hAnsi="宋体" w:cs="宋体"/>
                <w:color w:val="000000"/>
                <w:sz w:val="22"/>
              </w:rPr>
            </w:pPr>
          </w:p>
        </w:tc>
        <w:tc>
          <w:tcPr>
            <w:tcW w:w="1483" w:type="pct"/>
            <w:tcBorders>
              <w:top w:val="nil"/>
              <w:left w:val="nil"/>
              <w:bottom w:val="nil"/>
              <w:right w:val="nil"/>
            </w:tcBorders>
            <w:noWrap/>
            <w:vAlign w:val="center"/>
          </w:tcPr>
          <w:p w:rsidR="006A0554" w:rsidRDefault="006A0554" w:rsidP="006A0554">
            <w:pPr>
              <w:widowControl/>
              <w:jc w:val="center"/>
              <w:textAlignment w:val="center"/>
              <w:rPr>
                <w:rFonts w:ascii="宋体" w:hAnsi="宋体" w:cs="宋体"/>
                <w:color w:val="000000"/>
                <w:sz w:val="24"/>
              </w:rPr>
            </w:pPr>
            <w:r>
              <w:rPr>
                <w:rFonts w:ascii="宋体" w:hAnsi="宋体" w:cs="宋体" w:hint="eastAsia"/>
                <w:color w:val="000000"/>
                <w:kern w:val="0"/>
                <w:sz w:val="24"/>
              </w:rPr>
              <w:t>金额单位：万元</w:t>
            </w:r>
          </w:p>
        </w:tc>
      </w:tr>
      <w:tr w:rsidR="006A0554" w:rsidTr="00922988">
        <w:trPr>
          <w:trHeight w:val="578"/>
        </w:trPr>
        <w:tc>
          <w:tcPr>
            <w:tcW w:w="384" w:type="pct"/>
            <w:tcBorders>
              <w:top w:val="single" w:sz="4" w:space="0" w:color="000000"/>
              <w:left w:val="nil"/>
              <w:bottom w:val="single" w:sz="4" w:space="0" w:color="000000"/>
              <w:right w:val="single" w:sz="4" w:space="0" w:color="000000"/>
            </w:tcBorders>
            <w:vAlign w:val="center"/>
          </w:tcPr>
          <w:p w:rsidR="006A0554" w:rsidRPr="000755D4" w:rsidRDefault="006A0554" w:rsidP="00922988">
            <w:pPr>
              <w:widowControl/>
              <w:spacing w:line="360" w:lineRule="exact"/>
              <w:jc w:val="center"/>
              <w:textAlignment w:val="center"/>
              <w:rPr>
                <w:rFonts w:ascii="黑体" w:eastAsia="黑体" w:hAnsi="黑体" w:cs="宋体"/>
                <w:bCs/>
                <w:color w:val="000000"/>
                <w:sz w:val="24"/>
              </w:rPr>
            </w:pPr>
            <w:r w:rsidRPr="000755D4">
              <w:rPr>
                <w:rFonts w:ascii="黑体" w:eastAsia="黑体" w:hAnsi="黑体" w:cs="宋体" w:hint="eastAsia"/>
                <w:bCs/>
                <w:color w:val="000000"/>
                <w:kern w:val="0"/>
                <w:sz w:val="24"/>
              </w:rPr>
              <w:t>序号</w:t>
            </w:r>
          </w:p>
        </w:tc>
        <w:tc>
          <w:tcPr>
            <w:tcW w:w="2449" w:type="pct"/>
            <w:tcBorders>
              <w:top w:val="single" w:sz="4" w:space="0" w:color="000000"/>
              <w:left w:val="single" w:sz="4" w:space="0" w:color="000000"/>
              <w:bottom w:val="single" w:sz="4" w:space="0" w:color="000000"/>
              <w:right w:val="single" w:sz="4" w:space="0" w:color="000000"/>
            </w:tcBorders>
            <w:vAlign w:val="center"/>
          </w:tcPr>
          <w:p w:rsidR="006A0554" w:rsidRPr="000755D4" w:rsidRDefault="006A0554" w:rsidP="00922988">
            <w:pPr>
              <w:widowControl/>
              <w:spacing w:line="360" w:lineRule="exact"/>
              <w:jc w:val="center"/>
              <w:textAlignment w:val="center"/>
              <w:rPr>
                <w:rFonts w:ascii="黑体" w:eastAsia="黑体" w:hAnsi="黑体" w:cs="宋体"/>
                <w:bCs/>
                <w:color w:val="000000"/>
                <w:sz w:val="24"/>
              </w:rPr>
            </w:pPr>
            <w:r w:rsidRPr="000755D4">
              <w:rPr>
                <w:rFonts w:ascii="黑体" w:eastAsia="黑体" w:hAnsi="黑体" w:cs="宋体" w:hint="eastAsia"/>
                <w:bCs/>
                <w:color w:val="000000"/>
                <w:sz w:val="24"/>
              </w:rPr>
              <w:t>项目名称</w:t>
            </w:r>
          </w:p>
        </w:tc>
        <w:tc>
          <w:tcPr>
            <w:tcW w:w="684" w:type="pct"/>
            <w:tcBorders>
              <w:top w:val="single" w:sz="4" w:space="0" w:color="000000"/>
              <w:left w:val="single" w:sz="4" w:space="0" w:color="000000"/>
              <w:bottom w:val="single" w:sz="4" w:space="0" w:color="000000"/>
              <w:right w:val="single" w:sz="4" w:space="0" w:color="000000"/>
            </w:tcBorders>
            <w:vAlign w:val="center"/>
          </w:tcPr>
          <w:p w:rsidR="000755D4" w:rsidRPr="000755D4" w:rsidRDefault="006A0554" w:rsidP="00922988">
            <w:pPr>
              <w:widowControl/>
              <w:spacing w:line="360" w:lineRule="exact"/>
              <w:jc w:val="center"/>
              <w:textAlignment w:val="center"/>
              <w:rPr>
                <w:rFonts w:ascii="黑体" w:eastAsia="黑体" w:hAnsi="黑体" w:cs="宋体"/>
                <w:bCs/>
                <w:color w:val="000000"/>
                <w:kern w:val="0"/>
                <w:sz w:val="24"/>
              </w:rPr>
            </w:pPr>
            <w:r w:rsidRPr="000755D4">
              <w:rPr>
                <w:rFonts w:ascii="黑体" w:eastAsia="黑体" w:hAnsi="黑体" w:cs="宋体" w:hint="eastAsia"/>
                <w:bCs/>
                <w:color w:val="000000"/>
                <w:kern w:val="0"/>
                <w:sz w:val="24"/>
              </w:rPr>
              <w:t>2023年</w:t>
            </w:r>
          </w:p>
          <w:p w:rsidR="006A0554" w:rsidRPr="000755D4" w:rsidRDefault="006A0554" w:rsidP="00922988">
            <w:pPr>
              <w:widowControl/>
              <w:spacing w:line="360" w:lineRule="exact"/>
              <w:jc w:val="center"/>
              <w:textAlignment w:val="center"/>
              <w:rPr>
                <w:rFonts w:ascii="黑体" w:eastAsia="黑体" w:hAnsi="黑体" w:cs="宋体"/>
                <w:bCs/>
                <w:color w:val="000000"/>
                <w:sz w:val="24"/>
              </w:rPr>
            </w:pPr>
            <w:r w:rsidRPr="000755D4">
              <w:rPr>
                <w:rFonts w:ascii="黑体" w:eastAsia="黑体" w:hAnsi="黑体" w:cs="宋体" w:hint="eastAsia"/>
                <w:bCs/>
                <w:color w:val="000000"/>
                <w:kern w:val="0"/>
                <w:sz w:val="24"/>
              </w:rPr>
              <w:t>预算数</w:t>
            </w:r>
          </w:p>
        </w:tc>
        <w:tc>
          <w:tcPr>
            <w:tcW w:w="1483" w:type="pct"/>
            <w:tcBorders>
              <w:top w:val="single" w:sz="4" w:space="0" w:color="000000"/>
              <w:left w:val="single" w:sz="4" w:space="0" w:color="000000"/>
              <w:bottom w:val="single" w:sz="4" w:space="0" w:color="000000"/>
              <w:right w:val="nil"/>
            </w:tcBorders>
            <w:vAlign w:val="center"/>
          </w:tcPr>
          <w:p w:rsidR="006A0554" w:rsidRPr="000755D4" w:rsidRDefault="006A0554" w:rsidP="00922988">
            <w:pPr>
              <w:widowControl/>
              <w:spacing w:line="360" w:lineRule="exact"/>
              <w:jc w:val="center"/>
              <w:textAlignment w:val="center"/>
              <w:rPr>
                <w:rFonts w:ascii="黑体" w:eastAsia="黑体" w:hAnsi="黑体" w:cs="宋体"/>
                <w:bCs/>
                <w:color w:val="000000"/>
                <w:sz w:val="24"/>
              </w:rPr>
            </w:pPr>
            <w:r w:rsidRPr="000755D4">
              <w:rPr>
                <w:rFonts w:ascii="黑体" w:eastAsia="黑体" w:hAnsi="黑体" w:cs="宋体" w:hint="eastAsia"/>
                <w:bCs/>
                <w:color w:val="000000"/>
                <w:kern w:val="0"/>
                <w:sz w:val="24"/>
              </w:rPr>
              <w:t>实施部门</w:t>
            </w:r>
          </w:p>
        </w:tc>
      </w:tr>
      <w:tr w:rsidR="006A0554" w:rsidRPr="00922988" w:rsidTr="00922988">
        <w:trPr>
          <w:trHeight w:val="495"/>
        </w:trPr>
        <w:tc>
          <w:tcPr>
            <w:tcW w:w="384" w:type="pct"/>
            <w:tcBorders>
              <w:top w:val="single" w:sz="4" w:space="0" w:color="000000"/>
              <w:left w:val="nil"/>
              <w:bottom w:val="single" w:sz="4" w:space="0" w:color="000000"/>
              <w:right w:val="single" w:sz="4" w:space="0" w:color="000000"/>
            </w:tcBorders>
            <w:shd w:val="clear" w:color="auto" w:fill="auto"/>
            <w:vAlign w:val="center"/>
          </w:tcPr>
          <w:p w:rsidR="006A0554" w:rsidRPr="00922988" w:rsidRDefault="006A0554" w:rsidP="00922988">
            <w:pPr>
              <w:widowControl/>
              <w:spacing w:line="360" w:lineRule="exact"/>
              <w:jc w:val="center"/>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1</w:t>
            </w:r>
          </w:p>
        </w:tc>
        <w:tc>
          <w:tcPr>
            <w:tcW w:w="24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6A0554" w:rsidRPr="00922988" w:rsidRDefault="006A0554" w:rsidP="00073B34">
            <w:pPr>
              <w:widowControl/>
              <w:spacing w:line="360" w:lineRule="exact"/>
              <w:jc w:val="left"/>
              <w:textAlignment w:val="center"/>
              <w:rPr>
                <w:rFonts w:ascii="宋体" w:eastAsia="宋体" w:hAnsi="宋体" w:cs="宋体"/>
                <w:bCs/>
                <w:color w:val="000000"/>
                <w:sz w:val="24"/>
                <w:szCs w:val="24"/>
              </w:rPr>
            </w:pPr>
            <w:r w:rsidRPr="00922988">
              <w:rPr>
                <w:rFonts w:ascii="宋体" w:eastAsia="宋体" w:hAnsi="宋体" w:cs="宋体" w:hint="eastAsia"/>
                <w:bCs/>
                <w:color w:val="000000"/>
                <w:sz w:val="24"/>
                <w:szCs w:val="24"/>
              </w:rPr>
              <w:t>城乡少数民族居民清真食品补贴</w:t>
            </w:r>
          </w:p>
        </w:tc>
        <w:tc>
          <w:tcPr>
            <w:tcW w:w="6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6A0554" w:rsidRPr="00922988" w:rsidRDefault="006A0554" w:rsidP="00073B34">
            <w:pPr>
              <w:widowControl/>
              <w:spacing w:line="360" w:lineRule="exact"/>
              <w:jc w:val="righ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120.00 </w:t>
            </w:r>
          </w:p>
        </w:tc>
        <w:tc>
          <w:tcPr>
            <w:tcW w:w="1483" w:type="pct"/>
            <w:tcBorders>
              <w:top w:val="single" w:sz="4" w:space="0" w:color="000000"/>
              <w:left w:val="single" w:sz="4" w:space="0" w:color="000000"/>
              <w:bottom w:val="single" w:sz="4" w:space="0" w:color="000000"/>
              <w:right w:val="nil"/>
            </w:tcBorders>
            <w:shd w:val="clear" w:color="auto" w:fill="auto"/>
            <w:vAlign w:val="center"/>
          </w:tcPr>
          <w:p w:rsidR="006A0554" w:rsidRPr="00922988" w:rsidRDefault="006A0554" w:rsidP="00922988">
            <w:pPr>
              <w:widowControl/>
              <w:spacing w:line="360" w:lineRule="exact"/>
              <w:jc w:val="lef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    统战部</w:t>
            </w:r>
          </w:p>
        </w:tc>
      </w:tr>
      <w:tr w:rsidR="006A0554" w:rsidRPr="00922988" w:rsidTr="00CD5466">
        <w:trPr>
          <w:trHeight w:val="266"/>
        </w:trPr>
        <w:tc>
          <w:tcPr>
            <w:tcW w:w="384" w:type="pct"/>
            <w:tcBorders>
              <w:top w:val="single" w:sz="4" w:space="0" w:color="000000"/>
              <w:left w:val="nil"/>
              <w:bottom w:val="single" w:sz="4" w:space="0" w:color="000000"/>
              <w:right w:val="single" w:sz="4" w:space="0" w:color="000000"/>
            </w:tcBorders>
            <w:shd w:val="clear" w:color="auto" w:fill="auto"/>
            <w:vAlign w:val="center"/>
          </w:tcPr>
          <w:p w:rsidR="006A0554" w:rsidRPr="00922988" w:rsidRDefault="006A0554" w:rsidP="00922988">
            <w:pPr>
              <w:widowControl/>
              <w:spacing w:line="360" w:lineRule="exact"/>
              <w:jc w:val="center"/>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2</w:t>
            </w:r>
          </w:p>
        </w:tc>
        <w:tc>
          <w:tcPr>
            <w:tcW w:w="24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6A0554" w:rsidRPr="00922988" w:rsidRDefault="006A0554" w:rsidP="00922988">
            <w:pPr>
              <w:widowControl/>
              <w:spacing w:line="360" w:lineRule="exact"/>
              <w:jc w:val="left"/>
              <w:textAlignment w:val="center"/>
              <w:rPr>
                <w:rFonts w:ascii="宋体" w:eastAsia="宋体" w:hAnsi="宋体" w:cs="宋体"/>
                <w:bCs/>
                <w:color w:val="000000"/>
                <w:sz w:val="24"/>
                <w:szCs w:val="24"/>
              </w:rPr>
            </w:pPr>
            <w:r w:rsidRPr="00922988">
              <w:rPr>
                <w:rFonts w:ascii="宋体" w:eastAsia="宋体" w:hAnsi="宋体" w:cs="宋体" w:hint="eastAsia"/>
                <w:bCs/>
                <w:color w:val="000000"/>
                <w:sz w:val="24"/>
                <w:szCs w:val="24"/>
              </w:rPr>
              <w:t>职工送温暖</w:t>
            </w:r>
          </w:p>
        </w:tc>
        <w:tc>
          <w:tcPr>
            <w:tcW w:w="6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6A0554" w:rsidRPr="00922988" w:rsidRDefault="006A0554" w:rsidP="00073B34">
            <w:pPr>
              <w:widowControl/>
              <w:spacing w:line="360" w:lineRule="exact"/>
              <w:jc w:val="righ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70.00 </w:t>
            </w:r>
          </w:p>
        </w:tc>
        <w:tc>
          <w:tcPr>
            <w:tcW w:w="1483" w:type="pct"/>
            <w:tcBorders>
              <w:top w:val="single" w:sz="4" w:space="0" w:color="000000"/>
              <w:left w:val="single" w:sz="4" w:space="0" w:color="000000"/>
              <w:bottom w:val="single" w:sz="4" w:space="0" w:color="000000"/>
              <w:right w:val="nil"/>
            </w:tcBorders>
            <w:shd w:val="clear" w:color="auto" w:fill="auto"/>
            <w:vAlign w:val="center"/>
          </w:tcPr>
          <w:p w:rsidR="006A0554" w:rsidRPr="00922988" w:rsidRDefault="006A0554" w:rsidP="00922988">
            <w:pPr>
              <w:widowControl/>
              <w:spacing w:line="360" w:lineRule="exact"/>
              <w:jc w:val="lef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    总工会</w:t>
            </w:r>
          </w:p>
        </w:tc>
      </w:tr>
      <w:tr w:rsidR="006A0554" w:rsidRPr="00922988" w:rsidTr="00922988">
        <w:trPr>
          <w:trHeight w:val="430"/>
        </w:trPr>
        <w:tc>
          <w:tcPr>
            <w:tcW w:w="384" w:type="pct"/>
            <w:tcBorders>
              <w:top w:val="single" w:sz="4" w:space="0" w:color="000000"/>
              <w:left w:val="nil"/>
              <w:bottom w:val="single" w:sz="4" w:space="0" w:color="000000"/>
              <w:right w:val="single" w:sz="4" w:space="0" w:color="000000"/>
            </w:tcBorders>
            <w:shd w:val="clear" w:color="auto" w:fill="auto"/>
            <w:vAlign w:val="center"/>
          </w:tcPr>
          <w:p w:rsidR="006A0554" w:rsidRPr="00922988" w:rsidRDefault="006A0554" w:rsidP="00922988">
            <w:pPr>
              <w:widowControl/>
              <w:spacing w:line="360" w:lineRule="exact"/>
              <w:jc w:val="center"/>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3</w:t>
            </w:r>
          </w:p>
        </w:tc>
        <w:tc>
          <w:tcPr>
            <w:tcW w:w="24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6A0554" w:rsidRPr="00922988" w:rsidRDefault="006A0554" w:rsidP="00922988">
            <w:pPr>
              <w:widowControl/>
              <w:spacing w:line="360" w:lineRule="exact"/>
              <w:jc w:val="left"/>
              <w:textAlignment w:val="center"/>
              <w:rPr>
                <w:rFonts w:ascii="宋体" w:eastAsia="宋体" w:hAnsi="宋体" w:cs="宋体"/>
                <w:bCs/>
                <w:color w:val="000000"/>
                <w:sz w:val="24"/>
                <w:szCs w:val="24"/>
              </w:rPr>
            </w:pPr>
            <w:r w:rsidRPr="00922988">
              <w:rPr>
                <w:rFonts w:ascii="宋体" w:eastAsia="宋体" w:hAnsi="宋体" w:cs="宋体" w:hint="eastAsia"/>
                <w:bCs/>
                <w:color w:val="000000"/>
                <w:sz w:val="24"/>
                <w:szCs w:val="24"/>
              </w:rPr>
              <w:t>高中助学金</w:t>
            </w:r>
          </w:p>
        </w:tc>
        <w:tc>
          <w:tcPr>
            <w:tcW w:w="6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6A0554" w:rsidRPr="00922988" w:rsidRDefault="006A0554" w:rsidP="00073B34">
            <w:pPr>
              <w:widowControl/>
              <w:spacing w:line="360" w:lineRule="exact"/>
              <w:jc w:val="righ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240.00 </w:t>
            </w:r>
          </w:p>
        </w:tc>
        <w:tc>
          <w:tcPr>
            <w:tcW w:w="1483" w:type="pct"/>
            <w:tcBorders>
              <w:top w:val="single" w:sz="4" w:space="0" w:color="000000"/>
              <w:left w:val="single" w:sz="4" w:space="0" w:color="000000"/>
              <w:bottom w:val="single" w:sz="4" w:space="0" w:color="000000"/>
              <w:right w:val="nil"/>
            </w:tcBorders>
            <w:shd w:val="clear" w:color="auto" w:fill="auto"/>
            <w:vAlign w:val="center"/>
          </w:tcPr>
          <w:p w:rsidR="006A0554" w:rsidRPr="00922988" w:rsidRDefault="006A0554" w:rsidP="00922988">
            <w:pPr>
              <w:widowControl/>
              <w:spacing w:line="360" w:lineRule="exact"/>
              <w:jc w:val="lef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    教育局</w:t>
            </w:r>
          </w:p>
        </w:tc>
      </w:tr>
      <w:tr w:rsidR="006A0554" w:rsidRPr="00922988" w:rsidTr="00CD5466">
        <w:trPr>
          <w:trHeight w:val="406"/>
        </w:trPr>
        <w:tc>
          <w:tcPr>
            <w:tcW w:w="384" w:type="pct"/>
            <w:tcBorders>
              <w:top w:val="single" w:sz="4" w:space="0" w:color="000000"/>
              <w:left w:val="nil"/>
              <w:bottom w:val="single" w:sz="4" w:space="0" w:color="000000"/>
              <w:right w:val="single" w:sz="4" w:space="0" w:color="000000"/>
            </w:tcBorders>
            <w:shd w:val="clear" w:color="auto" w:fill="auto"/>
            <w:vAlign w:val="center"/>
          </w:tcPr>
          <w:p w:rsidR="006A0554" w:rsidRPr="00922988" w:rsidRDefault="006A0554" w:rsidP="00922988">
            <w:pPr>
              <w:widowControl/>
              <w:spacing w:line="360" w:lineRule="exact"/>
              <w:jc w:val="center"/>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4</w:t>
            </w:r>
          </w:p>
        </w:tc>
        <w:tc>
          <w:tcPr>
            <w:tcW w:w="24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6A0554" w:rsidRPr="00922988" w:rsidRDefault="006A0554" w:rsidP="00922988">
            <w:pPr>
              <w:widowControl/>
              <w:spacing w:line="360" w:lineRule="exact"/>
              <w:jc w:val="left"/>
              <w:textAlignment w:val="center"/>
              <w:rPr>
                <w:rFonts w:ascii="宋体" w:eastAsia="宋体" w:hAnsi="宋体" w:cs="宋体"/>
                <w:bCs/>
                <w:color w:val="000000"/>
                <w:sz w:val="24"/>
                <w:szCs w:val="24"/>
              </w:rPr>
            </w:pPr>
            <w:r w:rsidRPr="00922988">
              <w:rPr>
                <w:rFonts w:ascii="宋体" w:eastAsia="宋体" w:hAnsi="宋体" w:cs="宋体" w:hint="eastAsia"/>
                <w:bCs/>
                <w:color w:val="000000"/>
                <w:sz w:val="24"/>
                <w:szCs w:val="24"/>
              </w:rPr>
              <w:t>职校免学费和助学金</w:t>
            </w:r>
          </w:p>
        </w:tc>
        <w:tc>
          <w:tcPr>
            <w:tcW w:w="6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6A0554" w:rsidRPr="00922988" w:rsidRDefault="006A0554" w:rsidP="00073B34">
            <w:pPr>
              <w:widowControl/>
              <w:spacing w:line="360" w:lineRule="exact"/>
              <w:jc w:val="righ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740.00 </w:t>
            </w:r>
          </w:p>
        </w:tc>
        <w:tc>
          <w:tcPr>
            <w:tcW w:w="1483" w:type="pct"/>
            <w:tcBorders>
              <w:top w:val="single" w:sz="4" w:space="0" w:color="000000"/>
              <w:left w:val="single" w:sz="4" w:space="0" w:color="000000"/>
              <w:bottom w:val="single" w:sz="4" w:space="0" w:color="000000"/>
              <w:right w:val="nil"/>
            </w:tcBorders>
            <w:shd w:val="clear" w:color="auto" w:fill="auto"/>
            <w:vAlign w:val="center"/>
          </w:tcPr>
          <w:p w:rsidR="006A0554" w:rsidRPr="00922988" w:rsidRDefault="006A0554" w:rsidP="00922988">
            <w:pPr>
              <w:widowControl/>
              <w:spacing w:line="360" w:lineRule="exact"/>
              <w:jc w:val="lef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    教育局</w:t>
            </w:r>
          </w:p>
        </w:tc>
      </w:tr>
      <w:tr w:rsidR="006A0554" w:rsidRPr="00922988" w:rsidTr="00CD5466">
        <w:trPr>
          <w:trHeight w:val="411"/>
        </w:trPr>
        <w:tc>
          <w:tcPr>
            <w:tcW w:w="384" w:type="pct"/>
            <w:tcBorders>
              <w:top w:val="single" w:sz="4" w:space="0" w:color="000000"/>
              <w:left w:val="nil"/>
              <w:bottom w:val="single" w:sz="4" w:space="0" w:color="000000"/>
              <w:right w:val="single" w:sz="4" w:space="0" w:color="000000"/>
            </w:tcBorders>
            <w:shd w:val="clear" w:color="auto" w:fill="auto"/>
            <w:vAlign w:val="center"/>
          </w:tcPr>
          <w:p w:rsidR="006A0554" w:rsidRPr="00922988" w:rsidRDefault="006A0554" w:rsidP="00922988">
            <w:pPr>
              <w:widowControl/>
              <w:spacing w:line="360" w:lineRule="exact"/>
              <w:jc w:val="center"/>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5</w:t>
            </w:r>
          </w:p>
        </w:tc>
        <w:tc>
          <w:tcPr>
            <w:tcW w:w="24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6A0554" w:rsidRPr="00922988" w:rsidRDefault="006A0554" w:rsidP="00922988">
            <w:pPr>
              <w:widowControl/>
              <w:spacing w:line="360" w:lineRule="exact"/>
              <w:jc w:val="left"/>
              <w:textAlignment w:val="center"/>
              <w:rPr>
                <w:rFonts w:ascii="宋体" w:eastAsia="宋体" w:hAnsi="宋体" w:cs="宋体"/>
                <w:bCs/>
                <w:color w:val="000000"/>
                <w:sz w:val="24"/>
                <w:szCs w:val="24"/>
              </w:rPr>
            </w:pPr>
            <w:r w:rsidRPr="00922988">
              <w:rPr>
                <w:rFonts w:ascii="宋体" w:eastAsia="宋体" w:hAnsi="宋体" w:cs="宋体" w:hint="eastAsia"/>
                <w:bCs/>
                <w:color w:val="000000"/>
                <w:sz w:val="24"/>
                <w:szCs w:val="24"/>
              </w:rPr>
              <w:t>义务教育阶段困难生生活补助</w:t>
            </w:r>
          </w:p>
        </w:tc>
        <w:tc>
          <w:tcPr>
            <w:tcW w:w="6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6A0554" w:rsidRPr="00922988" w:rsidRDefault="006A0554" w:rsidP="00073B34">
            <w:pPr>
              <w:widowControl/>
              <w:spacing w:line="360" w:lineRule="exact"/>
              <w:jc w:val="righ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1,000.00 </w:t>
            </w:r>
          </w:p>
        </w:tc>
        <w:tc>
          <w:tcPr>
            <w:tcW w:w="1483" w:type="pct"/>
            <w:tcBorders>
              <w:top w:val="single" w:sz="4" w:space="0" w:color="000000"/>
              <w:left w:val="single" w:sz="4" w:space="0" w:color="000000"/>
              <w:bottom w:val="single" w:sz="4" w:space="0" w:color="000000"/>
              <w:right w:val="nil"/>
            </w:tcBorders>
            <w:shd w:val="clear" w:color="auto" w:fill="auto"/>
            <w:vAlign w:val="center"/>
          </w:tcPr>
          <w:p w:rsidR="006A0554" w:rsidRPr="00922988" w:rsidRDefault="006A0554" w:rsidP="00922988">
            <w:pPr>
              <w:widowControl/>
              <w:spacing w:line="360" w:lineRule="exact"/>
              <w:jc w:val="lef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    教育局</w:t>
            </w:r>
          </w:p>
        </w:tc>
      </w:tr>
      <w:tr w:rsidR="006A0554" w:rsidRPr="00922988" w:rsidTr="00922988">
        <w:trPr>
          <w:trHeight w:val="410"/>
        </w:trPr>
        <w:tc>
          <w:tcPr>
            <w:tcW w:w="384" w:type="pct"/>
            <w:tcBorders>
              <w:top w:val="single" w:sz="4" w:space="0" w:color="000000"/>
              <w:left w:val="nil"/>
              <w:bottom w:val="single" w:sz="4" w:space="0" w:color="000000"/>
              <w:right w:val="single" w:sz="4" w:space="0" w:color="000000"/>
            </w:tcBorders>
            <w:shd w:val="clear" w:color="auto" w:fill="auto"/>
            <w:vAlign w:val="center"/>
          </w:tcPr>
          <w:p w:rsidR="006A0554" w:rsidRPr="00922988" w:rsidRDefault="006A0554" w:rsidP="00922988">
            <w:pPr>
              <w:widowControl/>
              <w:spacing w:line="360" w:lineRule="exact"/>
              <w:jc w:val="center"/>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6</w:t>
            </w:r>
          </w:p>
        </w:tc>
        <w:tc>
          <w:tcPr>
            <w:tcW w:w="24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6A0554" w:rsidRPr="00922988" w:rsidRDefault="006A0554" w:rsidP="00922988">
            <w:pPr>
              <w:widowControl/>
              <w:spacing w:line="360" w:lineRule="exact"/>
              <w:jc w:val="left"/>
              <w:textAlignment w:val="center"/>
              <w:rPr>
                <w:rFonts w:ascii="宋体" w:eastAsia="宋体" w:hAnsi="宋体" w:cs="宋体"/>
                <w:bCs/>
                <w:color w:val="000000"/>
                <w:sz w:val="24"/>
                <w:szCs w:val="24"/>
              </w:rPr>
            </w:pPr>
            <w:r w:rsidRPr="00922988">
              <w:rPr>
                <w:rFonts w:ascii="宋体" w:eastAsia="宋体" w:hAnsi="宋体" w:cs="宋体" w:hint="eastAsia"/>
                <w:bCs/>
                <w:color w:val="000000"/>
                <w:sz w:val="24"/>
                <w:szCs w:val="24"/>
              </w:rPr>
              <w:t>人才基金</w:t>
            </w:r>
          </w:p>
        </w:tc>
        <w:tc>
          <w:tcPr>
            <w:tcW w:w="6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6A0554" w:rsidRPr="00922988" w:rsidRDefault="006A0554" w:rsidP="00073B34">
            <w:pPr>
              <w:widowControl/>
              <w:spacing w:line="360" w:lineRule="exact"/>
              <w:jc w:val="righ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5,000.00 </w:t>
            </w:r>
          </w:p>
        </w:tc>
        <w:tc>
          <w:tcPr>
            <w:tcW w:w="1483" w:type="pct"/>
            <w:tcBorders>
              <w:top w:val="single" w:sz="4" w:space="0" w:color="000000"/>
              <w:left w:val="single" w:sz="4" w:space="0" w:color="000000"/>
              <w:bottom w:val="single" w:sz="4" w:space="0" w:color="000000"/>
              <w:right w:val="nil"/>
            </w:tcBorders>
            <w:shd w:val="clear" w:color="auto" w:fill="auto"/>
            <w:vAlign w:val="center"/>
          </w:tcPr>
          <w:p w:rsidR="006A0554" w:rsidRPr="00922988" w:rsidRDefault="006A0554" w:rsidP="00922988">
            <w:pPr>
              <w:widowControl/>
              <w:spacing w:line="360" w:lineRule="exact"/>
              <w:jc w:val="lef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    组织部</w:t>
            </w:r>
          </w:p>
        </w:tc>
      </w:tr>
      <w:tr w:rsidR="006A0554" w:rsidRPr="00922988" w:rsidTr="00CD5466">
        <w:trPr>
          <w:trHeight w:val="398"/>
        </w:trPr>
        <w:tc>
          <w:tcPr>
            <w:tcW w:w="384" w:type="pct"/>
            <w:tcBorders>
              <w:top w:val="single" w:sz="4" w:space="0" w:color="000000"/>
              <w:left w:val="nil"/>
              <w:bottom w:val="single" w:sz="4" w:space="0" w:color="000000"/>
              <w:right w:val="single" w:sz="4" w:space="0" w:color="000000"/>
            </w:tcBorders>
            <w:shd w:val="clear" w:color="auto" w:fill="auto"/>
            <w:vAlign w:val="center"/>
          </w:tcPr>
          <w:p w:rsidR="006A0554" w:rsidRPr="00922988" w:rsidRDefault="006A0554" w:rsidP="00922988">
            <w:pPr>
              <w:widowControl/>
              <w:spacing w:line="360" w:lineRule="exact"/>
              <w:jc w:val="center"/>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7</w:t>
            </w:r>
          </w:p>
        </w:tc>
        <w:tc>
          <w:tcPr>
            <w:tcW w:w="24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6A0554" w:rsidRPr="00922988" w:rsidRDefault="006A0554" w:rsidP="00922988">
            <w:pPr>
              <w:widowControl/>
              <w:spacing w:line="360" w:lineRule="exact"/>
              <w:jc w:val="left"/>
              <w:textAlignment w:val="center"/>
              <w:rPr>
                <w:rFonts w:ascii="宋体" w:eastAsia="宋体" w:hAnsi="宋体" w:cs="宋体"/>
                <w:bCs/>
                <w:color w:val="000000"/>
                <w:sz w:val="24"/>
                <w:szCs w:val="24"/>
              </w:rPr>
            </w:pPr>
            <w:r w:rsidRPr="00922988">
              <w:rPr>
                <w:rFonts w:ascii="宋体" w:eastAsia="宋体" w:hAnsi="宋体" w:cs="宋体" w:hint="eastAsia"/>
                <w:bCs/>
                <w:color w:val="000000"/>
                <w:sz w:val="24"/>
                <w:szCs w:val="24"/>
              </w:rPr>
              <w:t>城市特困供养人员</w:t>
            </w:r>
            <w:r w:rsidR="00073B34">
              <w:rPr>
                <w:rFonts w:ascii="宋体" w:eastAsia="宋体" w:hAnsi="宋体" w:cs="宋体" w:hint="eastAsia"/>
                <w:bCs/>
                <w:color w:val="000000"/>
                <w:sz w:val="24"/>
                <w:szCs w:val="24"/>
              </w:rPr>
              <w:t>经费</w:t>
            </w:r>
          </w:p>
        </w:tc>
        <w:tc>
          <w:tcPr>
            <w:tcW w:w="6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6A0554" w:rsidRPr="00922988" w:rsidRDefault="006A0554" w:rsidP="00073B34">
            <w:pPr>
              <w:widowControl/>
              <w:spacing w:line="360" w:lineRule="exact"/>
              <w:jc w:val="righ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211.56 </w:t>
            </w:r>
          </w:p>
        </w:tc>
        <w:tc>
          <w:tcPr>
            <w:tcW w:w="1483" w:type="pct"/>
            <w:tcBorders>
              <w:top w:val="single" w:sz="4" w:space="0" w:color="000000"/>
              <w:left w:val="single" w:sz="4" w:space="0" w:color="000000"/>
              <w:bottom w:val="single" w:sz="4" w:space="0" w:color="000000"/>
              <w:right w:val="nil"/>
            </w:tcBorders>
            <w:shd w:val="clear" w:color="auto" w:fill="auto"/>
            <w:vAlign w:val="center"/>
          </w:tcPr>
          <w:p w:rsidR="006A0554" w:rsidRPr="00922988" w:rsidRDefault="006A0554" w:rsidP="00922988">
            <w:pPr>
              <w:widowControl/>
              <w:spacing w:line="360" w:lineRule="exact"/>
              <w:jc w:val="lef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    民政局</w:t>
            </w:r>
          </w:p>
        </w:tc>
      </w:tr>
      <w:tr w:rsidR="00073B34" w:rsidRPr="00922988" w:rsidTr="00CD5466">
        <w:trPr>
          <w:trHeight w:val="418"/>
        </w:trPr>
        <w:tc>
          <w:tcPr>
            <w:tcW w:w="384" w:type="pct"/>
            <w:tcBorders>
              <w:top w:val="single" w:sz="4" w:space="0" w:color="000000"/>
              <w:left w:val="nil"/>
              <w:bottom w:val="single" w:sz="4" w:space="0" w:color="000000"/>
              <w:right w:val="single" w:sz="4" w:space="0" w:color="000000"/>
            </w:tcBorders>
            <w:shd w:val="clear" w:color="auto" w:fill="auto"/>
            <w:vAlign w:val="center"/>
          </w:tcPr>
          <w:p w:rsidR="00073B34" w:rsidRPr="00922988" w:rsidRDefault="00073B34" w:rsidP="00925BFA">
            <w:pPr>
              <w:widowControl/>
              <w:spacing w:line="360" w:lineRule="exact"/>
              <w:jc w:val="center"/>
              <w:textAlignment w:val="center"/>
              <w:rPr>
                <w:rFonts w:ascii="宋体" w:eastAsia="宋体" w:hAnsi="宋体" w:cs="宋体"/>
                <w:bCs/>
                <w:color w:val="000000"/>
                <w:kern w:val="0"/>
                <w:sz w:val="24"/>
                <w:szCs w:val="24"/>
              </w:rPr>
            </w:pPr>
            <w:r>
              <w:rPr>
                <w:rFonts w:ascii="宋体" w:eastAsia="宋体" w:hAnsi="宋体" w:cs="宋体" w:hint="eastAsia"/>
                <w:bCs/>
                <w:color w:val="000000"/>
                <w:kern w:val="0"/>
                <w:sz w:val="24"/>
                <w:szCs w:val="24"/>
              </w:rPr>
              <w:t>8</w:t>
            </w:r>
          </w:p>
        </w:tc>
        <w:tc>
          <w:tcPr>
            <w:tcW w:w="24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073B34" w:rsidRPr="00922988" w:rsidRDefault="00073B34" w:rsidP="00925BFA">
            <w:pPr>
              <w:widowControl/>
              <w:spacing w:line="360" w:lineRule="exact"/>
              <w:jc w:val="left"/>
              <w:textAlignment w:val="center"/>
              <w:rPr>
                <w:rFonts w:ascii="宋体" w:eastAsia="宋体" w:hAnsi="宋体" w:cs="宋体"/>
                <w:bCs/>
                <w:color w:val="000000"/>
                <w:sz w:val="24"/>
                <w:szCs w:val="24"/>
              </w:rPr>
            </w:pPr>
            <w:r w:rsidRPr="00922988">
              <w:rPr>
                <w:rFonts w:ascii="宋体" w:eastAsia="宋体" w:hAnsi="宋体" w:cs="宋体" w:hint="eastAsia"/>
                <w:bCs/>
                <w:color w:val="000000"/>
                <w:sz w:val="24"/>
                <w:szCs w:val="24"/>
              </w:rPr>
              <w:t>农村特困供养人员</w:t>
            </w:r>
            <w:r>
              <w:rPr>
                <w:rFonts w:ascii="宋体" w:eastAsia="宋体" w:hAnsi="宋体" w:cs="宋体" w:hint="eastAsia"/>
                <w:bCs/>
                <w:color w:val="000000"/>
                <w:sz w:val="24"/>
                <w:szCs w:val="24"/>
              </w:rPr>
              <w:t>经费</w:t>
            </w:r>
          </w:p>
        </w:tc>
        <w:tc>
          <w:tcPr>
            <w:tcW w:w="6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073B34" w:rsidRPr="00922988" w:rsidRDefault="00073B34" w:rsidP="00073B34">
            <w:pPr>
              <w:widowControl/>
              <w:spacing w:line="360" w:lineRule="exact"/>
              <w:jc w:val="righ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3,486.76 </w:t>
            </w:r>
          </w:p>
        </w:tc>
        <w:tc>
          <w:tcPr>
            <w:tcW w:w="1483" w:type="pct"/>
            <w:tcBorders>
              <w:top w:val="single" w:sz="4" w:space="0" w:color="000000"/>
              <w:left w:val="single" w:sz="4" w:space="0" w:color="000000"/>
              <w:bottom w:val="single" w:sz="4" w:space="0" w:color="000000"/>
              <w:right w:val="nil"/>
            </w:tcBorders>
            <w:shd w:val="clear" w:color="auto" w:fill="auto"/>
            <w:vAlign w:val="center"/>
          </w:tcPr>
          <w:p w:rsidR="00073B34" w:rsidRPr="00922988" w:rsidRDefault="00073B34" w:rsidP="00925BFA">
            <w:pPr>
              <w:widowControl/>
              <w:spacing w:line="360" w:lineRule="exact"/>
              <w:jc w:val="lef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    民政局</w:t>
            </w:r>
          </w:p>
        </w:tc>
      </w:tr>
      <w:tr w:rsidR="00073B34" w:rsidRPr="00922988" w:rsidTr="00CD5466">
        <w:trPr>
          <w:trHeight w:val="336"/>
        </w:trPr>
        <w:tc>
          <w:tcPr>
            <w:tcW w:w="384" w:type="pct"/>
            <w:tcBorders>
              <w:top w:val="single" w:sz="4" w:space="0" w:color="000000"/>
              <w:left w:val="nil"/>
              <w:bottom w:val="single" w:sz="4" w:space="0" w:color="000000"/>
              <w:right w:val="single" w:sz="4" w:space="0" w:color="000000"/>
            </w:tcBorders>
            <w:shd w:val="clear" w:color="auto" w:fill="auto"/>
            <w:vAlign w:val="center"/>
          </w:tcPr>
          <w:p w:rsidR="00073B34" w:rsidRPr="00922988" w:rsidRDefault="00073B34" w:rsidP="00925BFA">
            <w:pPr>
              <w:widowControl/>
              <w:spacing w:line="360" w:lineRule="exact"/>
              <w:jc w:val="center"/>
              <w:textAlignment w:val="center"/>
              <w:rPr>
                <w:rFonts w:ascii="宋体" w:eastAsia="宋体" w:hAnsi="宋体" w:cs="宋体"/>
                <w:bCs/>
                <w:color w:val="000000"/>
                <w:kern w:val="0"/>
                <w:sz w:val="24"/>
                <w:szCs w:val="24"/>
              </w:rPr>
            </w:pPr>
            <w:r>
              <w:rPr>
                <w:rFonts w:ascii="宋体" w:eastAsia="宋体" w:hAnsi="宋体" w:cs="宋体" w:hint="eastAsia"/>
                <w:bCs/>
                <w:color w:val="000000"/>
                <w:kern w:val="0"/>
                <w:sz w:val="24"/>
                <w:szCs w:val="24"/>
              </w:rPr>
              <w:t>9</w:t>
            </w:r>
          </w:p>
        </w:tc>
        <w:tc>
          <w:tcPr>
            <w:tcW w:w="24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073B34" w:rsidRPr="00922988" w:rsidRDefault="00073B34" w:rsidP="00925BFA">
            <w:pPr>
              <w:widowControl/>
              <w:spacing w:line="360" w:lineRule="exact"/>
              <w:jc w:val="left"/>
              <w:textAlignment w:val="center"/>
              <w:rPr>
                <w:rFonts w:ascii="宋体" w:eastAsia="宋体" w:hAnsi="宋体" w:cs="宋体"/>
                <w:bCs/>
                <w:color w:val="000000"/>
                <w:sz w:val="24"/>
                <w:szCs w:val="24"/>
              </w:rPr>
            </w:pPr>
            <w:r>
              <w:rPr>
                <w:rFonts w:ascii="宋体" w:eastAsia="宋体" w:hAnsi="宋体" w:cs="宋体" w:hint="eastAsia"/>
                <w:bCs/>
                <w:color w:val="000000"/>
                <w:sz w:val="24"/>
                <w:szCs w:val="24"/>
              </w:rPr>
              <w:t>农村最低生活保障金</w:t>
            </w:r>
          </w:p>
        </w:tc>
        <w:tc>
          <w:tcPr>
            <w:tcW w:w="6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073B34" w:rsidRPr="00922988" w:rsidRDefault="00073B34" w:rsidP="00073B34">
            <w:pPr>
              <w:widowControl/>
              <w:spacing w:line="360" w:lineRule="exact"/>
              <w:jc w:val="right"/>
              <w:textAlignment w:val="center"/>
              <w:rPr>
                <w:rFonts w:ascii="宋体" w:eastAsia="宋体" w:hAnsi="宋体" w:cs="宋体"/>
                <w:bCs/>
                <w:color w:val="000000"/>
                <w:kern w:val="0"/>
                <w:sz w:val="24"/>
                <w:szCs w:val="24"/>
              </w:rPr>
            </w:pPr>
            <w:r>
              <w:rPr>
                <w:rFonts w:ascii="宋体" w:eastAsia="宋体" w:hAnsi="宋体" w:cs="宋体" w:hint="eastAsia"/>
                <w:bCs/>
                <w:color w:val="000000"/>
                <w:kern w:val="0"/>
                <w:sz w:val="24"/>
                <w:szCs w:val="24"/>
              </w:rPr>
              <w:t>6</w:t>
            </w:r>
            <w:r w:rsidRPr="00922988">
              <w:rPr>
                <w:rFonts w:ascii="宋体" w:eastAsia="宋体" w:hAnsi="宋体" w:cs="宋体" w:hint="eastAsia"/>
                <w:bCs/>
                <w:color w:val="000000"/>
                <w:kern w:val="0"/>
                <w:sz w:val="24"/>
                <w:szCs w:val="24"/>
              </w:rPr>
              <w:t>,</w:t>
            </w:r>
            <w:r>
              <w:rPr>
                <w:rFonts w:ascii="宋体" w:eastAsia="宋体" w:hAnsi="宋体" w:cs="宋体" w:hint="eastAsia"/>
                <w:bCs/>
                <w:color w:val="000000"/>
                <w:kern w:val="0"/>
                <w:sz w:val="24"/>
                <w:szCs w:val="24"/>
              </w:rPr>
              <w:t>946</w:t>
            </w:r>
            <w:r w:rsidRPr="00922988">
              <w:rPr>
                <w:rFonts w:ascii="宋体" w:eastAsia="宋体" w:hAnsi="宋体" w:cs="宋体" w:hint="eastAsia"/>
                <w:bCs/>
                <w:color w:val="000000"/>
                <w:kern w:val="0"/>
                <w:sz w:val="24"/>
                <w:szCs w:val="24"/>
              </w:rPr>
              <w:t>.</w:t>
            </w:r>
            <w:r>
              <w:rPr>
                <w:rFonts w:ascii="宋体" w:eastAsia="宋体" w:hAnsi="宋体" w:cs="宋体" w:hint="eastAsia"/>
                <w:bCs/>
                <w:color w:val="000000"/>
                <w:kern w:val="0"/>
                <w:sz w:val="24"/>
                <w:szCs w:val="24"/>
              </w:rPr>
              <w:t>24</w:t>
            </w:r>
          </w:p>
        </w:tc>
        <w:tc>
          <w:tcPr>
            <w:tcW w:w="1483" w:type="pct"/>
            <w:tcBorders>
              <w:top w:val="single" w:sz="4" w:space="0" w:color="000000"/>
              <w:left w:val="single" w:sz="4" w:space="0" w:color="000000"/>
              <w:bottom w:val="single" w:sz="4" w:space="0" w:color="000000"/>
              <w:right w:val="nil"/>
            </w:tcBorders>
            <w:shd w:val="clear" w:color="auto" w:fill="auto"/>
            <w:vAlign w:val="center"/>
          </w:tcPr>
          <w:p w:rsidR="00073B34" w:rsidRPr="00922988" w:rsidRDefault="00073B34" w:rsidP="00925BFA">
            <w:pPr>
              <w:widowControl/>
              <w:spacing w:line="360" w:lineRule="exact"/>
              <w:jc w:val="lef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    民政局</w:t>
            </w:r>
          </w:p>
        </w:tc>
      </w:tr>
      <w:tr w:rsidR="00073B34" w:rsidRPr="00922988" w:rsidTr="00CD5466">
        <w:trPr>
          <w:trHeight w:val="414"/>
        </w:trPr>
        <w:tc>
          <w:tcPr>
            <w:tcW w:w="384" w:type="pct"/>
            <w:tcBorders>
              <w:top w:val="single" w:sz="4" w:space="0" w:color="000000"/>
              <w:left w:val="nil"/>
              <w:bottom w:val="single" w:sz="4" w:space="0" w:color="000000"/>
              <w:right w:val="single" w:sz="4" w:space="0" w:color="000000"/>
            </w:tcBorders>
            <w:shd w:val="clear" w:color="auto" w:fill="auto"/>
            <w:vAlign w:val="center"/>
          </w:tcPr>
          <w:p w:rsidR="00073B34" w:rsidRPr="00922988" w:rsidRDefault="00073B34" w:rsidP="00922988">
            <w:pPr>
              <w:widowControl/>
              <w:spacing w:line="360" w:lineRule="exact"/>
              <w:jc w:val="center"/>
              <w:textAlignment w:val="center"/>
              <w:rPr>
                <w:rFonts w:ascii="宋体" w:eastAsia="宋体" w:hAnsi="宋体" w:cs="宋体"/>
                <w:bCs/>
                <w:color w:val="000000"/>
                <w:kern w:val="0"/>
                <w:sz w:val="24"/>
                <w:szCs w:val="24"/>
              </w:rPr>
            </w:pPr>
            <w:r>
              <w:rPr>
                <w:rFonts w:ascii="宋体" w:eastAsia="宋体" w:hAnsi="宋体" w:cs="宋体" w:hint="eastAsia"/>
                <w:bCs/>
                <w:color w:val="000000"/>
                <w:kern w:val="0"/>
                <w:sz w:val="24"/>
                <w:szCs w:val="24"/>
              </w:rPr>
              <w:t>10</w:t>
            </w:r>
          </w:p>
        </w:tc>
        <w:tc>
          <w:tcPr>
            <w:tcW w:w="24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073B34" w:rsidRPr="00922988" w:rsidRDefault="00073B34" w:rsidP="00922988">
            <w:pPr>
              <w:widowControl/>
              <w:spacing w:line="360" w:lineRule="exact"/>
              <w:jc w:val="left"/>
              <w:textAlignment w:val="center"/>
              <w:rPr>
                <w:rFonts w:ascii="宋体" w:eastAsia="宋体" w:hAnsi="宋体" w:cs="宋体"/>
                <w:bCs/>
                <w:color w:val="000000"/>
                <w:sz w:val="24"/>
                <w:szCs w:val="24"/>
              </w:rPr>
            </w:pPr>
            <w:r>
              <w:rPr>
                <w:rFonts w:ascii="宋体" w:eastAsia="宋体" w:hAnsi="宋体" w:cs="宋体" w:hint="eastAsia"/>
                <w:bCs/>
                <w:color w:val="000000"/>
                <w:sz w:val="24"/>
                <w:szCs w:val="24"/>
              </w:rPr>
              <w:t>特殊残疾人两项补贴</w:t>
            </w:r>
          </w:p>
        </w:tc>
        <w:tc>
          <w:tcPr>
            <w:tcW w:w="6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073B34" w:rsidRPr="00922988" w:rsidRDefault="00073B34" w:rsidP="00073B34">
            <w:pPr>
              <w:widowControl/>
              <w:spacing w:line="360" w:lineRule="exact"/>
              <w:jc w:val="right"/>
              <w:textAlignment w:val="center"/>
              <w:rPr>
                <w:rFonts w:ascii="宋体" w:eastAsia="宋体" w:hAnsi="宋体" w:cs="宋体"/>
                <w:bCs/>
                <w:color w:val="000000"/>
                <w:kern w:val="0"/>
                <w:sz w:val="24"/>
                <w:szCs w:val="24"/>
              </w:rPr>
            </w:pPr>
            <w:r>
              <w:rPr>
                <w:rFonts w:ascii="宋体" w:eastAsia="宋体" w:hAnsi="宋体" w:cs="宋体" w:hint="eastAsia"/>
                <w:bCs/>
                <w:color w:val="000000"/>
                <w:kern w:val="0"/>
                <w:sz w:val="24"/>
                <w:szCs w:val="24"/>
              </w:rPr>
              <w:t>6</w:t>
            </w:r>
            <w:r w:rsidRPr="00922988">
              <w:rPr>
                <w:rFonts w:ascii="宋体" w:eastAsia="宋体" w:hAnsi="宋体" w:cs="宋体" w:hint="eastAsia"/>
                <w:bCs/>
                <w:color w:val="000000"/>
                <w:kern w:val="0"/>
                <w:sz w:val="24"/>
                <w:szCs w:val="24"/>
              </w:rPr>
              <w:t>,</w:t>
            </w:r>
            <w:r>
              <w:rPr>
                <w:rFonts w:ascii="宋体" w:eastAsia="宋体" w:hAnsi="宋体" w:cs="宋体" w:hint="eastAsia"/>
                <w:bCs/>
                <w:color w:val="000000"/>
                <w:kern w:val="0"/>
                <w:sz w:val="24"/>
                <w:szCs w:val="24"/>
              </w:rPr>
              <w:t>389</w:t>
            </w:r>
            <w:r w:rsidRPr="00922988">
              <w:rPr>
                <w:rFonts w:ascii="宋体" w:eastAsia="宋体" w:hAnsi="宋体" w:cs="宋体" w:hint="eastAsia"/>
                <w:bCs/>
                <w:color w:val="000000"/>
                <w:kern w:val="0"/>
                <w:sz w:val="24"/>
                <w:szCs w:val="24"/>
              </w:rPr>
              <w:t>.</w:t>
            </w:r>
            <w:r>
              <w:rPr>
                <w:rFonts w:ascii="宋体" w:eastAsia="宋体" w:hAnsi="宋体" w:cs="宋体" w:hint="eastAsia"/>
                <w:bCs/>
                <w:color w:val="000000"/>
                <w:kern w:val="0"/>
                <w:sz w:val="24"/>
                <w:szCs w:val="24"/>
              </w:rPr>
              <w:t>02</w:t>
            </w:r>
          </w:p>
        </w:tc>
        <w:tc>
          <w:tcPr>
            <w:tcW w:w="1483" w:type="pct"/>
            <w:tcBorders>
              <w:top w:val="single" w:sz="4" w:space="0" w:color="000000"/>
              <w:left w:val="single" w:sz="4" w:space="0" w:color="000000"/>
              <w:bottom w:val="single" w:sz="4" w:space="0" w:color="000000"/>
              <w:right w:val="nil"/>
            </w:tcBorders>
            <w:shd w:val="clear" w:color="auto" w:fill="auto"/>
            <w:vAlign w:val="center"/>
          </w:tcPr>
          <w:p w:rsidR="00073B34" w:rsidRPr="00922988" w:rsidRDefault="00073B34" w:rsidP="00922988">
            <w:pPr>
              <w:widowControl/>
              <w:spacing w:line="360" w:lineRule="exact"/>
              <w:jc w:val="left"/>
              <w:textAlignment w:val="center"/>
              <w:rPr>
                <w:rFonts w:ascii="宋体" w:eastAsia="宋体" w:hAnsi="宋体" w:cs="宋体"/>
                <w:bCs/>
                <w:color w:val="000000"/>
                <w:kern w:val="0"/>
                <w:sz w:val="24"/>
                <w:szCs w:val="24"/>
              </w:rPr>
            </w:pPr>
            <w:r>
              <w:rPr>
                <w:rFonts w:ascii="宋体" w:eastAsia="宋体" w:hAnsi="宋体" w:cs="宋体" w:hint="eastAsia"/>
                <w:bCs/>
                <w:color w:val="000000"/>
                <w:kern w:val="0"/>
                <w:sz w:val="24"/>
                <w:szCs w:val="24"/>
              </w:rPr>
              <w:t xml:space="preserve">    民政局</w:t>
            </w:r>
          </w:p>
        </w:tc>
      </w:tr>
      <w:tr w:rsidR="00073B34" w:rsidRPr="00922988" w:rsidTr="00CD5466">
        <w:trPr>
          <w:trHeight w:val="420"/>
        </w:trPr>
        <w:tc>
          <w:tcPr>
            <w:tcW w:w="384" w:type="pct"/>
            <w:tcBorders>
              <w:top w:val="single" w:sz="4" w:space="0" w:color="000000"/>
              <w:left w:val="nil"/>
              <w:bottom w:val="single" w:sz="4" w:space="0" w:color="000000"/>
              <w:right w:val="single" w:sz="4" w:space="0" w:color="000000"/>
            </w:tcBorders>
            <w:shd w:val="clear" w:color="auto" w:fill="auto"/>
            <w:vAlign w:val="center"/>
          </w:tcPr>
          <w:p w:rsidR="00073B34" w:rsidRPr="00922988" w:rsidRDefault="00073B34" w:rsidP="00925BFA">
            <w:pPr>
              <w:widowControl/>
              <w:spacing w:line="360" w:lineRule="exact"/>
              <w:jc w:val="center"/>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1</w:t>
            </w:r>
            <w:r>
              <w:rPr>
                <w:rFonts w:ascii="宋体" w:eastAsia="宋体" w:hAnsi="宋体" w:cs="宋体" w:hint="eastAsia"/>
                <w:bCs/>
                <w:color w:val="000000"/>
                <w:kern w:val="0"/>
                <w:sz w:val="24"/>
                <w:szCs w:val="24"/>
              </w:rPr>
              <w:t>1</w:t>
            </w:r>
          </w:p>
        </w:tc>
        <w:tc>
          <w:tcPr>
            <w:tcW w:w="24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073B34" w:rsidRPr="00922988" w:rsidRDefault="00073B34" w:rsidP="00925BFA">
            <w:pPr>
              <w:widowControl/>
              <w:spacing w:line="360" w:lineRule="exact"/>
              <w:jc w:val="left"/>
              <w:textAlignment w:val="center"/>
              <w:rPr>
                <w:rFonts w:ascii="宋体" w:eastAsia="宋体" w:hAnsi="宋体" w:cs="宋体"/>
                <w:bCs/>
                <w:color w:val="000000"/>
                <w:sz w:val="24"/>
                <w:szCs w:val="24"/>
              </w:rPr>
            </w:pPr>
            <w:r w:rsidRPr="00922988">
              <w:rPr>
                <w:rFonts w:ascii="宋体" w:eastAsia="宋体" w:hAnsi="宋体" w:cs="宋体" w:hint="eastAsia"/>
                <w:bCs/>
                <w:color w:val="000000"/>
                <w:sz w:val="24"/>
                <w:szCs w:val="24"/>
              </w:rPr>
              <w:t>临时救助资金</w:t>
            </w:r>
          </w:p>
        </w:tc>
        <w:tc>
          <w:tcPr>
            <w:tcW w:w="6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073B34" w:rsidRPr="00922988" w:rsidRDefault="00073B34" w:rsidP="00073B34">
            <w:pPr>
              <w:widowControl/>
              <w:spacing w:line="360" w:lineRule="exact"/>
              <w:jc w:val="righ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100.00 </w:t>
            </w:r>
          </w:p>
        </w:tc>
        <w:tc>
          <w:tcPr>
            <w:tcW w:w="1483" w:type="pct"/>
            <w:tcBorders>
              <w:top w:val="single" w:sz="4" w:space="0" w:color="000000"/>
              <w:left w:val="single" w:sz="4" w:space="0" w:color="000000"/>
              <w:bottom w:val="single" w:sz="4" w:space="0" w:color="000000"/>
              <w:right w:val="nil"/>
            </w:tcBorders>
            <w:shd w:val="clear" w:color="auto" w:fill="auto"/>
            <w:vAlign w:val="center"/>
          </w:tcPr>
          <w:p w:rsidR="00073B34" w:rsidRPr="00922988" w:rsidRDefault="00073B34" w:rsidP="00925BFA">
            <w:pPr>
              <w:widowControl/>
              <w:spacing w:line="360" w:lineRule="exact"/>
              <w:jc w:val="lef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    民政局</w:t>
            </w:r>
          </w:p>
        </w:tc>
      </w:tr>
      <w:tr w:rsidR="00073B34" w:rsidRPr="00922988" w:rsidTr="00CD5466">
        <w:trPr>
          <w:trHeight w:val="408"/>
        </w:trPr>
        <w:tc>
          <w:tcPr>
            <w:tcW w:w="384" w:type="pct"/>
            <w:tcBorders>
              <w:top w:val="single" w:sz="4" w:space="0" w:color="000000"/>
              <w:left w:val="nil"/>
              <w:bottom w:val="single" w:sz="4" w:space="0" w:color="000000"/>
              <w:right w:val="single" w:sz="4" w:space="0" w:color="000000"/>
            </w:tcBorders>
            <w:shd w:val="clear" w:color="auto" w:fill="auto"/>
            <w:vAlign w:val="center"/>
          </w:tcPr>
          <w:p w:rsidR="00073B34" w:rsidRPr="00922988" w:rsidRDefault="00073B34" w:rsidP="00925BFA">
            <w:pPr>
              <w:widowControl/>
              <w:spacing w:line="360" w:lineRule="exact"/>
              <w:jc w:val="center"/>
              <w:textAlignment w:val="center"/>
              <w:rPr>
                <w:rFonts w:ascii="宋体" w:eastAsia="宋体" w:hAnsi="宋体" w:cs="宋体"/>
                <w:bCs/>
                <w:color w:val="000000"/>
                <w:kern w:val="0"/>
                <w:sz w:val="24"/>
                <w:szCs w:val="24"/>
              </w:rPr>
            </w:pPr>
            <w:r>
              <w:rPr>
                <w:rFonts w:ascii="宋体" w:eastAsia="宋体" w:hAnsi="宋体" w:cs="宋体" w:hint="eastAsia"/>
                <w:bCs/>
                <w:color w:val="000000"/>
                <w:kern w:val="0"/>
                <w:sz w:val="24"/>
                <w:szCs w:val="24"/>
              </w:rPr>
              <w:t>12</w:t>
            </w:r>
          </w:p>
        </w:tc>
        <w:tc>
          <w:tcPr>
            <w:tcW w:w="24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073B34" w:rsidRPr="00922988" w:rsidRDefault="00073B34" w:rsidP="00925BFA">
            <w:pPr>
              <w:widowControl/>
              <w:spacing w:line="360" w:lineRule="exact"/>
              <w:jc w:val="left"/>
              <w:textAlignment w:val="center"/>
              <w:rPr>
                <w:rFonts w:ascii="宋体" w:eastAsia="宋体" w:hAnsi="宋体" w:cs="宋体"/>
                <w:bCs/>
                <w:color w:val="000000"/>
                <w:sz w:val="24"/>
                <w:szCs w:val="24"/>
              </w:rPr>
            </w:pPr>
            <w:r w:rsidRPr="00922988">
              <w:rPr>
                <w:rFonts w:ascii="宋体" w:eastAsia="宋体" w:hAnsi="宋体" w:cs="宋体" w:hint="eastAsia"/>
                <w:bCs/>
                <w:color w:val="000000"/>
                <w:sz w:val="24"/>
                <w:szCs w:val="24"/>
              </w:rPr>
              <w:t>城市最低生活保障金</w:t>
            </w:r>
          </w:p>
        </w:tc>
        <w:tc>
          <w:tcPr>
            <w:tcW w:w="6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073B34" w:rsidRPr="00922988" w:rsidRDefault="00073B34" w:rsidP="00073B34">
            <w:pPr>
              <w:widowControl/>
              <w:spacing w:line="360" w:lineRule="exact"/>
              <w:jc w:val="righ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393.45 </w:t>
            </w:r>
          </w:p>
        </w:tc>
        <w:tc>
          <w:tcPr>
            <w:tcW w:w="1483" w:type="pct"/>
            <w:tcBorders>
              <w:top w:val="single" w:sz="4" w:space="0" w:color="000000"/>
              <w:left w:val="single" w:sz="4" w:space="0" w:color="000000"/>
              <w:bottom w:val="single" w:sz="4" w:space="0" w:color="000000"/>
              <w:right w:val="nil"/>
            </w:tcBorders>
            <w:shd w:val="clear" w:color="auto" w:fill="auto"/>
            <w:vAlign w:val="center"/>
          </w:tcPr>
          <w:p w:rsidR="00073B34" w:rsidRPr="00922988" w:rsidRDefault="00073B34" w:rsidP="00925BFA">
            <w:pPr>
              <w:widowControl/>
              <w:spacing w:line="360" w:lineRule="exact"/>
              <w:jc w:val="lef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    民政局</w:t>
            </w:r>
          </w:p>
        </w:tc>
      </w:tr>
      <w:tr w:rsidR="00073B34" w:rsidRPr="00922988" w:rsidTr="00922988">
        <w:trPr>
          <w:trHeight w:val="409"/>
        </w:trPr>
        <w:tc>
          <w:tcPr>
            <w:tcW w:w="384" w:type="pct"/>
            <w:tcBorders>
              <w:top w:val="single" w:sz="4" w:space="0" w:color="000000"/>
              <w:left w:val="nil"/>
              <w:bottom w:val="single" w:sz="4" w:space="0" w:color="000000"/>
              <w:right w:val="single" w:sz="4" w:space="0" w:color="000000"/>
            </w:tcBorders>
            <w:shd w:val="clear" w:color="auto" w:fill="auto"/>
            <w:vAlign w:val="center"/>
          </w:tcPr>
          <w:p w:rsidR="00073B34" w:rsidRPr="00922988" w:rsidRDefault="00073B34" w:rsidP="00925BFA">
            <w:pPr>
              <w:widowControl/>
              <w:spacing w:line="360" w:lineRule="exact"/>
              <w:jc w:val="center"/>
              <w:textAlignment w:val="center"/>
              <w:rPr>
                <w:rFonts w:ascii="宋体" w:eastAsia="宋体" w:hAnsi="宋体" w:cs="宋体"/>
                <w:bCs/>
                <w:color w:val="000000"/>
                <w:kern w:val="0"/>
                <w:sz w:val="24"/>
                <w:szCs w:val="24"/>
              </w:rPr>
            </w:pPr>
            <w:r>
              <w:rPr>
                <w:rFonts w:ascii="宋体" w:eastAsia="宋体" w:hAnsi="宋体" w:cs="宋体" w:hint="eastAsia"/>
                <w:bCs/>
                <w:color w:val="000000"/>
                <w:kern w:val="0"/>
                <w:sz w:val="24"/>
                <w:szCs w:val="24"/>
              </w:rPr>
              <w:t>13</w:t>
            </w:r>
          </w:p>
        </w:tc>
        <w:tc>
          <w:tcPr>
            <w:tcW w:w="24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073B34" w:rsidRPr="00922988" w:rsidRDefault="00073B34" w:rsidP="00925BFA">
            <w:pPr>
              <w:widowControl/>
              <w:spacing w:line="360" w:lineRule="exact"/>
              <w:jc w:val="left"/>
              <w:textAlignment w:val="center"/>
              <w:rPr>
                <w:rFonts w:ascii="宋体" w:eastAsia="宋体" w:hAnsi="宋体" w:cs="宋体"/>
                <w:bCs/>
                <w:color w:val="000000"/>
                <w:sz w:val="24"/>
                <w:szCs w:val="24"/>
              </w:rPr>
            </w:pPr>
            <w:r w:rsidRPr="00922988">
              <w:rPr>
                <w:rFonts w:ascii="宋体" w:eastAsia="宋体" w:hAnsi="宋体" w:cs="宋体" w:hint="eastAsia"/>
                <w:bCs/>
                <w:color w:val="000000"/>
                <w:sz w:val="24"/>
                <w:szCs w:val="24"/>
              </w:rPr>
              <w:t>80周岁老人以上老人尊老金</w:t>
            </w:r>
          </w:p>
        </w:tc>
        <w:tc>
          <w:tcPr>
            <w:tcW w:w="6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073B34" w:rsidRPr="00922988" w:rsidRDefault="00073B34" w:rsidP="00073B34">
            <w:pPr>
              <w:widowControl/>
              <w:spacing w:line="360" w:lineRule="exact"/>
              <w:jc w:val="righ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2,326.00 </w:t>
            </w:r>
          </w:p>
        </w:tc>
        <w:tc>
          <w:tcPr>
            <w:tcW w:w="1483" w:type="pct"/>
            <w:tcBorders>
              <w:top w:val="single" w:sz="4" w:space="0" w:color="000000"/>
              <w:left w:val="single" w:sz="4" w:space="0" w:color="000000"/>
              <w:bottom w:val="single" w:sz="4" w:space="0" w:color="000000"/>
              <w:right w:val="nil"/>
            </w:tcBorders>
            <w:shd w:val="clear" w:color="auto" w:fill="auto"/>
            <w:vAlign w:val="center"/>
          </w:tcPr>
          <w:p w:rsidR="00073B34" w:rsidRPr="00922988" w:rsidRDefault="00073B34" w:rsidP="00925BFA">
            <w:pPr>
              <w:widowControl/>
              <w:spacing w:line="360" w:lineRule="exact"/>
              <w:jc w:val="lef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    民政局</w:t>
            </w:r>
          </w:p>
        </w:tc>
      </w:tr>
      <w:tr w:rsidR="00073B34" w:rsidRPr="00922988" w:rsidTr="00922988">
        <w:trPr>
          <w:trHeight w:val="414"/>
        </w:trPr>
        <w:tc>
          <w:tcPr>
            <w:tcW w:w="384" w:type="pct"/>
            <w:tcBorders>
              <w:top w:val="single" w:sz="4" w:space="0" w:color="000000"/>
              <w:left w:val="nil"/>
              <w:bottom w:val="single" w:sz="4" w:space="0" w:color="000000"/>
              <w:right w:val="single" w:sz="4" w:space="0" w:color="000000"/>
            </w:tcBorders>
            <w:shd w:val="clear" w:color="auto" w:fill="auto"/>
            <w:vAlign w:val="center"/>
          </w:tcPr>
          <w:p w:rsidR="00073B34" w:rsidRPr="00922988" w:rsidRDefault="00073B34" w:rsidP="00922988">
            <w:pPr>
              <w:widowControl/>
              <w:spacing w:line="360" w:lineRule="exact"/>
              <w:jc w:val="center"/>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14</w:t>
            </w:r>
          </w:p>
        </w:tc>
        <w:tc>
          <w:tcPr>
            <w:tcW w:w="24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073B34" w:rsidRPr="00922988" w:rsidRDefault="00073B34" w:rsidP="00922988">
            <w:pPr>
              <w:widowControl/>
              <w:spacing w:line="360" w:lineRule="exact"/>
              <w:jc w:val="left"/>
              <w:textAlignment w:val="center"/>
              <w:rPr>
                <w:rFonts w:ascii="宋体" w:eastAsia="宋体" w:hAnsi="宋体" w:cs="宋体"/>
                <w:bCs/>
                <w:color w:val="000000"/>
                <w:sz w:val="24"/>
                <w:szCs w:val="24"/>
              </w:rPr>
            </w:pPr>
            <w:r w:rsidRPr="00922988">
              <w:rPr>
                <w:rFonts w:ascii="宋体" w:eastAsia="宋体" w:hAnsi="宋体" w:cs="宋体" w:hint="eastAsia"/>
                <w:bCs/>
                <w:color w:val="000000"/>
                <w:sz w:val="24"/>
                <w:szCs w:val="24"/>
              </w:rPr>
              <w:t>殡葬普惠经费</w:t>
            </w:r>
          </w:p>
        </w:tc>
        <w:tc>
          <w:tcPr>
            <w:tcW w:w="6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073B34" w:rsidRPr="00922988" w:rsidRDefault="00073B34" w:rsidP="00073B34">
            <w:pPr>
              <w:widowControl/>
              <w:spacing w:line="360" w:lineRule="exact"/>
              <w:jc w:val="righ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612.00 </w:t>
            </w:r>
          </w:p>
        </w:tc>
        <w:tc>
          <w:tcPr>
            <w:tcW w:w="1483" w:type="pct"/>
            <w:tcBorders>
              <w:top w:val="single" w:sz="4" w:space="0" w:color="000000"/>
              <w:left w:val="single" w:sz="4" w:space="0" w:color="000000"/>
              <w:bottom w:val="single" w:sz="4" w:space="0" w:color="000000"/>
              <w:right w:val="nil"/>
            </w:tcBorders>
            <w:shd w:val="clear" w:color="auto" w:fill="auto"/>
            <w:vAlign w:val="center"/>
          </w:tcPr>
          <w:p w:rsidR="00073B34" w:rsidRPr="00922988" w:rsidRDefault="00073B34" w:rsidP="00922988">
            <w:pPr>
              <w:widowControl/>
              <w:spacing w:line="360" w:lineRule="exact"/>
              <w:jc w:val="lef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    民政局</w:t>
            </w:r>
          </w:p>
        </w:tc>
      </w:tr>
      <w:tr w:rsidR="00073B34" w:rsidRPr="00922988" w:rsidTr="00922988">
        <w:trPr>
          <w:trHeight w:val="400"/>
        </w:trPr>
        <w:tc>
          <w:tcPr>
            <w:tcW w:w="384" w:type="pct"/>
            <w:tcBorders>
              <w:top w:val="single" w:sz="4" w:space="0" w:color="000000"/>
              <w:left w:val="nil"/>
              <w:bottom w:val="single" w:sz="4" w:space="0" w:color="000000"/>
              <w:right w:val="single" w:sz="4" w:space="0" w:color="000000"/>
            </w:tcBorders>
            <w:shd w:val="clear" w:color="auto" w:fill="auto"/>
            <w:vAlign w:val="center"/>
          </w:tcPr>
          <w:p w:rsidR="00073B34" w:rsidRPr="00922988" w:rsidRDefault="00073B34" w:rsidP="00922988">
            <w:pPr>
              <w:widowControl/>
              <w:spacing w:line="360" w:lineRule="exact"/>
              <w:jc w:val="center"/>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15</w:t>
            </w:r>
          </w:p>
        </w:tc>
        <w:tc>
          <w:tcPr>
            <w:tcW w:w="24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073B34" w:rsidRPr="00922988" w:rsidRDefault="00073B34" w:rsidP="00922988">
            <w:pPr>
              <w:widowControl/>
              <w:spacing w:line="360" w:lineRule="exact"/>
              <w:jc w:val="left"/>
              <w:textAlignment w:val="center"/>
              <w:rPr>
                <w:rFonts w:ascii="宋体" w:eastAsia="宋体" w:hAnsi="宋体" w:cs="宋体"/>
                <w:bCs/>
                <w:color w:val="000000"/>
                <w:sz w:val="24"/>
                <w:szCs w:val="24"/>
              </w:rPr>
            </w:pPr>
            <w:r w:rsidRPr="00922988">
              <w:rPr>
                <w:rFonts w:ascii="宋体" w:eastAsia="宋体" w:hAnsi="宋体" w:cs="宋体" w:hint="eastAsia"/>
                <w:bCs/>
                <w:color w:val="000000"/>
                <w:sz w:val="24"/>
                <w:szCs w:val="24"/>
              </w:rPr>
              <w:t>乡镇医院基本药物补助经费</w:t>
            </w:r>
          </w:p>
        </w:tc>
        <w:tc>
          <w:tcPr>
            <w:tcW w:w="6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073B34" w:rsidRPr="00922988" w:rsidRDefault="00073B34" w:rsidP="00073B34">
            <w:pPr>
              <w:widowControl/>
              <w:spacing w:line="360" w:lineRule="exact"/>
              <w:jc w:val="righ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4,633.76 </w:t>
            </w:r>
          </w:p>
        </w:tc>
        <w:tc>
          <w:tcPr>
            <w:tcW w:w="1483" w:type="pct"/>
            <w:tcBorders>
              <w:top w:val="single" w:sz="4" w:space="0" w:color="000000"/>
              <w:left w:val="single" w:sz="4" w:space="0" w:color="000000"/>
              <w:bottom w:val="single" w:sz="4" w:space="0" w:color="000000"/>
              <w:right w:val="nil"/>
            </w:tcBorders>
            <w:shd w:val="clear" w:color="auto" w:fill="auto"/>
            <w:vAlign w:val="center"/>
          </w:tcPr>
          <w:p w:rsidR="00073B34" w:rsidRPr="00922988" w:rsidRDefault="00073B34" w:rsidP="00922988">
            <w:pPr>
              <w:widowControl/>
              <w:spacing w:line="360" w:lineRule="exact"/>
              <w:jc w:val="lef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    卫健局</w:t>
            </w:r>
          </w:p>
        </w:tc>
      </w:tr>
      <w:tr w:rsidR="00073B34" w:rsidRPr="00922988" w:rsidTr="00CD5466">
        <w:trPr>
          <w:trHeight w:val="434"/>
        </w:trPr>
        <w:tc>
          <w:tcPr>
            <w:tcW w:w="384" w:type="pct"/>
            <w:tcBorders>
              <w:top w:val="single" w:sz="4" w:space="0" w:color="000000"/>
              <w:left w:val="nil"/>
              <w:bottom w:val="single" w:sz="4" w:space="0" w:color="000000"/>
              <w:right w:val="single" w:sz="4" w:space="0" w:color="000000"/>
            </w:tcBorders>
            <w:shd w:val="clear" w:color="auto" w:fill="auto"/>
            <w:vAlign w:val="center"/>
          </w:tcPr>
          <w:p w:rsidR="00073B34" w:rsidRPr="00922988" w:rsidRDefault="00073B34" w:rsidP="00922988">
            <w:pPr>
              <w:widowControl/>
              <w:spacing w:line="360" w:lineRule="exact"/>
              <w:jc w:val="center"/>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16</w:t>
            </w:r>
          </w:p>
        </w:tc>
        <w:tc>
          <w:tcPr>
            <w:tcW w:w="24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073B34" w:rsidRPr="00922988" w:rsidRDefault="00073B34" w:rsidP="00073B34">
            <w:pPr>
              <w:widowControl/>
              <w:spacing w:line="360" w:lineRule="exact"/>
              <w:jc w:val="left"/>
              <w:textAlignment w:val="center"/>
              <w:rPr>
                <w:rFonts w:ascii="宋体" w:eastAsia="宋体" w:hAnsi="宋体" w:cs="宋体"/>
                <w:bCs/>
                <w:color w:val="000000"/>
                <w:sz w:val="24"/>
                <w:szCs w:val="24"/>
              </w:rPr>
            </w:pPr>
            <w:r w:rsidRPr="00922988">
              <w:rPr>
                <w:rFonts w:ascii="宋体" w:eastAsia="宋体" w:hAnsi="宋体" w:cs="宋体" w:hint="eastAsia"/>
                <w:bCs/>
                <w:color w:val="000000"/>
                <w:sz w:val="24"/>
                <w:szCs w:val="24"/>
              </w:rPr>
              <w:t>肇事肇祸等严重精神障碍患者救治</w:t>
            </w:r>
          </w:p>
        </w:tc>
        <w:tc>
          <w:tcPr>
            <w:tcW w:w="6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073B34" w:rsidRPr="00922988" w:rsidRDefault="00073B34" w:rsidP="00073B34">
            <w:pPr>
              <w:widowControl/>
              <w:spacing w:line="360" w:lineRule="exact"/>
              <w:jc w:val="righ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80.00 </w:t>
            </w:r>
          </w:p>
        </w:tc>
        <w:tc>
          <w:tcPr>
            <w:tcW w:w="1483" w:type="pct"/>
            <w:tcBorders>
              <w:top w:val="single" w:sz="4" w:space="0" w:color="000000"/>
              <w:left w:val="single" w:sz="4" w:space="0" w:color="000000"/>
              <w:bottom w:val="single" w:sz="4" w:space="0" w:color="000000"/>
              <w:right w:val="nil"/>
            </w:tcBorders>
            <w:shd w:val="clear" w:color="auto" w:fill="auto"/>
            <w:vAlign w:val="center"/>
          </w:tcPr>
          <w:p w:rsidR="00073B34" w:rsidRPr="00922988" w:rsidRDefault="00073B34" w:rsidP="00922988">
            <w:pPr>
              <w:widowControl/>
              <w:spacing w:line="360" w:lineRule="exact"/>
              <w:jc w:val="lef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    卫健局</w:t>
            </w:r>
          </w:p>
        </w:tc>
      </w:tr>
      <w:tr w:rsidR="00073B34" w:rsidRPr="00922988" w:rsidTr="00922988">
        <w:trPr>
          <w:trHeight w:val="542"/>
        </w:trPr>
        <w:tc>
          <w:tcPr>
            <w:tcW w:w="384" w:type="pct"/>
            <w:tcBorders>
              <w:top w:val="single" w:sz="4" w:space="0" w:color="000000"/>
              <w:left w:val="nil"/>
              <w:bottom w:val="single" w:sz="4" w:space="0" w:color="000000"/>
              <w:right w:val="single" w:sz="4" w:space="0" w:color="000000"/>
            </w:tcBorders>
            <w:shd w:val="clear" w:color="auto" w:fill="auto"/>
            <w:vAlign w:val="center"/>
          </w:tcPr>
          <w:p w:rsidR="00073B34" w:rsidRPr="00922988" w:rsidRDefault="00073B34" w:rsidP="00922988">
            <w:pPr>
              <w:widowControl/>
              <w:spacing w:line="360" w:lineRule="exact"/>
              <w:jc w:val="center"/>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17</w:t>
            </w:r>
          </w:p>
        </w:tc>
        <w:tc>
          <w:tcPr>
            <w:tcW w:w="24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073B34" w:rsidRPr="00922988" w:rsidRDefault="00073B34" w:rsidP="00922988">
            <w:pPr>
              <w:widowControl/>
              <w:spacing w:line="360" w:lineRule="exact"/>
              <w:jc w:val="left"/>
              <w:textAlignment w:val="center"/>
              <w:rPr>
                <w:rFonts w:ascii="宋体" w:eastAsia="宋体" w:hAnsi="宋体" w:cs="宋体"/>
                <w:bCs/>
                <w:color w:val="000000"/>
                <w:sz w:val="24"/>
                <w:szCs w:val="24"/>
              </w:rPr>
            </w:pPr>
            <w:r w:rsidRPr="00922988">
              <w:rPr>
                <w:rFonts w:ascii="宋体" w:eastAsia="宋体" w:hAnsi="宋体" w:cs="宋体" w:hint="eastAsia"/>
                <w:bCs/>
                <w:color w:val="000000"/>
                <w:sz w:val="24"/>
                <w:szCs w:val="24"/>
              </w:rPr>
              <w:t>独生子女父母光荣证企业退休人员一次性</w:t>
            </w:r>
          </w:p>
          <w:p w:rsidR="00073B34" w:rsidRPr="00922988" w:rsidRDefault="00073B34" w:rsidP="00922988">
            <w:pPr>
              <w:widowControl/>
              <w:spacing w:line="360" w:lineRule="exact"/>
              <w:jc w:val="left"/>
              <w:textAlignment w:val="center"/>
              <w:rPr>
                <w:rFonts w:ascii="宋体" w:eastAsia="宋体" w:hAnsi="宋体" w:cs="宋体"/>
                <w:bCs/>
                <w:color w:val="000000"/>
                <w:sz w:val="24"/>
                <w:szCs w:val="24"/>
              </w:rPr>
            </w:pPr>
            <w:r w:rsidRPr="00922988">
              <w:rPr>
                <w:rFonts w:ascii="宋体" w:eastAsia="宋体" w:hAnsi="宋体" w:cs="宋体" w:hint="eastAsia"/>
                <w:bCs/>
                <w:color w:val="000000"/>
                <w:sz w:val="24"/>
                <w:szCs w:val="24"/>
              </w:rPr>
              <w:t>奖励金</w:t>
            </w:r>
          </w:p>
        </w:tc>
        <w:tc>
          <w:tcPr>
            <w:tcW w:w="6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073B34" w:rsidRPr="00922988" w:rsidRDefault="00073B34" w:rsidP="00073B34">
            <w:pPr>
              <w:widowControl/>
              <w:spacing w:line="360" w:lineRule="exact"/>
              <w:jc w:val="righ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300.00 </w:t>
            </w:r>
          </w:p>
        </w:tc>
        <w:tc>
          <w:tcPr>
            <w:tcW w:w="1483" w:type="pct"/>
            <w:tcBorders>
              <w:top w:val="single" w:sz="4" w:space="0" w:color="000000"/>
              <w:left w:val="single" w:sz="4" w:space="0" w:color="000000"/>
              <w:bottom w:val="single" w:sz="4" w:space="0" w:color="000000"/>
              <w:right w:val="nil"/>
            </w:tcBorders>
            <w:shd w:val="clear" w:color="auto" w:fill="auto"/>
            <w:vAlign w:val="center"/>
          </w:tcPr>
          <w:p w:rsidR="00073B34" w:rsidRPr="00922988" w:rsidRDefault="00073B34" w:rsidP="00922988">
            <w:pPr>
              <w:widowControl/>
              <w:spacing w:line="360" w:lineRule="exact"/>
              <w:jc w:val="lef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    卫健局</w:t>
            </w:r>
          </w:p>
        </w:tc>
      </w:tr>
      <w:tr w:rsidR="00073B34" w:rsidRPr="00922988" w:rsidTr="00922988">
        <w:trPr>
          <w:trHeight w:val="436"/>
        </w:trPr>
        <w:tc>
          <w:tcPr>
            <w:tcW w:w="384" w:type="pct"/>
            <w:tcBorders>
              <w:top w:val="single" w:sz="4" w:space="0" w:color="000000"/>
              <w:left w:val="nil"/>
              <w:bottom w:val="single" w:sz="4" w:space="0" w:color="000000"/>
              <w:right w:val="single" w:sz="4" w:space="0" w:color="000000"/>
            </w:tcBorders>
            <w:shd w:val="clear" w:color="auto" w:fill="auto"/>
            <w:vAlign w:val="center"/>
          </w:tcPr>
          <w:p w:rsidR="00073B34" w:rsidRPr="00922988" w:rsidRDefault="00073B34" w:rsidP="00922988">
            <w:pPr>
              <w:widowControl/>
              <w:spacing w:line="360" w:lineRule="exact"/>
              <w:jc w:val="center"/>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18</w:t>
            </w:r>
          </w:p>
        </w:tc>
        <w:tc>
          <w:tcPr>
            <w:tcW w:w="24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073B34" w:rsidRPr="00922988" w:rsidRDefault="00073B34" w:rsidP="00922988">
            <w:pPr>
              <w:widowControl/>
              <w:spacing w:line="360" w:lineRule="exact"/>
              <w:jc w:val="left"/>
              <w:textAlignment w:val="center"/>
              <w:rPr>
                <w:rFonts w:ascii="宋体" w:eastAsia="宋体" w:hAnsi="宋体" w:cs="宋体"/>
                <w:bCs/>
                <w:color w:val="000000"/>
                <w:sz w:val="24"/>
                <w:szCs w:val="24"/>
              </w:rPr>
            </w:pPr>
            <w:r w:rsidRPr="00922988">
              <w:rPr>
                <w:rFonts w:ascii="宋体" w:eastAsia="宋体" w:hAnsi="宋体" w:cs="宋体" w:hint="eastAsia"/>
                <w:bCs/>
                <w:color w:val="000000"/>
                <w:sz w:val="24"/>
                <w:szCs w:val="24"/>
              </w:rPr>
              <w:t>计划生育家庭特别扶助</w:t>
            </w:r>
          </w:p>
        </w:tc>
        <w:tc>
          <w:tcPr>
            <w:tcW w:w="6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073B34" w:rsidRPr="00922988" w:rsidRDefault="00073B34" w:rsidP="00073B34">
            <w:pPr>
              <w:widowControl/>
              <w:spacing w:line="360" w:lineRule="exact"/>
              <w:jc w:val="righ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100.00 </w:t>
            </w:r>
          </w:p>
        </w:tc>
        <w:tc>
          <w:tcPr>
            <w:tcW w:w="1483" w:type="pct"/>
            <w:tcBorders>
              <w:top w:val="single" w:sz="4" w:space="0" w:color="000000"/>
              <w:left w:val="single" w:sz="4" w:space="0" w:color="000000"/>
              <w:bottom w:val="single" w:sz="4" w:space="0" w:color="000000"/>
              <w:right w:val="nil"/>
            </w:tcBorders>
            <w:shd w:val="clear" w:color="auto" w:fill="auto"/>
            <w:vAlign w:val="center"/>
          </w:tcPr>
          <w:p w:rsidR="00073B34" w:rsidRPr="00922988" w:rsidRDefault="00073B34" w:rsidP="00922988">
            <w:pPr>
              <w:widowControl/>
              <w:spacing w:line="360" w:lineRule="exact"/>
              <w:jc w:val="lef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    卫健局</w:t>
            </w:r>
          </w:p>
        </w:tc>
      </w:tr>
      <w:tr w:rsidR="00073B34" w:rsidRPr="00922988" w:rsidTr="00CD5466">
        <w:trPr>
          <w:trHeight w:val="388"/>
        </w:trPr>
        <w:tc>
          <w:tcPr>
            <w:tcW w:w="384" w:type="pct"/>
            <w:tcBorders>
              <w:top w:val="single" w:sz="4" w:space="0" w:color="000000"/>
              <w:left w:val="nil"/>
              <w:bottom w:val="single" w:sz="4" w:space="0" w:color="000000"/>
              <w:right w:val="single" w:sz="4" w:space="0" w:color="000000"/>
            </w:tcBorders>
            <w:shd w:val="clear" w:color="auto" w:fill="auto"/>
            <w:vAlign w:val="center"/>
          </w:tcPr>
          <w:p w:rsidR="00073B34" w:rsidRPr="00922988" w:rsidRDefault="00073B34" w:rsidP="00922988">
            <w:pPr>
              <w:widowControl/>
              <w:spacing w:line="360" w:lineRule="exact"/>
              <w:jc w:val="center"/>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19</w:t>
            </w:r>
          </w:p>
        </w:tc>
        <w:tc>
          <w:tcPr>
            <w:tcW w:w="24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073B34" w:rsidRPr="00922988" w:rsidRDefault="00073B34" w:rsidP="00922988">
            <w:pPr>
              <w:widowControl/>
              <w:spacing w:line="360" w:lineRule="exact"/>
              <w:jc w:val="left"/>
              <w:textAlignment w:val="center"/>
              <w:rPr>
                <w:rFonts w:ascii="宋体" w:eastAsia="宋体" w:hAnsi="宋体" w:cs="宋体"/>
                <w:bCs/>
                <w:color w:val="000000"/>
                <w:sz w:val="24"/>
                <w:szCs w:val="24"/>
              </w:rPr>
            </w:pPr>
            <w:r w:rsidRPr="00922988">
              <w:rPr>
                <w:rFonts w:ascii="宋体" w:eastAsia="宋体" w:hAnsi="宋体" w:cs="宋体" w:hint="eastAsia"/>
                <w:bCs/>
                <w:color w:val="000000"/>
                <w:sz w:val="24"/>
                <w:szCs w:val="24"/>
              </w:rPr>
              <w:t>农村部分计划生育家庭奖励扶助金</w:t>
            </w:r>
          </w:p>
        </w:tc>
        <w:tc>
          <w:tcPr>
            <w:tcW w:w="6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073B34" w:rsidRPr="00922988" w:rsidRDefault="00073B34" w:rsidP="00073B34">
            <w:pPr>
              <w:widowControl/>
              <w:spacing w:line="360" w:lineRule="exact"/>
              <w:jc w:val="righ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161.00 </w:t>
            </w:r>
          </w:p>
        </w:tc>
        <w:tc>
          <w:tcPr>
            <w:tcW w:w="1483" w:type="pct"/>
            <w:tcBorders>
              <w:top w:val="single" w:sz="4" w:space="0" w:color="000000"/>
              <w:left w:val="single" w:sz="4" w:space="0" w:color="000000"/>
              <w:bottom w:val="single" w:sz="4" w:space="0" w:color="000000"/>
              <w:right w:val="nil"/>
            </w:tcBorders>
            <w:shd w:val="clear" w:color="auto" w:fill="auto"/>
            <w:vAlign w:val="center"/>
          </w:tcPr>
          <w:p w:rsidR="00073B34" w:rsidRPr="00922988" w:rsidRDefault="00073B34" w:rsidP="00922988">
            <w:pPr>
              <w:widowControl/>
              <w:spacing w:line="360" w:lineRule="exact"/>
              <w:jc w:val="lef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    卫健局</w:t>
            </w:r>
          </w:p>
        </w:tc>
      </w:tr>
      <w:tr w:rsidR="00073B34" w:rsidRPr="00922988" w:rsidTr="00922988">
        <w:trPr>
          <w:trHeight w:val="281"/>
        </w:trPr>
        <w:tc>
          <w:tcPr>
            <w:tcW w:w="384" w:type="pct"/>
            <w:tcBorders>
              <w:top w:val="single" w:sz="4" w:space="0" w:color="000000"/>
              <w:left w:val="nil"/>
              <w:bottom w:val="single" w:sz="4" w:space="0" w:color="000000"/>
              <w:right w:val="single" w:sz="4" w:space="0" w:color="000000"/>
            </w:tcBorders>
            <w:shd w:val="clear" w:color="auto" w:fill="auto"/>
            <w:vAlign w:val="center"/>
          </w:tcPr>
          <w:p w:rsidR="00073B34" w:rsidRPr="00922988" w:rsidRDefault="00073B34" w:rsidP="00922988">
            <w:pPr>
              <w:widowControl/>
              <w:spacing w:line="360" w:lineRule="exact"/>
              <w:jc w:val="center"/>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20</w:t>
            </w:r>
          </w:p>
        </w:tc>
        <w:tc>
          <w:tcPr>
            <w:tcW w:w="24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073B34" w:rsidRPr="00922988" w:rsidRDefault="00073B34" w:rsidP="00922988">
            <w:pPr>
              <w:widowControl/>
              <w:spacing w:line="360" w:lineRule="exact"/>
              <w:jc w:val="left"/>
              <w:textAlignment w:val="center"/>
              <w:rPr>
                <w:rFonts w:ascii="宋体" w:eastAsia="宋体" w:hAnsi="宋体" w:cs="宋体"/>
                <w:bCs/>
                <w:color w:val="000000"/>
                <w:sz w:val="24"/>
                <w:szCs w:val="24"/>
              </w:rPr>
            </w:pPr>
            <w:r w:rsidRPr="00922988">
              <w:rPr>
                <w:rFonts w:ascii="宋体" w:eastAsia="宋体" w:hAnsi="宋体" w:cs="宋体" w:hint="eastAsia"/>
                <w:bCs/>
                <w:color w:val="000000"/>
                <w:sz w:val="24"/>
                <w:szCs w:val="24"/>
              </w:rPr>
              <w:t>优抚对象抚恤补助资金</w:t>
            </w:r>
          </w:p>
        </w:tc>
        <w:tc>
          <w:tcPr>
            <w:tcW w:w="6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073B34" w:rsidRPr="00922988" w:rsidRDefault="00073B34" w:rsidP="00073B34">
            <w:pPr>
              <w:widowControl/>
              <w:spacing w:line="360" w:lineRule="exact"/>
              <w:jc w:val="righ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1,702.96 </w:t>
            </w:r>
          </w:p>
        </w:tc>
        <w:tc>
          <w:tcPr>
            <w:tcW w:w="1483" w:type="pct"/>
            <w:tcBorders>
              <w:top w:val="single" w:sz="4" w:space="0" w:color="000000"/>
              <w:left w:val="single" w:sz="4" w:space="0" w:color="000000"/>
              <w:bottom w:val="single" w:sz="4" w:space="0" w:color="000000"/>
              <w:right w:val="nil"/>
            </w:tcBorders>
            <w:shd w:val="clear" w:color="auto" w:fill="auto"/>
            <w:vAlign w:val="center"/>
          </w:tcPr>
          <w:p w:rsidR="00073B34" w:rsidRPr="00922988" w:rsidRDefault="00073B34" w:rsidP="00922988">
            <w:pPr>
              <w:widowControl/>
              <w:spacing w:line="360" w:lineRule="exact"/>
              <w:jc w:val="lef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    退役军人事务局</w:t>
            </w:r>
          </w:p>
        </w:tc>
      </w:tr>
      <w:tr w:rsidR="00073B34" w:rsidRPr="00922988" w:rsidTr="00922988">
        <w:trPr>
          <w:trHeight w:val="412"/>
        </w:trPr>
        <w:tc>
          <w:tcPr>
            <w:tcW w:w="384" w:type="pct"/>
            <w:tcBorders>
              <w:top w:val="single" w:sz="4" w:space="0" w:color="000000"/>
              <w:left w:val="nil"/>
              <w:bottom w:val="single" w:sz="4" w:space="0" w:color="000000"/>
              <w:right w:val="single" w:sz="4" w:space="0" w:color="000000"/>
            </w:tcBorders>
            <w:shd w:val="clear" w:color="auto" w:fill="auto"/>
            <w:vAlign w:val="center"/>
          </w:tcPr>
          <w:p w:rsidR="00073B34" w:rsidRPr="00922988" w:rsidRDefault="00073B34" w:rsidP="00922988">
            <w:pPr>
              <w:widowControl/>
              <w:spacing w:line="360" w:lineRule="exact"/>
              <w:jc w:val="center"/>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21</w:t>
            </w:r>
          </w:p>
        </w:tc>
        <w:tc>
          <w:tcPr>
            <w:tcW w:w="24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073B34" w:rsidRPr="00922988" w:rsidRDefault="00073B34" w:rsidP="00922988">
            <w:pPr>
              <w:widowControl/>
              <w:spacing w:line="360" w:lineRule="exact"/>
              <w:jc w:val="left"/>
              <w:textAlignment w:val="center"/>
              <w:rPr>
                <w:rFonts w:ascii="宋体" w:eastAsia="宋体" w:hAnsi="宋体" w:cs="宋体"/>
                <w:bCs/>
                <w:color w:val="000000"/>
                <w:sz w:val="24"/>
                <w:szCs w:val="24"/>
              </w:rPr>
            </w:pPr>
            <w:r w:rsidRPr="00922988">
              <w:rPr>
                <w:rFonts w:ascii="宋体" w:eastAsia="宋体" w:hAnsi="宋体" w:cs="宋体" w:hint="eastAsia"/>
                <w:bCs/>
                <w:color w:val="000000"/>
                <w:sz w:val="24"/>
                <w:szCs w:val="24"/>
              </w:rPr>
              <w:t>下岗失业志愿兵生活补助费</w:t>
            </w:r>
          </w:p>
        </w:tc>
        <w:tc>
          <w:tcPr>
            <w:tcW w:w="6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073B34" w:rsidRPr="00922988" w:rsidRDefault="00073B34" w:rsidP="00073B34">
            <w:pPr>
              <w:widowControl/>
              <w:spacing w:line="360" w:lineRule="exact"/>
              <w:jc w:val="righ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417.10 </w:t>
            </w:r>
          </w:p>
        </w:tc>
        <w:tc>
          <w:tcPr>
            <w:tcW w:w="1483" w:type="pct"/>
            <w:tcBorders>
              <w:top w:val="single" w:sz="4" w:space="0" w:color="000000"/>
              <w:left w:val="single" w:sz="4" w:space="0" w:color="000000"/>
              <w:bottom w:val="single" w:sz="4" w:space="0" w:color="000000"/>
              <w:right w:val="nil"/>
            </w:tcBorders>
            <w:shd w:val="clear" w:color="auto" w:fill="auto"/>
            <w:vAlign w:val="center"/>
          </w:tcPr>
          <w:p w:rsidR="00073B34" w:rsidRPr="00922988" w:rsidRDefault="00073B34" w:rsidP="00922988">
            <w:pPr>
              <w:widowControl/>
              <w:spacing w:line="360" w:lineRule="exact"/>
              <w:jc w:val="lef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    退役军人事务局</w:t>
            </w:r>
          </w:p>
        </w:tc>
      </w:tr>
      <w:tr w:rsidR="00073B34" w:rsidRPr="00922988" w:rsidTr="00922988">
        <w:trPr>
          <w:trHeight w:val="408"/>
        </w:trPr>
        <w:tc>
          <w:tcPr>
            <w:tcW w:w="384" w:type="pct"/>
            <w:tcBorders>
              <w:top w:val="single" w:sz="4" w:space="0" w:color="000000"/>
              <w:left w:val="nil"/>
              <w:bottom w:val="single" w:sz="4" w:space="0" w:color="000000"/>
              <w:right w:val="single" w:sz="4" w:space="0" w:color="000000"/>
            </w:tcBorders>
            <w:shd w:val="clear" w:color="auto" w:fill="auto"/>
            <w:vAlign w:val="center"/>
          </w:tcPr>
          <w:p w:rsidR="00073B34" w:rsidRPr="00922988" w:rsidRDefault="00073B34" w:rsidP="00922988">
            <w:pPr>
              <w:widowControl/>
              <w:spacing w:line="360" w:lineRule="exact"/>
              <w:jc w:val="center"/>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22</w:t>
            </w:r>
          </w:p>
        </w:tc>
        <w:tc>
          <w:tcPr>
            <w:tcW w:w="24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073B34" w:rsidRPr="00922988" w:rsidRDefault="00073B34" w:rsidP="00922988">
            <w:pPr>
              <w:widowControl/>
              <w:spacing w:line="360" w:lineRule="exact"/>
              <w:jc w:val="left"/>
              <w:textAlignment w:val="center"/>
              <w:rPr>
                <w:rFonts w:ascii="宋体" w:eastAsia="宋体" w:hAnsi="宋体" w:cs="宋体"/>
                <w:bCs/>
                <w:color w:val="000000"/>
                <w:sz w:val="24"/>
                <w:szCs w:val="24"/>
              </w:rPr>
            </w:pPr>
            <w:r w:rsidRPr="00922988">
              <w:rPr>
                <w:rFonts w:ascii="宋体" w:eastAsia="宋体" w:hAnsi="宋体" w:cs="宋体" w:hint="eastAsia"/>
                <w:bCs/>
                <w:color w:val="000000"/>
                <w:sz w:val="24"/>
                <w:szCs w:val="24"/>
              </w:rPr>
              <w:t>义务兵家庭优待金、奖励金</w:t>
            </w:r>
          </w:p>
        </w:tc>
        <w:tc>
          <w:tcPr>
            <w:tcW w:w="6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073B34" w:rsidRPr="00922988" w:rsidRDefault="00073B34" w:rsidP="00073B34">
            <w:pPr>
              <w:widowControl/>
              <w:spacing w:line="360" w:lineRule="exact"/>
              <w:jc w:val="righ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1,000.00 </w:t>
            </w:r>
          </w:p>
        </w:tc>
        <w:tc>
          <w:tcPr>
            <w:tcW w:w="1483" w:type="pct"/>
            <w:tcBorders>
              <w:top w:val="single" w:sz="4" w:space="0" w:color="000000"/>
              <w:left w:val="single" w:sz="4" w:space="0" w:color="000000"/>
              <w:bottom w:val="single" w:sz="4" w:space="0" w:color="000000"/>
              <w:right w:val="nil"/>
            </w:tcBorders>
            <w:shd w:val="clear" w:color="auto" w:fill="auto"/>
            <w:vAlign w:val="center"/>
          </w:tcPr>
          <w:p w:rsidR="00073B34" w:rsidRPr="00922988" w:rsidRDefault="00073B34" w:rsidP="00922988">
            <w:pPr>
              <w:widowControl/>
              <w:spacing w:line="360" w:lineRule="exact"/>
              <w:jc w:val="lef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    退役军人事务局</w:t>
            </w:r>
          </w:p>
        </w:tc>
      </w:tr>
      <w:tr w:rsidR="00073B34" w:rsidRPr="00922988" w:rsidTr="00CD5466">
        <w:trPr>
          <w:trHeight w:val="340"/>
        </w:trPr>
        <w:tc>
          <w:tcPr>
            <w:tcW w:w="384" w:type="pct"/>
            <w:tcBorders>
              <w:top w:val="single" w:sz="4" w:space="0" w:color="000000"/>
              <w:left w:val="nil"/>
              <w:bottom w:val="single" w:sz="4" w:space="0" w:color="000000"/>
              <w:right w:val="single" w:sz="4" w:space="0" w:color="000000"/>
            </w:tcBorders>
            <w:shd w:val="clear" w:color="auto" w:fill="auto"/>
            <w:vAlign w:val="center"/>
          </w:tcPr>
          <w:p w:rsidR="00073B34" w:rsidRPr="00922988" w:rsidRDefault="00073B34" w:rsidP="00922988">
            <w:pPr>
              <w:widowControl/>
              <w:spacing w:line="360" w:lineRule="exact"/>
              <w:jc w:val="center"/>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23</w:t>
            </w:r>
          </w:p>
        </w:tc>
        <w:tc>
          <w:tcPr>
            <w:tcW w:w="24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073B34" w:rsidRPr="00922988" w:rsidRDefault="00073B34" w:rsidP="00922988">
            <w:pPr>
              <w:widowControl/>
              <w:spacing w:line="360" w:lineRule="exact"/>
              <w:jc w:val="left"/>
              <w:textAlignment w:val="center"/>
              <w:rPr>
                <w:rFonts w:ascii="宋体" w:eastAsia="宋体" w:hAnsi="宋体" w:cs="宋体"/>
                <w:bCs/>
                <w:color w:val="000000"/>
                <w:sz w:val="24"/>
                <w:szCs w:val="24"/>
              </w:rPr>
            </w:pPr>
            <w:r w:rsidRPr="00922988">
              <w:rPr>
                <w:rFonts w:ascii="宋体" w:eastAsia="宋体" w:hAnsi="宋体" w:cs="宋体" w:hint="eastAsia"/>
                <w:bCs/>
                <w:color w:val="000000"/>
                <w:sz w:val="24"/>
                <w:szCs w:val="24"/>
              </w:rPr>
              <w:t>优抚对象体检费</w:t>
            </w:r>
          </w:p>
        </w:tc>
        <w:tc>
          <w:tcPr>
            <w:tcW w:w="6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073B34" w:rsidRPr="00922988" w:rsidRDefault="00073B34" w:rsidP="00073B34">
            <w:pPr>
              <w:widowControl/>
              <w:spacing w:line="360" w:lineRule="exact"/>
              <w:jc w:val="righ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246.18 </w:t>
            </w:r>
          </w:p>
        </w:tc>
        <w:tc>
          <w:tcPr>
            <w:tcW w:w="1483" w:type="pct"/>
            <w:tcBorders>
              <w:top w:val="single" w:sz="4" w:space="0" w:color="000000"/>
              <w:left w:val="single" w:sz="4" w:space="0" w:color="000000"/>
              <w:bottom w:val="single" w:sz="4" w:space="0" w:color="000000"/>
              <w:right w:val="nil"/>
            </w:tcBorders>
            <w:shd w:val="clear" w:color="auto" w:fill="auto"/>
            <w:vAlign w:val="center"/>
          </w:tcPr>
          <w:p w:rsidR="00073B34" w:rsidRPr="00922988" w:rsidRDefault="00073B34" w:rsidP="00922988">
            <w:pPr>
              <w:widowControl/>
              <w:spacing w:line="360" w:lineRule="exact"/>
              <w:jc w:val="lef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    退役军人事务局</w:t>
            </w:r>
          </w:p>
        </w:tc>
      </w:tr>
      <w:tr w:rsidR="00073B34" w:rsidRPr="00922988" w:rsidTr="00922988">
        <w:trPr>
          <w:trHeight w:val="430"/>
        </w:trPr>
        <w:tc>
          <w:tcPr>
            <w:tcW w:w="384" w:type="pct"/>
            <w:tcBorders>
              <w:top w:val="single" w:sz="4" w:space="0" w:color="000000"/>
              <w:left w:val="nil"/>
              <w:bottom w:val="single" w:sz="4" w:space="0" w:color="000000"/>
              <w:right w:val="single" w:sz="4" w:space="0" w:color="000000"/>
            </w:tcBorders>
            <w:shd w:val="clear" w:color="auto" w:fill="auto"/>
            <w:vAlign w:val="center"/>
          </w:tcPr>
          <w:p w:rsidR="00073B34" w:rsidRPr="00922988" w:rsidRDefault="00073B34" w:rsidP="00922988">
            <w:pPr>
              <w:widowControl/>
              <w:spacing w:line="360" w:lineRule="exact"/>
              <w:jc w:val="center"/>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24</w:t>
            </w:r>
          </w:p>
        </w:tc>
        <w:tc>
          <w:tcPr>
            <w:tcW w:w="24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073B34" w:rsidRPr="00922988" w:rsidRDefault="00073B34" w:rsidP="00922988">
            <w:pPr>
              <w:widowControl/>
              <w:spacing w:line="360" w:lineRule="exact"/>
              <w:jc w:val="left"/>
              <w:textAlignment w:val="center"/>
              <w:rPr>
                <w:rFonts w:ascii="宋体" w:eastAsia="宋体" w:hAnsi="宋体" w:cs="宋体"/>
                <w:bCs/>
                <w:color w:val="000000"/>
                <w:sz w:val="24"/>
                <w:szCs w:val="24"/>
              </w:rPr>
            </w:pPr>
            <w:r w:rsidRPr="00922988">
              <w:rPr>
                <w:rFonts w:ascii="宋体" w:eastAsia="宋体" w:hAnsi="宋体" w:cs="宋体" w:hint="eastAsia"/>
                <w:bCs/>
                <w:color w:val="000000"/>
                <w:sz w:val="24"/>
                <w:szCs w:val="24"/>
              </w:rPr>
              <w:t>一至六级伤残军人医疗费</w:t>
            </w:r>
          </w:p>
        </w:tc>
        <w:tc>
          <w:tcPr>
            <w:tcW w:w="6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073B34" w:rsidRPr="00922988" w:rsidRDefault="00073B34" w:rsidP="00073B34">
            <w:pPr>
              <w:widowControl/>
              <w:spacing w:line="360" w:lineRule="exact"/>
              <w:jc w:val="righ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122.00 </w:t>
            </w:r>
          </w:p>
        </w:tc>
        <w:tc>
          <w:tcPr>
            <w:tcW w:w="1483" w:type="pct"/>
            <w:tcBorders>
              <w:top w:val="single" w:sz="4" w:space="0" w:color="000000"/>
              <w:left w:val="single" w:sz="4" w:space="0" w:color="000000"/>
              <w:bottom w:val="single" w:sz="4" w:space="0" w:color="000000"/>
              <w:right w:val="nil"/>
            </w:tcBorders>
            <w:shd w:val="clear" w:color="auto" w:fill="auto"/>
            <w:vAlign w:val="center"/>
          </w:tcPr>
          <w:p w:rsidR="00073B34" w:rsidRPr="00922988" w:rsidRDefault="00073B34" w:rsidP="00922988">
            <w:pPr>
              <w:widowControl/>
              <w:spacing w:line="360" w:lineRule="exact"/>
              <w:jc w:val="lef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    退役军人事务局</w:t>
            </w:r>
          </w:p>
        </w:tc>
      </w:tr>
      <w:tr w:rsidR="00073B34" w:rsidRPr="00922988" w:rsidTr="00922988">
        <w:trPr>
          <w:trHeight w:val="407"/>
        </w:trPr>
        <w:tc>
          <w:tcPr>
            <w:tcW w:w="384" w:type="pct"/>
            <w:tcBorders>
              <w:top w:val="single" w:sz="4" w:space="0" w:color="000000"/>
              <w:left w:val="nil"/>
              <w:bottom w:val="single" w:sz="4" w:space="0" w:color="000000"/>
              <w:right w:val="single" w:sz="4" w:space="0" w:color="000000"/>
            </w:tcBorders>
            <w:shd w:val="clear" w:color="auto" w:fill="auto"/>
            <w:vAlign w:val="center"/>
          </w:tcPr>
          <w:p w:rsidR="00073B34" w:rsidRPr="00922988" w:rsidRDefault="00073B34" w:rsidP="00922988">
            <w:pPr>
              <w:widowControl/>
              <w:spacing w:line="360" w:lineRule="exact"/>
              <w:jc w:val="center"/>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25</w:t>
            </w:r>
          </w:p>
        </w:tc>
        <w:tc>
          <w:tcPr>
            <w:tcW w:w="24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073B34" w:rsidRPr="00922988" w:rsidRDefault="00073B34" w:rsidP="00922988">
            <w:pPr>
              <w:widowControl/>
              <w:spacing w:line="360" w:lineRule="exact"/>
              <w:jc w:val="left"/>
              <w:textAlignment w:val="center"/>
              <w:rPr>
                <w:rFonts w:ascii="宋体" w:eastAsia="宋体" w:hAnsi="宋体" w:cs="宋体"/>
                <w:bCs/>
                <w:color w:val="000000"/>
                <w:sz w:val="24"/>
                <w:szCs w:val="24"/>
              </w:rPr>
            </w:pPr>
            <w:r w:rsidRPr="00922988">
              <w:rPr>
                <w:rFonts w:ascii="宋体" w:eastAsia="宋体" w:hAnsi="宋体" w:cs="宋体" w:hint="eastAsia"/>
                <w:bCs/>
                <w:color w:val="000000"/>
                <w:sz w:val="24"/>
                <w:szCs w:val="24"/>
              </w:rPr>
              <w:t>持证残疾人意外伤害保险费用</w:t>
            </w:r>
          </w:p>
        </w:tc>
        <w:tc>
          <w:tcPr>
            <w:tcW w:w="6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073B34" w:rsidRPr="00922988" w:rsidRDefault="00073B34" w:rsidP="00073B34">
            <w:pPr>
              <w:widowControl/>
              <w:spacing w:line="360" w:lineRule="exact"/>
              <w:jc w:val="righ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110.00 </w:t>
            </w:r>
          </w:p>
        </w:tc>
        <w:tc>
          <w:tcPr>
            <w:tcW w:w="1483" w:type="pct"/>
            <w:tcBorders>
              <w:top w:val="single" w:sz="4" w:space="0" w:color="000000"/>
              <w:left w:val="single" w:sz="4" w:space="0" w:color="000000"/>
              <w:bottom w:val="single" w:sz="4" w:space="0" w:color="000000"/>
              <w:right w:val="nil"/>
            </w:tcBorders>
            <w:shd w:val="clear" w:color="auto" w:fill="auto"/>
            <w:vAlign w:val="center"/>
          </w:tcPr>
          <w:p w:rsidR="00073B34" w:rsidRPr="00922988" w:rsidRDefault="00073B34" w:rsidP="00CD5466">
            <w:pPr>
              <w:widowControl/>
              <w:spacing w:line="360" w:lineRule="exact"/>
              <w:jc w:val="lef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   残疾人就业管理中心</w:t>
            </w:r>
          </w:p>
        </w:tc>
      </w:tr>
      <w:tr w:rsidR="00073B34" w:rsidRPr="00922988" w:rsidTr="00CD5466">
        <w:trPr>
          <w:trHeight w:val="371"/>
        </w:trPr>
        <w:tc>
          <w:tcPr>
            <w:tcW w:w="384" w:type="pct"/>
            <w:tcBorders>
              <w:top w:val="single" w:sz="4" w:space="0" w:color="000000"/>
              <w:left w:val="nil"/>
              <w:bottom w:val="single" w:sz="4" w:space="0" w:color="000000"/>
              <w:right w:val="single" w:sz="4" w:space="0" w:color="000000"/>
            </w:tcBorders>
            <w:shd w:val="clear" w:color="auto" w:fill="auto"/>
            <w:vAlign w:val="center"/>
          </w:tcPr>
          <w:p w:rsidR="00073B34" w:rsidRPr="00922988" w:rsidRDefault="00073B34" w:rsidP="00922988">
            <w:pPr>
              <w:widowControl/>
              <w:spacing w:line="360" w:lineRule="exact"/>
              <w:jc w:val="center"/>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26</w:t>
            </w:r>
          </w:p>
        </w:tc>
        <w:tc>
          <w:tcPr>
            <w:tcW w:w="2449" w:type="pct"/>
            <w:tcBorders>
              <w:top w:val="single" w:sz="4" w:space="0" w:color="000000"/>
              <w:left w:val="single" w:sz="4" w:space="0" w:color="000000"/>
              <w:bottom w:val="single" w:sz="4" w:space="0" w:color="000000"/>
              <w:right w:val="single" w:sz="4" w:space="0" w:color="000000"/>
            </w:tcBorders>
            <w:shd w:val="clear" w:color="auto" w:fill="auto"/>
            <w:vAlign w:val="center"/>
          </w:tcPr>
          <w:p w:rsidR="00073B34" w:rsidRPr="00922988" w:rsidRDefault="00073B34" w:rsidP="00922988">
            <w:pPr>
              <w:widowControl/>
              <w:spacing w:line="360" w:lineRule="exact"/>
              <w:jc w:val="left"/>
              <w:textAlignment w:val="center"/>
              <w:rPr>
                <w:rFonts w:ascii="宋体" w:eastAsia="宋体" w:hAnsi="宋体" w:cs="宋体"/>
                <w:bCs/>
                <w:color w:val="000000"/>
                <w:sz w:val="24"/>
                <w:szCs w:val="24"/>
              </w:rPr>
            </w:pPr>
            <w:r w:rsidRPr="00922988">
              <w:rPr>
                <w:rFonts w:ascii="宋体" w:eastAsia="宋体" w:hAnsi="宋体" w:cs="宋体" w:hint="eastAsia"/>
                <w:bCs/>
                <w:color w:val="000000"/>
                <w:sz w:val="24"/>
                <w:szCs w:val="24"/>
              </w:rPr>
              <w:t>购买残疾人就业岗位</w:t>
            </w:r>
            <w:r>
              <w:rPr>
                <w:rFonts w:ascii="宋体" w:eastAsia="宋体" w:hAnsi="宋体" w:cs="宋体" w:hint="eastAsia"/>
                <w:bCs/>
                <w:color w:val="000000"/>
                <w:sz w:val="24"/>
                <w:szCs w:val="24"/>
              </w:rPr>
              <w:t>补贴</w:t>
            </w:r>
          </w:p>
        </w:tc>
        <w:tc>
          <w:tcPr>
            <w:tcW w:w="684" w:type="pct"/>
            <w:tcBorders>
              <w:top w:val="single" w:sz="4" w:space="0" w:color="000000"/>
              <w:left w:val="single" w:sz="4" w:space="0" w:color="000000"/>
              <w:bottom w:val="single" w:sz="4" w:space="0" w:color="000000"/>
              <w:right w:val="single" w:sz="4" w:space="0" w:color="000000"/>
            </w:tcBorders>
            <w:shd w:val="clear" w:color="auto" w:fill="auto"/>
            <w:vAlign w:val="center"/>
          </w:tcPr>
          <w:p w:rsidR="00073B34" w:rsidRPr="00922988" w:rsidRDefault="00073B34" w:rsidP="00073B34">
            <w:pPr>
              <w:widowControl/>
              <w:spacing w:line="360" w:lineRule="exact"/>
              <w:jc w:val="right"/>
              <w:textAlignment w:val="center"/>
              <w:rPr>
                <w:rFonts w:ascii="宋体" w:eastAsia="宋体" w:hAnsi="宋体" w:cs="宋体"/>
                <w:bCs/>
                <w:color w:val="000000"/>
                <w:kern w:val="0"/>
                <w:sz w:val="24"/>
                <w:szCs w:val="24"/>
              </w:rPr>
            </w:pPr>
            <w:r w:rsidRPr="00922988">
              <w:rPr>
                <w:rFonts w:ascii="宋体" w:eastAsia="宋体" w:hAnsi="宋体" w:cs="宋体" w:hint="eastAsia"/>
                <w:bCs/>
                <w:color w:val="000000"/>
                <w:kern w:val="0"/>
                <w:sz w:val="24"/>
                <w:szCs w:val="24"/>
              </w:rPr>
              <w:t xml:space="preserve">37.44 </w:t>
            </w:r>
          </w:p>
        </w:tc>
        <w:tc>
          <w:tcPr>
            <w:tcW w:w="1483" w:type="pct"/>
            <w:tcBorders>
              <w:top w:val="single" w:sz="4" w:space="0" w:color="000000"/>
              <w:left w:val="single" w:sz="4" w:space="0" w:color="000000"/>
              <w:bottom w:val="single" w:sz="4" w:space="0" w:color="000000"/>
              <w:right w:val="nil"/>
            </w:tcBorders>
            <w:shd w:val="clear" w:color="auto" w:fill="auto"/>
            <w:vAlign w:val="center"/>
          </w:tcPr>
          <w:p w:rsidR="00073B34" w:rsidRPr="00922988" w:rsidRDefault="00073B34" w:rsidP="00922988">
            <w:pPr>
              <w:widowControl/>
              <w:spacing w:line="360" w:lineRule="exact"/>
              <w:jc w:val="left"/>
              <w:textAlignment w:val="center"/>
              <w:rPr>
                <w:rFonts w:ascii="宋体" w:eastAsia="宋体" w:hAnsi="宋体" w:cs="宋体"/>
                <w:bCs/>
                <w:color w:val="000000"/>
                <w:kern w:val="0"/>
                <w:sz w:val="24"/>
                <w:szCs w:val="24"/>
              </w:rPr>
            </w:pPr>
            <w:r>
              <w:rPr>
                <w:rFonts w:ascii="宋体" w:eastAsia="宋体" w:hAnsi="宋体" w:cs="宋体" w:hint="eastAsia"/>
                <w:bCs/>
                <w:color w:val="000000"/>
                <w:kern w:val="0"/>
                <w:sz w:val="24"/>
                <w:szCs w:val="24"/>
              </w:rPr>
              <w:t xml:space="preserve">  </w:t>
            </w:r>
            <w:r w:rsidRPr="00922988">
              <w:rPr>
                <w:rFonts w:ascii="宋体" w:eastAsia="宋体" w:hAnsi="宋体" w:cs="宋体" w:hint="eastAsia"/>
                <w:bCs/>
                <w:color w:val="000000"/>
                <w:kern w:val="0"/>
                <w:sz w:val="24"/>
                <w:szCs w:val="24"/>
              </w:rPr>
              <w:t xml:space="preserve"> 残疾人就业管理中心</w:t>
            </w:r>
          </w:p>
        </w:tc>
      </w:tr>
    </w:tbl>
    <w:p w:rsidR="003961CC" w:rsidRPr="009126D3" w:rsidRDefault="003961CC" w:rsidP="003961CC">
      <w:pPr>
        <w:rPr>
          <w:rFonts w:ascii="黑体" w:eastAsia="黑体" w:hAnsi="黑体"/>
          <w:sz w:val="32"/>
          <w:szCs w:val="32"/>
        </w:rPr>
      </w:pPr>
      <w:r w:rsidRPr="009126D3">
        <w:rPr>
          <w:rFonts w:ascii="黑体" w:eastAsia="黑体" w:hAnsi="黑体" w:hint="eastAsia"/>
          <w:sz w:val="32"/>
          <w:szCs w:val="32"/>
        </w:rPr>
        <w:lastRenderedPageBreak/>
        <w:t>附件4</w:t>
      </w:r>
    </w:p>
    <w:p w:rsidR="003961CC" w:rsidRPr="003961CC" w:rsidRDefault="003961CC" w:rsidP="003961CC">
      <w:pPr>
        <w:spacing w:line="640" w:lineRule="exact"/>
        <w:jc w:val="center"/>
        <w:rPr>
          <w:rFonts w:ascii="方正小标宋简体" w:eastAsia="方正小标宋简体"/>
          <w:sz w:val="44"/>
          <w:szCs w:val="44"/>
        </w:rPr>
      </w:pPr>
      <w:r w:rsidRPr="003961CC">
        <w:rPr>
          <w:rFonts w:ascii="方正小标宋简体" w:eastAsia="方正小标宋简体" w:hint="eastAsia"/>
          <w:sz w:val="44"/>
          <w:szCs w:val="44"/>
        </w:rPr>
        <w:t>专项资金公开说明</w:t>
      </w:r>
    </w:p>
    <w:p w:rsidR="003961CC" w:rsidRDefault="003961CC" w:rsidP="003961CC">
      <w:pPr>
        <w:rPr>
          <w:rFonts w:ascii="方正仿宋_GBK" w:eastAsia="方正仿宋_GBK"/>
          <w:sz w:val="32"/>
          <w:szCs w:val="32"/>
        </w:rPr>
      </w:pPr>
    </w:p>
    <w:p w:rsidR="003961CC" w:rsidRDefault="003961CC" w:rsidP="00BD11B6">
      <w:pPr>
        <w:spacing w:line="600" w:lineRule="exact"/>
        <w:ind w:firstLineChars="200" w:firstLine="640"/>
        <w:rPr>
          <w:rFonts w:ascii="仿宋_GB2312" w:eastAsia="仿宋_GB2312"/>
          <w:sz w:val="32"/>
          <w:szCs w:val="32"/>
        </w:rPr>
      </w:pPr>
      <w:r w:rsidRPr="00E75E41">
        <w:rPr>
          <w:rFonts w:ascii="黑体" w:eastAsia="黑体" w:hAnsi="黑体" w:hint="eastAsia"/>
          <w:sz w:val="32"/>
          <w:szCs w:val="32"/>
        </w:rPr>
        <w:t>一、公开范围</w:t>
      </w:r>
      <w:r w:rsidR="00E75E41" w:rsidRPr="00E75E41">
        <w:rPr>
          <w:rFonts w:ascii="黑体" w:eastAsia="黑体" w:hAnsi="黑体" w:hint="eastAsia"/>
          <w:sz w:val="32"/>
          <w:szCs w:val="32"/>
        </w:rPr>
        <w:t>：</w:t>
      </w:r>
      <w:r>
        <w:rPr>
          <w:rFonts w:ascii="仿宋_GB2312" w:eastAsia="仿宋_GB2312" w:hint="eastAsia"/>
          <w:sz w:val="32"/>
          <w:szCs w:val="32"/>
        </w:rPr>
        <w:t>纳入</w:t>
      </w:r>
      <w:r w:rsidR="00FB5E69">
        <w:rPr>
          <w:rFonts w:ascii="仿宋_GB2312" w:eastAsia="仿宋_GB2312" w:hint="eastAsia"/>
          <w:sz w:val="32"/>
          <w:szCs w:val="32"/>
        </w:rPr>
        <w:t>本级财政</w:t>
      </w:r>
      <w:r>
        <w:rPr>
          <w:rFonts w:ascii="仿宋_GB2312" w:eastAsia="仿宋_GB2312" w:hint="eastAsia"/>
          <w:sz w:val="32"/>
          <w:szCs w:val="32"/>
        </w:rPr>
        <w:t xml:space="preserve">专项资金管理清单的专项资金都应对外公开相关资金分配结果。 </w:t>
      </w:r>
    </w:p>
    <w:p w:rsidR="003961CC" w:rsidRDefault="003961CC" w:rsidP="00BD11B6">
      <w:pPr>
        <w:spacing w:line="600" w:lineRule="exact"/>
        <w:ind w:firstLineChars="200" w:firstLine="640"/>
        <w:rPr>
          <w:rFonts w:ascii="仿宋_GB2312" w:eastAsia="仿宋_GB2312"/>
          <w:sz w:val="32"/>
          <w:szCs w:val="32"/>
        </w:rPr>
      </w:pPr>
      <w:r w:rsidRPr="00FB5E69">
        <w:rPr>
          <w:rFonts w:ascii="黑体" w:eastAsia="黑体" w:hAnsi="黑体" w:hint="eastAsia"/>
          <w:sz w:val="32"/>
          <w:szCs w:val="32"/>
        </w:rPr>
        <w:t>二、公开要求</w:t>
      </w:r>
      <w:r w:rsidR="00FB5E69" w:rsidRPr="00FB5E69">
        <w:rPr>
          <w:rFonts w:ascii="黑体" w:eastAsia="黑体" w:hAnsi="黑体" w:hint="eastAsia"/>
          <w:sz w:val="32"/>
          <w:szCs w:val="32"/>
        </w:rPr>
        <w:t>：</w:t>
      </w:r>
      <w:r w:rsidRPr="004F13E6">
        <w:rPr>
          <w:rFonts w:ascii="仿宋_GB2312" w:eastAsia="仿宋_GB2312" w:hint="eastAsia"/>
          <w:b/>
          <w:sz w:val="32"/>
          <w:szCs w:val="32"/>
        </w:rPr>
        <w:t>实行因素法分配的项目，</w:t>
      </w:r>
      <w:r>
        <w:rPr>
          <w:rFonts w:ascii="仿宋_GB2312" w:eastAsia="仿宋_GB2312" w:hint="eastAsia"/>
          <w:sz w:val="32"/>
          <w:szCs w:val="32"/>
        </w:rPr>
        <w:t>每个项目都应公开分配因素、权重及分配结果。</w:t>
      </w:r>
      <w:r w:rsidRPr="00923B89">
        <w:rPr>
          <w:rFonts w:ascii="仿宋_GB2312" w:eastAsia="仿宋_GB2312" w:hint="eastAsia"/>
          <w:b/>
          <w:sz w:val="32"/>
          <w:szCs w:val="32"/>
        </w:rPr>
        <w:t>实行申报制的项目，</w:t>
      </w:r>
      <w:r>
        <w:rPr>
          <w:rFonts w:ascii="仿宋_GB2312" w:eastAsia="仿宋_GB2312" w:hint="eastAsia"/>
          <w:sz w:val="32"/>
          <w:szCs w:val="32"/>
        </w:rPr>
        <w:t>每个项目都应公开项目申报指南、分配结果。申报指南或其他与资金申报有关文件，应当及时发布，确保申报对象有充足的时间申报资金。对实行竞争性分配的专项转移支付资金，应当明确评审规则，加强实地核查，并公示评审结果。</w:t>
      </w:r>
      <w:r w:rsidRPr="00923B89">
        <w:rPr>
          <w:rFonts w:ascii="仿宋_GB2312" w:eastAsia="仿宋_GB2312" w:hint="eastAsia"/>
          <w:b/>
          <w:sz w:val="32"/>
          <w:szCs w:val="32"/>
        </w:rPr>
        <w:t>对于其他项目，</w:t>
      </w:r>
      <w:r>
        <w:rPr>
          <w:rFonts w:ascii="仿宋_GB2312" w:eastAsia="仿宋_GB2312" w:hint="eastAsia"/>
          <w:sz w:val="32"/>
          <w:szCs w:val="32"/>
        </w:rPr>
        <w:t>也应按要求及时公开分配结果。</w:t>
      </w:r>
    </w:p>
    <w:p w:rsidR="00BD11B6" w:rsidRPr="00BD11B6" w:rsidRDefault="003961CC" w:rsidP="00BD11B6">
      <w:pPr>
        <w:spacing w:line="600" w:lineRule="exact"/>
        <w:ind w:firstLineChars="200" w:firstLine="640"/>
        <w:rPr>
          <w:rFonts w:ascii="仿宋_GB2312" w:eastAsia="仿宋_GB2312"/>
          <w:sz w:val="32"/>
          <w:szCs w:val="32"/>
        </w:rPr>
      </w:pPr>
      <w:r w:rsidRPr="00923B89">
        <w:rPr>
          <w:rFonts w:ascii="黑体" w:eastAsia="黑体" w:hAnsi="黑体" w:hint="eastAsia"/>
          <w:sz w:val="32"/>
          <w:szCs w:val="32"/>
        </w:rPr>
        <w:t>三、公开表式和格式</w:t>
      </w:r>
      <w:r w:rsidR="00923B89" w:rsidRPr="00923B89">
        <w:rPr>
          <w:rFonts w:ascii="黑体" w:eastAsia="黑体" w:hAnsi="黑体" w:hint="eastAsia"/>
          <w:sz w:val="32"/>
          <w:szCs w:val="32"/>
        </w:rPr>
        <w:t>：</w:t>
      </w:r>
      <w:r w:rsidR="00BD11B6" w:rsidRPr="00BD11B6">
        <w:rPr>
          <w:rFonts w:ascii="仿宋_GB2312" w:eastAsia="仿宋_GB2312"/>
          <w:sz w:val="32"/>
          <w:szCs w:val="32"/>
        </w:rPr>
        <w:t>在江苏省预决算公开统一平台公开时，每一项专项资金只能作为一条信息公开。标题格式为： XXXXX（单位名称）</w:t>
      </w:r>
      <w:r w:rsidR="00BD11B6" w:rsidRPr="00BD11B6">
        <w:rPr>
          <w:rFonts w:ascii="仿宋_GB2312" w:eastAsia="仿宋_GB2312" w:hint="eastAsia"/>
          <w:sz w:val="32"/>
          <w:szCs w:val="32"/>
        </w:rPr>
        <w:t>XXXX</w:t>
      </w:r>
      <w:r w:rsidR="00BD11B6" w:rsidRPr="00BD11B6">
        <w:rPr>
          <w:rFonts w:ascii="仿宋_GB2312" w:eastAsia="仿宋_GB2312"/>
          <w:sz w:val="32"/>
          <w:szCs w:val="32"/>
        </w:rPr>
        <w:t>年 XXXXX（专项资金名称）分配情况公开，正文部分写明：详细分配信息见附件。申报指南、分配结果应作为本条信息的附件公开，允许上传多个附件反映不同批次的资金分配信息，每个附件的名称应完整、规范，应显示为：</w:t>
      </w:r>
      <w:r w:rsidR="00BD11B6" w:rsidRPr="00BD11B6">
        <w:rPr>
          <w:rFonts w:ascii="仿宋_GB2312" w:eastAsia="仿宋_GB2312" w:hint="eastAsia"/>
          <w:sz w:val="32"/>
          <w:szCs w:val="32"/>
        </w:rPr>
        <w:t>XXXX</w:t>
      </w:r>
      <w:r w:rsidR="00BD11B6" w:rsidRPr="00BD11B6">
        <w:rPr>
          <w:rFonts w:ascii="仿宋_GB2312" w:eastAsia="仿宋_GB2312"/>
          <w:sz w:val="32"/>
          <w:szCs w:val="32"/>
        </w:rPr>
        <w:t>年XXXXX（专项资金名称）第 X 批分配情况。附件中上传的分配信息文件可为正式文件，也可为加工汇总信息，汇总信息的表式和格式可以由各部门和单位自行设计。</w:t>
      </w:r>
    </w:p>
    <w:p w:rsidR="00372D72" w:rsidRPr="00BD11B6" w:rsidRDefault="00372D72" w:rsidP="00BD11B6">
      <w:pPr>
        <w:ind w:firstLineChars="200" w:firstLine="420"/>
      </w:pPr>
    </w:p>
    <w:p w:rsidR="00372D72" w:rsidRDefault="00372D72" w:rsidP="00F546D6">
      <w:pPr>
        <w:spacing w:line="550" w:lineRule="exact"/>
        <w:ind w:firstLineChars="200" w:firstLine="420"/>
      </w:pPr>
    </w:p>
    <w:sectPr w:rsidR="00372D72" w:rsidSect="00922988">
      <w:pgSz w:w="11906" w:h="16838" w:code="9"/>
      <w:pgMar w:top="1361" w:right="1134" w:bottom="1134" w:left="136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C4A94" w:rsidRDefault="000C4A94">
      <w:r>
        <w:separator/>
      </w:r>
    </w:p>
  </w:endnote>
  <w:endnote w:type="continuationSeparator" w:id="1">
    <w:p w:rsidR="000C4A94" w:rsidRDefault="000C4A9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等线">
    <w:altName w:val="Arial Unicode MS"/>
    <w:charset w:val="86"/>
    <w:family w:val="auto"/>
    <w:pitch w:val="default"/>
    <w:sig w:usb0="00000000"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黑体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20002A87" w:usb1="00000000" w:usb2="00000000" w:usb3="00000000" w:csb0="000001F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6131" w:rsidRDefault="004905CB" w:rsidP="00BC6326">
    <w:pPr>
      <w:pStyle w:val="a7"/>
      <w:framePr w:wrap="around" w:vAnchor="text" w:hAnchor="margin" w:xAlign="center" w:y="1"/>
      <w:rPr>
        <w:rStyle w:val="a9"/>
      </w:rPr>
    </w:pPr>
    <w:r>
      <w:rPr>
        <w:rStyle w:val="a9"/>
      </w:rPr>
      <w:fldChar w:fldCharType="begin"/>
    </w:r>
    <w:r w:rsidR="00206131">
      <w:rPr>
        <w:rStyle w:val="a9"/>
      </w:rPr>
      <w:instrText xml:space="preserve">PAGE  </w:instrText>
    </w:r>
    <w:r>
      <w:rPr>
        <w:rStyle w:val="a9"/>
      </w:rPr>
      <w:fldChar w:fldCharType="end"/>
    </w:r>
  </w:p>
  <w:p w:rsidR="00206131" w:rsidRDefault="00206131" w:rsidP="00BC6326">
    <w:pPr>
      <w:pStyle w:val="a7"/>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361791"/>
      <w:docPartObj>
        <w:docPartGallery w:val="Page Numbers (Bottom of Page)"/>
        <w:docPartUnique/>
      </w:docPartObj>
    </w:sdtPr>
    <w:sdtEndPr>
      <w:rPr>
        <w:rFonts w:ascii="宋体" w:hAnsi="宋体"/>
        <w:sz w:val="28"/>
        <w:szCs w:val="28"/>
      </w:rPr>
    </w:sdtEndPr>
    <w:sdtContent>
      <w:p w:rsidR="00206131" w:rsidRPr="00741B4A" w:rsidRDefault="00206131">
        <w:pPr>
          <w:pStyle w:val="a7"/>
          <w:jc w:val="center"/>
          <w:rPr>
            <w:rFonts w:ascii="宋体" w:hAnsi="宋体"/>
            <w:sz w:val="28"/>
            <w:szCs w:val="28"/>
          </w:rPr>
        </w:pPr>
        <w:r w:rsidRPr="00741B4A">
          <w:rPr>
            <w:rFonts w:ascii="宋体" w:hAnsi="宋体" w:hint="eastAsia"/>
            <w:sz w:val="28"/>
            <w:szCs w:val="28"/>
          </w:rPr>
          <w:t>—</w:t>
        </w:r>
        <w:r w:rsidR="004905CB" w:rsidRPr="00741B4A">
          <w:rPr>
            <w:rFonts w:ascii="宋体" w:hAnsi="宋体"/>
            <w:sz w:val="28"/>
            <w:szCs w:val="28"/>
          </w:rPr>
          <w:fldChar w:fldCharType="begin"/>
        </w:r>
        <w:r w:rsidRPr="00741B4A">
          <w:rPr>
            <w:rFonts w:ascii="宋体" w:hAnsi="宋体"/>
            <w:sz w:val="28"/>
            <w:szCs w:val="28"/>
          </w:rPr>
          <w:instrText xml:space="preserve"> PAGE   \* MERGEFORMAT </w:instrText>
        </w:r>
        <w:r w:rsidR="004905CB" w:rsidRPr="00741B4A">
          <w:rPr>
            <w:rFonts w:ascii="宋体" w:hAnsi="宋体"/>
            <w:sz w:val="28"/>
            <w:szCs w:val="28"/>
          </w:rPr>
          <w:fldChar w:fldCharType="separate"/>
        </w:r>
        <w:r w:rsidR="00592C81" w:rsidRPr="00592C81">
          <w:rPr>
            <w:rFonts w:ascii="宋体" w:hAnsi="宋体"/>
            <w:noProof/>
            <w:sz w:val="28"/>
            <w:szCs w:val="28"/>
            <w:lang w:val="zh-CN"/>
          </w:rPr>
          <w:t>1</w:t>
        </w:r>
        <w:r w:rsidR="004905CB" w:rsidRPr="00741B4A">
          <w:rPr>
            <w:rFonts w:ascii="宋体" w:hAnsi="宋体"/>
            <w:sz w:val="28"/>
            <w:szCs w:val="28"/>
          </w:rPr>
          <w:fldChar w:fldCharType="end"/>
        </w:r>
        <w:r w:rsidRPr="00741B4A">
          <w:rPr>
            <w:rFonts w:ascii="宋体" w:hAnsi="宋体" w:hint="eastAsia"/>
            <w:sz w:val="28"/>
            <w:szCs w:val="28"/>
          </w:rPr>
          <w:t>—</w:t>
        </w:r>
      </w:p>
    </w:sdtContent>
  </w:sdt>
  <w:p w:rsidR="00206131" w:rsidRDefault="00206131" w:rsidP="00BC6326">
    <w:pPr>
      <w:pStyle w:val="a7"/>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C4A94" w:rsidRDefault="000C4A94">
      <w:r>
        <w:separator/>
      </w:r>
    </w:p>
  </w:footnote>
  <w:footnote w:type="continuationSeparator" w:id="1">
    <w:p w:rsidR="000C4A94" w:rsidRDefault="000C4A9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E35D976"/>
    <w:multiLevelType w:val="singleLevel"/>
    <w:tmpl w:val="FE35D976"/>
    <w:lvl w:ilvl="0">
      <w:start w:val="2"/>
      <w:numFmt w:val="chineseCounting"/>
      <w:suff w:val="nothing"/>
      <w:lvlText w:val="（%1）"/>
      <w:lvlJc w:val="left"/>
      <w:rPr>
        <w:rFonts w:hint="eastAsia"/>
      </w:rPr>
    </w:lvl>
  </w:abstractNum>
  <w:abstractNum w:abstractNumId="1">
    <w:nsid w:val="034E774C"/>
    <w:multiLevelType w:val="hybridMultilevel"/>
    <w:tmpl w:val="E50A4288"/>
    <w:lvl w:ilvl="0" w:tplc="D5D4C5C0">
      <w:start w:val="1"/>
      <w:numFmt w:val="japaneseCounting"/>
      <w:lvlText w:val="%1、"/>
      <w:lvlJc w:val="left"/>
      <w:pPr>
        <w:ind w:left="1360" w:hanging="720"/>
      </w:pPr>
    </w:lvl>
    <w:lvl w:ilvl="1" w:tplc="04090019">
      <w:start w:val="1"/>
      <w:numFmt w:val="lowerLetter"/>
      <w:lvlText w:val="%2)"/>
      <w:lvlJc w:val="left"/>
      <w:pPr>
        <w:ind w:left="1480" w:hanging="420"/>
      </w:pPr>
    </w:lvl>
    <w:lvl w:ilvl="2" w:tplc="0409001B">
      <w:start w:val="1"/>
      <w:numFmt w:val="lowerRoman"/>
      <w:lvlText w:val="%3."/>
      <w:lvlJc w:val="right"/>
      <w:pPr>
        <w:ind w:left="1900" w:hanging="420"/>
      </w:pPr>
    </w:lvl>
    <w:lvl w:ilvl="3" w:tplc="0409000F">
      <w:start w:val="1"/>
      <w:numFmt w:val="decimal"/>
      <w:lvlText w:val="%4."/>
      <w:lvlJc w:val="left"/>
      <w:pPr>
        <w:ind w:left="2320" w:hanging="420"/>
      </w:pPr>
    </w:lvl>
    <w:lvl w:ilvl="4" w:tplc="04090019">
      <w:start w:val="1"/>
      <w:numFmt w:val="lowerLetter"/>
      <w:lvlText w:val="%5)"/>
      <w:lvlJc w:val="left"/>
      <w:pPr>
        <w:ind w:left="2740" w:hanging="420"/>
      </w:pPr>
    </w:lvl>
    <w:lvl w:ilvl="5" w:tplc="0409001B">
      <w:start w:val="1"/>
      <w:numFmt w:val="lowerRoman"/>
      <w:lvlText w:val="%6."/>
      <w:lvlJc w:val="right"/>
      <w:pPr>
        <w:ind w:left="3160" w:hanging="420"/>
      </w:pPr>
    </w:lvl>
    <w:lvl w:ilvl="6" w:tplc="0409000F">
      <w:start w:val="1"/>
      <w:numFmt w:val="decimal"/>
      <w:lvlText w:val="%7."/>
      <w:lvlJc w:val="left"/>
      <w:pPr>
        <w:ind w:left="3580" w:hanging="420"/>
      </w:pPr>
    </w:lvl>
    <w:lvl w:ilvl="7" w:tplc="04090019">
      <w:start w:val="1"/>
      <w:numFmt w:val="lowerLetter"/>
      <w:lvlText w:val="%8)"/>
      <w:lvlJc w:val="left"/>
      <w:pPr>
        <w:ind w:left="4000" w:hanging="420"/>
      </w:pPr>
    </w:lvl>
    <w:lvl w:ilvl="8" w:tplc="0409001B">
      <w:start w:val="1"/>
      <w:numFmt w:val="lowerRoman"/>
      <w:lvlText w:val="%9."/>
      <w:lvlJc w:val="right"/>
      <w:pPr>
        <w:ind w:left="4420" w:hanging="420"/>
      </w:pPr>
    </w:lvl>
  </w:abstractNum>
  <w:abstractNum w:abstractNumId="2">
    <w:nsid w:val="21C5366B"/>
    <w:multiLevelType w:val="hybridMultilevel"/>
    <w:tmpl w:val="623028C8"/>
    <w:lvl w:ilvl="0" w:tplc="6D0A9736">
      <w:start w:val="1"/>
      <w:numFmt w:val="japaneseCounting"/>
      <w:lvlText w:val="%1、"/>
      <w:lvlJc w:val="left"/>
      <w:pPr>
        <w:tabs>
          <w:tab w:val="num" w:pos="720"/>
        </w:tabs>
        <w:ind w:left="720" w:hanging="720"/>
      </w:p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3">
    <w:nsid w:val="2D607F90"/>
    <w:multiLevelType w:val="hybridMultilevel"/>
    <w:tmpl w:val="B90C95DE"/>
    <w:lvl w:ilvl="0" w:tplc="6038C9C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47738BA5"/>
    <w:multiLevelType w:val="singleLevel"/>
    <w:tmpl w:val="47738BA5"/>
    <w:lvl w:ilvl="0">
      <w:start w:val="1"/>
      <w:numFmt w:val="chineseCounting"/>
      <w:suff w:val="nothing"/>
      <w:lvlText w:val="%1、"/>
      <w:lvlJc w:val="left"/>
      <w:rPr>
        <w:rFonts w:hint="eastAsia"/>
      </w:rPr>
    </w:lvl>
  </w:abstractNum>
  <w:abstractNum w:abstractNumId="5">
    <w:nsid w:val="47DA31E0"/>
    <w:multiLevelType w:val="hybridMultilevel"/>
    <w:tmpl w:val="52A4EEA4"/>
    <w:lvl w:ilvl="0" w:tplc="C2CEFD34">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6">
    <w:nsid w:val="57A7254B"/>
    <w:multiLevelType w:val="singleLevel"/>
    <w:tmpl w:val="57A7254B"/>
    <w:lvl w:ilvl="0">
      <w:start w:val="3"/>
      <w:numFmt w:val="decimal"/>
      <w:suff w:val="space"/>
      <w:lvlText w:val="%1."/>
      <w:lvlJc w:val="left"/>
    </w:lvl>
  </w:abstractNum>
  <w:abstractNum w:abstractNumId="7">
    <w:nsid w:val="5F2E1FFF"/>
    <w:multiLevelType w:val="hybridMultilevel"/>
    <w:tmpl w:val="FCBA268C"/>
    <w:lvl w:ilvl="0" w:tplc="5E28BA48">
      <w:start w:val="1"/>
      <w:numFmt w:val="japaneseCounting"/>
      <w:lvlText w:val="%1、"/>
      <w:lvlJc w:val="left"/>
      <w:pPr>
        <w:ind w:left="1365" w:hanging="720"/>
      </w:pPr>
    </w:lvl>
    <w:lvl w:ilvl="1" w:tplc="04090019">
      <w:start w:val="1"/>
      <w:numFmt w:val="lowerLetter"/>
      <w:lvlText w:val="%2)"/>
      <w:lvlJc w:val="left"/>
      <w:pPr>
        <w:ind w:left="1485" w:hanging="420"/>
      </w:pPr>
    </w:lvl>
    <w:lvl w:ilvl="2" w:tplc="0409001B">
      <w:start w:val="1"/>
      <w:numFmt w:val="lowerRoman"/>
      <w:lvlText w:val="%3."/>
      <w:lvlJc w:val="right"/>
      <w:pPr>
        <w:ind w:left="1905" w:hanging="420"/>
      </w:pPr>
    </w:lvl>
    <w:lvl w:ilvl="3" w:tplc="0409000F">
      <w:start w:val="1"/>
      <w:numFmt w:val="decimal"/>
      <w:lvlText w:val="%4."/>
      <w:lvlJc w:val="left"/>
      <w:pPr>
        <w:ind w:left="2325" w:hanging="420"/>
      </w:pPr>
    </w:lvl>
    <w:lvl w:ilvl="4" w:tplc="04090019">
      <w:start w:val="1"/>
      <w:numFmt w:val="lowerLetter"/>
      <w:lvlText w:val="%5)"/>
      <w:lvlJc w:val="left"/>
      <w:pPr>
        <w:ind w:left="2745" w:hanging="420"/>
      </w:pPr>
    </w:lvl>
    <w:lvl w:ilvl="5" w:tplc="0409001B">
      <w:start w:val="1"/>
      <w:numFmt w:val="lowerRoman"/>
      <w:lvlText w:val="%6."/>
      <w:lvlJc w:val="right"/>
      <w:pPr>
        <w:ind w:left="3165" w:hanging="420"/>
      </w:pPr>
    </w:lvl>
    <w:lvl w:ilvl="6" w:tplc="0409000F">
      <w:start w:val="1"/>
      <w:numFmt w:val="decimal"/>
      <w:lvlText w:val="%7."/>
      <w:lvlJc w:val="left"/>
      <w:pPr>
        <w:ind w:left="3585" w:hanging="420"/>
      </w:pPr>
    </w:lvl>
    <w:lvl w:ilvl="7" w:tplc="04090019">
      <w:start w:val="1"/>
      <w:numFmt w:val="lowerLetter"/>
      <w:lvlText w:val="%8)"/>
      <w:lvlJc w:val="left"/>
      <w:pPr>
        <w:ind w:left="4005" w:hanging="420"/>
      </w:pPr>
    </w:lvl>
    <w:lvl w:ilvl="8" w:tplc="0409001B">
      <w:start w:val="1"/>
      <w:numFmt w:val="lowerRoman"/>
      <w:lvlText w:val="%9."/>
      <w:lvlJc w:val="right"/>
      <w:pPr>
        <w:ind w:left="4425" w:hanging="420"/>
      </w:pPr>
    </w:lvl>
  </w:abstractNum>
  <w:abstractNum w:abstractNumId="8">
    <w:nsid w:val="7BC33612"/>
    <w:multiLevelType w:val="hybridMultilevel"/>
    <w:tmpl w:val="9AD69D76"/>
    <w:lvl w:ilvl="0" w:tplc="40A43968">
      <w:start w:val="1"/>
      <w:numFmt w:val="japaneseCounting"/>
      <w:lvlText w:val="%1、"/>
      <w:lvlJc w:val="left"/>
      <w:pPr>
        <w:tabs>
          <w:tab w:val="num" w:pos="885"/>
        </w:tabs>
        <w:ind w:left="885" w:hanging="885"/>
      </w:p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9">
    <w:nsid w:val="7DC42325"/>
    <w:multiLevelType w:val="hybridMultilevel"/>
    <w:tmpl w:val="52A4EEA4"/>
    <w:lvl w:ilvl="0" w:tplc="C2CEFD34">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num>
  <w:num w:numId="4">
    <w:abstractNumId w:val="5"/>
  </w:num>
  <w:num w:numId="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num>
  <w:num w:numId="8">
    <w:abstractNumId w:val="1"/>
  </w:num>
  <w:num w:numId="9">
    <w:abstractNumId w:val="8"/>
  </w:num>
  <w:num w:numId="10">
    <w:abstractNumId w:val="4"/>
  </w:num>
  <w:num w:numId="11">
    <w:abstractNumId w:val="0"/>
  </w:num>
  <w:num w:numId="12">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911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B223D"/>
    <w:rsid w:val="00022543"/>
    <w:rsid w:val="00027D5C"/>
    <w:rsid w:val="00033E4D"/>
    <w:rsid w:val="00037A50"/>
    <w:rsid w:val="00043641"/>
    <w:rsid w:val="0004432D"/>
    <w:rsid w:val="000529CE"/>
    <w:rsid w:val="00056BA7"/>
    <w:rsid w:val="00064405"/>
    <w:rsid w:val="0007109B"/>
    <w:rsid w:val="00072156"/>
    <w:rsid w:val="00073094"/>
    <w:rsid w:val="00073B34"/>
    <w:rsid w:val="000755D4"/>
    <w:rsid w:val="00081D93"/>
    <w:rsid w:val="00093DC3"/>
    <w:rsid w:val="0009483B"/>
    <w:rsid w:val="000B0B20"/>
    <w:rsid w:val="000C10D1"/>
    <w:rsid w:val="000C4A94"/>
    <w:rsid w:val="000D0781"/>
    <w:rsid w:val="000D6D76"/>
    <w:rsid w:val="000F4D14"/>
    <w:rsid w:val="00101C39"/>
    <w:rsid w:val="00112EC4"/>
    <w:rsid w:val="0012323B"/>
    <w:rsid w:val="00141127"/>
    <w:rsid w:val="001438F7"/>
    <w:rsid w:val="0015416E"/>
    <w:rsid w:val="00156FA7"/>
    <w:rsid w:val="00162CF7"/>
    <w:rsid w:val="00164C78"/>
    <w:rsid w:val="0016775A"/>
    <w:rsid w:val="001941C9"/>
    <w:rsid w:val="0019490A"/>
    <w:rsid w:val="001A2804"/>
    <w:rsid w:val="001A7A6C"/>
    <w:rsid w:val="001B2568"/>
    <w:rsid w:val="001C760D"/>
    <w:rsid w:val="001E322F"/>
    <w:rsid w:val="001F608C"/>
    <w:rsid w:val="00206131"/>
    <w:rsid w:val="00225DD3"/>
    <w:rsid w:val="00227345"/>
    <w:rsid w:val="002369AF"/>
    <w:rsid w:val="002553AD"/>
    <w:rsid w:val="002555F2"/>
    <w:rsid w:val="00265B50"/>
    <w:rsid w:val="00266E00"/>
    <w:rsid w:val="0027291F"/>
    <w:rsid w:val="002816CA"/>
    <w:rsid w:val="00291F3C"/>
    <w:rsid w:val="00295573"/>
    <w:rsid w:val="00296A66"/>
    <w:rsid w:val="002D208C"/>
    <w:rsid w:val="002D303E"/>
    <w:rsid w:val="002D4BD5"/>
    <w:rsid w:val="002D63D0"/>
    <w:rsid w:val="002E2F89"/>
    <w:rsid w:val="002F21CA"/>
    <w:rsid w:val="0030206F"/>
    <w:rsid w:val="0030695F"/>
    <w:rsid w:val="00307C2B"/>
    <w:rsid w:val="00311860"/>
    <w:rsid w:val="0031206E"/>
    <w:rsid w:val="003124B2"/>
    <w:rsid w:val="00314358"/>
    <w:rsid w:val="003268C2"/>
    <w:rsid w:val="00330DAD"/>
    <w:rsid w:val="00350072"/>
    <w:rsid w:val="003543DE"/>
    <w:rsid w:val="0036078F"/>
    <w:rsid w:val="00372D72"/>
    <w:rsid w:val="00376703"/>
    <w:rsid w:val="0038000D"/>
    <w:rsid w:val="003961CC"/>
    <w:rsid w:val="003A5E89"/>
    <w:rsid w:val="003B13F1"/>
    <w:rsid w:val="003B67D7"/>
    <w:rsid w:val="003C0CD8"/>
    <w:rsid w:val="003C4272"/>
    <w:rsid w:val="003F1B0B"/>
    <w:rsid w:val="003F1E98"/>
    <w:rsid w:val="003F38B3"/>
    <w:rsid w:val="00411FE5"/>
    <w:rsid w:val="004204F2"/>
    <w:rsid w:val="00446B70"/>
    <w:rsid w:val="00450678"/>
    <w:rsid w:val="00455165"/>
    <w:rsid w:val="00456D9B"/>
    <w:rsid w:val="00471F6D"/>
    <w:rsid w:val="00474E93"/>
    <w:rsid w:val="004758C5"/>
    <w:rsid w:val="00477E4D"/>
    <w:rsid w:val="004805BC"/>
    <w:rsid w:val="00482099"/>
    <w:rsid w:val="004905CB"/>
    <w:rsid w:val="00490CD9"/>
    <w:rsid w:val="004956D6"/>
    <w:rsid w:val="004A18DE"/>
    <w:rsid w:val="004A6B1C"/>
    <w:rsid w:val="004C576F"/>
    <w:rsid w:val="004F13E6"/>
    <w:rsid w:val="004F1EFC"/>
    <w:rsid w:val="004F2328"/>
    <w:rsid w:val="004F6E28"/>
    <w:rsid w:val="005052C8"/>
    <w:rsid w:val="00506F32"/>
    <w:rsid w:val="00514D04"/>
    <w:rsid w:val="00534583"/>
    <w:rsid w:val="0053708F"/>
    <w:rsid w:val="00547F01"/>
    <w:rsid w:val="005515C6"/>
    <w:rsid w:val="00552559"/>
    <w:rsid w:val="0056129B"/>
    <w:rsid w:val="005718FE"/>
    <w:rsid w:val="00577122"/>
    <w:rsid w:val="00586BB6"/>
    <w:rsid w:val="00592C81"/>
    <w:rsid w:val="005935F4"/>
    <w:rsid w:val="00594806"/>
    <w:rsid w:val="005976CA"/>
    <w:rsid w:val="005B6824"/>
    <w:rsid w:val="005B7AB2"/>
    <w:rsid w:val="005D1CB3"/>
    <w:rsid w:val="005D3F89"/>
    <w:rsid w:val="005D6F19"/>
    <w:rsid w:val="005E0593"/>
    <w:rsid w:val="005F688C"/>
    <w:rsid w:val="0060464A"/>
    <w:rsid w:val="00607966"/>
    <w:rsid w:val="00610E3A"/>
    <w:rsid w:val="0061517B"/>
    <w:rsid w:val="006205DB"/>
    <w:rsid w:val="00633493"/>
    <w:rsid w:val="0065228E"/>
    <w:rsid w:val="00657B17"/>
    <w:rsid w:val="00672339"/>
    <w:rsid w:val="006759F0"/>
    <w:rsid w:val="00682EBA"/>
    <w:rsid w:val="00684EC3"/>
    <w:rsid w:val="00694B72"/>
    <w:rsid w:val="006954F3"/>
    <w:rsid w:val="006A0554"/>
    <w:rsid w:val="006A2B4D"/>
    <w:rsid w:val="006B2DD9"/>
    <w:rsid w:val="006B72D6"/>
    <w:rsid w:val="006B7EE5"/>
    <w:rsid w:val="006C2B3D"/>
    <w:rsid w:val="006D257C"/>
    <w:rsid w:val="006E2750"/>
    <w:rsid w:val="006E578A"/>
    <w:rsid w:val="006E75D2"/>
    <w:rsid w:val="006F4D14"/>
    <w:rsid w:val="00700063"/>
    <w:rsid w:val="0070665E"/>
    <w:rsid w:val="007175A1"/>
    <w:rsid w:val="007236AE"/>
    <w:rsid w:val="00731E96"/>
    <w:rsid w:val="00741B4A"/>
    <w:rsid w:val="0074721D"/>
    <w:rsid w:val="0076256E"/>
    <w:rsid w:val="00767D26"/>
    <w:rsid w:val="007762AC"/>
    <w:rsid w:val="0077731D"/>
    <w:rsid w:val="00777D23"/>
    <w:rsid w:val="007818BF"/>
    <w:rsid w:val="007833C4"/>
    <w:rsid w:val="00786DD8"/>
    <w:rsid w:val="00790BFC"/>
    <w:rsid w:val="0079688E"/>
    <w:rsid w:val="007B02F5"/>
    <w:rsid w:val="007B0D0C"/>
    <w:rsid w:val="007B223D"/>
    <w:rsid w:val="007C0FFC"/>
    <w:rsid w:val="007E46A7"/>
    <w:rsid w:val="008050B6"/>
    <w:rsid w:val="00811311"/>
    <w:rsid w:val="0085074E"/>
    <w:rsid w:val="008523D6"/>
    <w:rsid w:val="0086046B"/>
    <w:rsid w:val="00865999"/>
    <w:rsid w:val="00875382"/>
    <w:rsid w:val="00880B5C"/>
    <w:rsid w:val="0088631D"/>
    <w:rsid w:val="00894BFD"/>
    <w:rsid w:val="00896CB9"/>
    <w:rsid w:val="008A50D5"/>
    <w:rsid w:val="008C0E3D"/>
    <w:rsid w:val="008D4AB7"/>
    <w:rsid w:val="008D7510"/>
    <w:rsid w:val="008E7319"/>
    <w:rsid w:val="008F0675"/>
    <w:rsid w:val="008F6660"/>
    <w:rsid w:val="00905F9B"/>
    <w:rsid w:val="00911F9F"/>
    <w:rsid w:val="009126D3"/>
    <w:rsid w:val="00915955"/>
    <w:rsid w:val="00917D05"/>
    <w:rsid w:val="00921D02"/>
    <w:rsid w:val="00922988"/>
    <w:rsid w:val="00923B89"/>
    <w:rsid w:val="00924730"/>
    <w:rsid w:val="00935CBB"/>
    <w:rsid w:val="009920D9"/>
    <w:rsid w:val="009A4122"/>
    <w:rsid w:val="009A4C26"/>
    <w:rsid w:val="009A6399"/>
    <w:rsid w:val="009B352D"/>
    <w:rsid w:val="009D6DD5"/>
    <w:rsid w:val="009E1EF3"/>
    <w:rsid w:val="009E2F81"/>
    <w:rsid w:val="009E59F0"/>
    <w:rsid w:val="009F2124"/>
    <w:rsid w:val="00A04DA7"/>
    <w:rsid w:val="00A0553C"/>
    <w:rsid w:val="00A136F6"/>
    <w:rsid w:val="00A249DC"/>
    <w:rsid w:val="00A27582"/>
    <w:rsid w:val="00A36F41"/>
    <w:rsid w:val="00A4223D"/>
    <w:rsid w:val="00A52469"/>
    <w:rsid w:val="00A52637"/>
    <w:rsid w:val="00A52869"/>
    <w:rsid w:val="00A602B7"/>
    <w:rsid w:val="00A87256"/>
    <w:rsid w:val="00AA12F3"/>
    <w:rsid w:val="00AA4077"/>
    <w:rsid w:val="00AB392F"/>
    <w:rsid w:val="00AB517A"/>
    <w:rsid w:val="00AC430B"/>
    <w:rsid w:val="00AC7D45"/>
    <w:rsid w:val="00AE308B"/>
    <w:rsid w:val="00AE6C50"/>
    <w:rsid w:val="00B24509"/>
    <w:rsid w:val="00B250F7"/>
    <w:rsid w:val="00B40F05"/>
    <w:rsid w:val="00B46E9E"/>
    <w:rsid w:val="00B54CDD"/>
    <w:rsid w:val="00B550C2"/>
    <w:rsid w:val="00B56323"/>
    <w:rsid w:val="00B64BAD"/>
    <w:rsid w:val="00B653E0"/>
    <w:rsid w:val="00B806D6"/>
    <w:rsid w:val="00B808E6"/>
    <w:rsid w:val="00B81EC0"/>
    <w:rsid w:val="00BA5E39"/>
    <w:rsid w:val="00BC6326"/>
    <w:rsid w:val="00BC79CE"/>
    <w:rsid w:val="00BD11B6"/>
    <w:rsid w:val="00BD59FF"/>
    <w:rsid w:val="00BF1C9E"/>
    <w:rsid w:val="00BF2D81"/>
    <w:rsid w:val="00BF6286"/>
    <w:rsid w:val="00C17882"/>
    <w:rsid w:val="00C202FB"/>
    <w:rsid w:val="00C33A95"/>
    <w:rsid w:val="00C33C65"/>
    <w:rsid w:val="00C54B52"/>
    <w:rsid w:val="00C54E47"/>
    <w:rsid w:val="00C55083"/>
    <w:rsid w:val="00C56710"/>
    <w:rsid w:val="00C601F2"/>
    <w:rsid w:val="00C61F3D"/>
    <w:rsid w:val="00C63ECE"/>
    <w:rsid w:val="00C65F1A"/>
    <w:rsid w:val="00CA2167"/>
    <w:rsid w:val="00CA289D"/>
    <w:rsid w:val="00CA6C13"/>
    <w:rsid w:val="00CA768E"/>
    <w:rsid w:val="00CB2FDA"/>
    <w:rsid w:val="00CC13A2"/>
    <w:rsid w:val="00CD01A3"/>
    <w:rsid w:val="00CD5466"/>
    <w:rsid w:val="00CE2C94"/>
    <w:rsid w:val="00CF4EAB"/>
    <w:rsid w:val="00D03C9D"/>
    <w:rsid w:val="00D07240"/>
    <w:rsid w:val="00D12042"/>
    <w:rsid w:val="00D1675E"/>
    <w:rsid w:val="00D234A3"/>
    <w:rsid w:val="00D23705"/>
    <w:rsid w:val="00D27655"/>
    <w:rsid w:val="00D43309"/>
    <w:rsid w:val="00D46D80"/>
    <w:rsid w:val="00D47EE9"/>
    <w:rsid w:val="00D5741B"/>
    <w:rsid w:val="00D611D8"/>
    <w:rsid w:val="00D77CE2"/>
    <w:rsid w:val="00DB76F8"/>
    <w:rsid w:val="00DD6D39"/>
    <w:rsid w:val="00DF019F"/>
    <w:rsid w:val="00DF748A"/>
    <w:rsid w:val="00E21B88"/>
    <w:rsid w:val="00E37F92"/>
    <w:rsid w:val="00E43E2B"/>
    <w:rsid w:val="00E53022"/>
    <w:rsid w:val="00E54CC9"/>
    <w:rsid w:val="00E5551F"/>
    <w:rsid w:val="00E64FFE"/>
    <w:rsid w:val="00E677C2"/>
    <w:rsid w:val="00E707C2"/>
    <w:rsid w:val="00E73D44"/>
    <w:rsid w:val="00E75E41"/>
    <w:rsid w:val="00E85814"/>
    <w:rsid w:val="00E8729C"/>
    <w:rsid w:val="00E87377"/>
    <w:rsid w:val="00E9220A"/>
    <w:rsid w:val="00EA06C6"/>
    <w:rsid w:val="00EB796A"/>
    <w:rsid w:val="00EC0BD9"/>
    <w:rsid w:val="00EC2404"/>
    <w:rsid w:val="00ED789C"/>
    <w:rsid w:val="00EE0652"/>
    <w:rsid w:val="00EE24F4"/>
    <w:rsid w:val="00EE322D"/>
    <w:rsid w:val="00F04340"/>
    <w:rsid w:val="00F13406"/>
    <w:rsid w:val="00F1428B"/>
    <w:rsid w:val="00F24DA4"/>
    <w:rsid w:val="00F31C0F"/>
    <w:rsid w:val="00F37292"/>
    <w:rsid w:val="00F4424A"/>
    <w:rsid w:val="00F47CA0"/>
    <w:rsid w:val="00F546D6"/>
    <w:rsid w:val="00F61544"/>
    <w:rsid w:val="00F62056"/>
    <w:rsid w:val="00F76F2D"/>
    <w:rsid w:val="00F83111"/>
    <w:rsid w:val="00F929C0"/>
    <w:rsid w:val="00F95B38"/>
    <w:rsid w:val="00F97EF9"/>
    <w:rsid w:val="00FB0594"/>
    <w:rsid w:val="00FB1620"/>
    <w:rsid w:val="00FB5E69"/>
    <w:rsid w:val="00FC1CD6"/>
    <w:rsid w:val="00FD153E"/>
    <w:rsid w:val="00FE08A7"/>
    <w:rsid w:val="00FE7E53"/>
    <w:rsid w:val="00FF6707"/>
    <w:rsid w:val="00FF67F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11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3C9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无列表1"/>
    <w:next w:val="a2"/>
    <w:uiPriority w:val="99"/>
    <w:semiHidden/>
    <w:unhideWhenUsed/>
    <w:rsid w:val="007B223D"/>
  </w:style>
  <w:style w:type="paragraph" w:styleId="a3">
    <w:name w:val="List Paragraph"/>
    <w:basedOn w:val="a"/>
    <w:qFormat/>
    <w:rsid w:val="007B223D"/>
    <w:pPr>
      <w:ind w:firstLineChars="200" w:firstLine="420"/>
    </w:pPr>
    <w:rPr>
      <w:rFonts w:ascii="Cambria" w:eastAsia="宋体" w:hAnsi="Cambria" w:cs="Times New Roman"/>
      <w:sz w:val="24"/>
      <w:szCs w:val="24"/>
    </w:rPr>
  </w:style>
  <w:style w:type="paragraph" w:customStyle="1" w:styleId="10">
    <w:name w:val="标题1"/>
    <w:basedOn w:val="a"/>
    <w:next w:val="a"/>
    <w:rsid w:val="007B223D"/>
    <w:pPr>
      <w:tabs>
        <w:tab w:val="left" w:pos="9193"/>
        <w:tab w:val="left" w:pos="9827"/>
      </w:tabs>
      <w:autoSpaceDE w:val="0"/>
      <w:autoSpaceDN w:val="0"/>
      <w:snapToGrid w:val="0"/>
      <w:spacing w:line="700" w:lineRule="atLeast"/>
      <w:jc w:val="center"/>
    </w:pPr>
    <w:rPr>
      <w:rFonts w:ascii="Times New Roman" w:eastAsia="方正小标宋_GBK" w:hAnsi="Times New Roman" w:cs="Times New Roman"/>
      <w:kern w:val="0"/>
      <w:sz w:val="44"/>
      <w:szCs w:val="20"/>
    </w:rPr>
  </w:style>
  <w:style w:type="paragraph" w:customStyle="1" w:styleId="a4">
    <w:name w:val="附件栏"/>
    <w:basedOn w:val="a"/>
    <w:rsid w:val="007B223D"/>
    <w:pPr>
      <w:autoSpaceDE w:val="0"/>
      <w:autoSpaceDN w:val="0"/>
      <w:snapToGrid w:val="0"/>
      <w:spacing w:line="590" w:lineRule="atLeast"/>
      <w:ind w:firstLine="624"/>
    </w:pPr>
    <w:rPr>
      <w:rFonts w:ascii="Times New Roman" w:eastAsia="方正仿宋_GBK" w:hAnsi="Times New Roman" w:cs="Times New Roman"/>
      <w:kern w:val="0"/>
      <w:sz w:val="32"/>
      <w:szCs w:val="20"/>
    </w:rPr>
  </w:style>
  <w:style w:type="table" w:styleId="a5">
    <w:name w:val="Table Grid"/>
    <w:basedOn w:val="a1"/>
    <w:rsid w:val="007B223D"/>
    <w:pPr>
      <w:widowControl w:val="0"/>
      <w:autoSpaceDE w:val="0"/>
      <w:autoSpaceDN w:val="0"/>
      <w:snapToGrid w:val="0"/>
      <w:spacing w:line="590" w:lineRule="atLeast"/>
      <w:ind w:firstLine="624"/>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
    <w:name w:val="无列表11"/>
    <w:next w:val="a2"/>
    <w:uiPriority w:val="99"/>
    <w:semiHidden/>
    <w:unhideWhenUsed/>
    <w:rsid w:val="007B223D"/>
  </w:style>
  <w:style w:type="paragraph" w:styleId="a6">
    <w:name w:val="header"/>
    <w:basedOn w:val="a"/>
    <w:link w:val="Char"/>
    <w:uiPriority w:val="99"/>
    <w:unhideWhenUsed/>
    <w:rsid w:val="007B223D"/>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
    <w:name w:val="页眉 Char"/>
    <w:basedOn w:val="a0"/>
    <w:link w:val="a6"/>
    <w:uiPriority w:val="99"/>
    <w:rsid w:val="007B223D"/>
    <w:rPr>
      <w:rFonts w:ascii="Times New Roman" w:eastAsia="宋体" w:hAnsi="Times New Roman" w:cs="Times New Roman"/>
      <w:sz w:val="18"/>
      <w:szCs w:val="18"/>
    </w:rPr>
  </w:style>
  <w:style w:type="paragraph" w:styleId="a7">
    <w:name w:val="footer"/>
    <w:basedOn w:val="a"/>
    <w:link w:val="Char0"/>
    <w:uiPriority w:val="99"/>
    <w:unhideWhenUsed/>
    <w:rsid w:val="007B223D"/>
    <w:pPr>
      <w:tabs>
        <w:tab w:val="center" w:pos="4153"/>
        <w:tab w:val="right" w:pos="8306"/>
      </w:tabs>
      <w:snapToGrid w:val="0"/>
      <w:jc w:val="left"/>
    </w:pPr>
    <w:rPr>
      <w:rFonts w:ascii="Times New Roman" w:eastAsia="宋体" w:hAnsi="Times New Roman" w:cs="Times New Roman"/>
      <w:sz w:val="18"/>
      <w:szCs w:val="18"/>
    </w:rPr>
  </w:style>
  <w:style w:type="character" w:customStyle="1" w:styleId="Char0">
    <w:name w:val="页脚 Char"/>
    <w:basedOn w:val="a0"/>
    <w:link w:val="a7"/>
    <w:uiPriority w:val="99"/>
    <w:rsid w:val="007B223D"/>
    <w:rPr>
      <w:rFonts w:ascii="Times New Roman" w:eastAsia="宋体" w:hAnsi="Times New Roman" w:cs="Times New Roman"/>
      <w:sz w:val="18"/>
      <w:szCs w:val="18"/>
    </w:rPr>
  </w:style>
  <w:style w:type="paragraph" w:styleId="a8">
    <w:name w:val="Balloon Text"/>
    <w:basedOn w:val="a"/>
    <w:link w:val="Char1"/>
    <w:uiPriority w:val="99"/>
    <w:semiHidden/>
    <w:unhideWhenUsed/>
    <w:rsid w:val="007B223D"/>
    <w:rPr>
      <w:rFonts w:ascii="Times New Roman" w:eastAsia="宋体" w:hAnsi="Times New Roman" w:cs="Times New Roman"/>
      <w:sz w:val="18"/>
      <w:szCs w:val="18"/>
    </w:rPr>
  </w:style>
  <w:style w:type="character" w:customStyle="1" w:styleId="Char1">
    <w:name w:val="批注框文本 Char"/>
    <w:basedOn w:val="a0"/>
    <w:link w:val="a8"/>
    <w:uiPriority w:val="99"/>
    <w:semiHidden/>
    <w:rsid w:val="007B223D"/>
    <w:rPr>
      <w:rFonts w:ascii="Times New Roman" w:eastAsia="宋体" w:hAnsi="Times New Roman" w:cs="Times New Roman"/>
      <w:sz w:val="18"/>
      <w:szCs w:val="18"/>
    </w:rPr>
  </w:style>
  <w:style w:type="character" w:styleId="a9">
    <w:name w:val="page number"/>
    <w:basedOn w:val="a0"/>
    <w:rsid w:val="007B223D"/>
  </w:style>
  <w:style w:type="paragraph" w:styleId="aa">
    <w:name w:val="Normal (Web)"/>
    <w:basedOn w:val="a"/>
    <w:rsid w:val="00741B4A"/>
    <w:pPr>
      <w:widowControl/>
      <w:spacing w:before="100" w:beforeAutospacing="1" w:after="100" w:afterAutospacing="1"/>
      <w:jc w:val="left"/>
    </w:pPr>
    <w:rPr>
      <w:rFonts w:ascii="宋体" w:eastAsia="宋体" w:hAnsi="宋体" w:cs="宋体"/>
      <w:kern w:val="0"/>
      <w:sz w:val="24"/>
      <w:szCs w:val="24"/>
    </w:rPr>
  </w:style>
  <w:style w:type="paragraph" w:styleId="ab">
    <w:name w:val="footnote text"/>
    <w:basedOn w:val="a"/>
    <w:link w:val="Char2"/>
    <w:uiPriority w:val="99"/>
    <w:semiHidden/>
    <w:unhideWhenUsed/>
    <w:rsid w:val="00915955"/>
    <w:pPr>
      <w:snapToGrid w:val="0"/>
      <w:jc w:val="left"/>
    </w:pPr>
    <w:rPr>
      <w:rFonts w:ascii="Times New Roman" w:eastAsia="宋体" w:hAnsi="Times New Roman" w:cs="Times New Roman"/>
      <w:sz w:val="18"/>
      <w:szCs w:val="18"/>
    </w:rPr>
  </w:style>
  <w:style w:type="character" w:customStyle="1" w:styleId="Char2">
    <w:name w:val="脚注文本 Char"/>
    <w:basedOn w:val="a0"/>
    <w:link w:val="ab"/>
    <w:uiPriority w:val="99"/>
    <w:semiHidden/>
    <w:rsid w:val="00915955"/>
    <w:rPr>
      <w:rFonts w:ascii="Times New Roman" w:eastAsia="宋体" w:hAnsi="Times New Roman" w:cs="Times New Roman"/>
      <w:sz w:val="18"/>
      <w:szCs w:val="18"/>
    </w:rPr>
  </w:style>
  <w:style w:type="paragraph" w:customStyle="1" w:styleId="ac">
    <w:name w:val="线型"/>
    <w:basedOn w:val="a"/>
    <w:rsid w:val="00AB392F"/>
    <w:pPr>
      <w:autoSpaceDE w:val="0"/>
      <w:autoSpaceDN w:val="0"/>
      <w:adjustRightInd w:val="0"/>
      <w:ind w:right="357"/>
      <w:jc w:val="center"/>
    </w:pPr>
    <w:rPr>
      <w:rFonts w:ascii="Calibri" w:eastAsia="方正仿宋_GBK" w:hAnsi="Calibri" w:cs="Times New Roman"/>
      <w:snapToGrid w:val="0"/>
      <w:kern w:val="0"/>
      <w:szCs w:val="20"/>
    </w:rPr>
  </w:style>
</w:styles>
</file>

<file path=word/webSettings.xml><?xml version="1.0" encoding="utf-8"?>
<w:webSettings xmlns:r="http://schemas.openxmlformats.org/officeDocument/2006/relationships" xmlns:w="http://schemas.openxmlformats.org/wordprocessingml/2006/main">
  <w:divs>
    <w:div w:id="188179264">
      <w:bodyDiv w:val="1"/>
      <w:marLeft w:val="0"/>
      <w:marRight w:val="0"/>
      <w:marTop w:val="0"/>
      <w:marBottom w:val="0"/>
      <w:divBdr>
        <w:top w:val="none" w:sz="0" w:space="0" w:color="auto"/>
        <w:left w:val="none" w:sz="0" w:space="0" w:color="auto"/>
        <w:bottom w:val="none" w:sz="0" w:space="0" w:color="auto"/>
        <w:right w:val="none" w:sz="0" w:space="0" w:color="auto"/>
      </w:divBdr>
    </w:div>
    <w:div w:id="275210818">
      <w:bodyDiv w:val="1"/>
      <w:marLeft w:val="0"/>
      <w:marRight w:val="0"/>
      <w:marTop w:val="0"/>
      <w:marBottom w:val="0"/>
      <w:divBdr>
        <w:top w:val="none" w:sz="0" w:space="0" w:color="auto"/>
        <w:left w:val="none" w:sz="0" w:space="0" w:color="auto"/>
        <w:bottom w:val="none" w:sz="0" w:space="0" w:color="auto"/>
        <w:right w:val="none" w:sz="0" w:space="0" w:color="auto"/>
      </w:divBdr>
    </w:div>
    <w:div w:id="321011013">
      <w:bodyDiv w:val="1"/>
      <w:marLeft w:val="0"/>
      <w:marRight w:val="0"/>
      <w:marTop w:val="0"/>
      <w:marBottom w:val="0"/>
      <w:divBdr>
        <w:top w:val="none" w:sz="0" w:space="0" w:color="auto"/>
        <w:left w:val="none" w:sz="0" w:space="0" w:color="auto"/>
        <w:bottom w:val="none" w:sz="0" w:space="0" w:color="auto"/>
        <w:right w:val="none" w:sz="0" w:space="0" w:color="auto"/>
      </w:divBdr>
    </w:div>
    <w:div w:id="324478279">
      <w:bodyDiv w:val="1"/>
      <w:marLeft w:val="0"/>
      <w:marRight w:val="0"/>
      <w:marTop w:val="0"/>
      <w:marBottom w:val="0"/>
      <w:divBdr>
        <w:top w:val="none" w:sz="0" w:space="0" w:color="auto"/>
        <w:left w:val="none" w:sz="0" w:space="0" w:color="auto"/>
        <w:bottom w:val="none" w:sz="0" w:space="0" w:color="auto"/>
        <w:right w:val="none" w:sz="0" w:space="0" w:color="auto"/>
      </w:divBdr>
    </w:div>
    <w:div w:id="460617641">
      <w:bodyDiv w:val="1"/>
      <w:marLeft w:val="0"/>
      <w:marRight w:val="0"/>
      <w:marTop w:val="0"/>
      <w:marBottom w:val="0"/>
      <w:divBdr>
        <w:top w:val="none" w:sz="0" w:space="0" w:color="auto"/>
        <w:left w:val="none" w:sz="0" w:space="0" w:color="auto"/>
        <w:bottom w:val="none" w:sz="0" w:space="0" w:color="auto"/>
        <w:right w:val="none" w:sz="0" w:space="0" w:color="auto"/>
      </w:divBdr>
    </w:div>
    <w:div w:id="538207539">
      <w:bodyDiv w:val="1"/>
      <w:marLeft w:val="0"/>
      <w:marRight w:val="0"/>
      <w:marTop w:val="0"/>
      <w:marBottom w:val="0"/>
      <w:divBdr>
        <w:top w:val="none" w:sz="0" w:space="0" w:color="auto"/>
        <w:left w:val="none" w:sz="0" w:space="0" w:color="auto"/>
        <w:bottom w:val="none" w:sz="0" w:space="0" w:color="auto"/>
        <w:right w:val="none" w:sz="0" w:space="0" w:color="auto"/>
      </w:divBdr>
    </w:div>
    <w:div w:id="548348857">
      <w:bodyDiv w:val="1"/>
      <w:marLeft w:val="0"/>
      <w:marRight w:val="0"/>
      <w:marTop w:val="0"/>
      <w:marBottom w:val="0"/>
      <w:divBdr>
        <w:top w:val="none" w:sz="0" w:space="0" w:color="auto"/>
        <w:left w:val="none" w:sz="0" w:space="0" w:color="auto"/>
        <w:bottom w:val="none" w:sz="0" w:space="0" w:color="auto"/>
        <w:right w:val="none" w:sz="0" w:space="0" w:color="auto"/>
      </w:divBdr>
    </w:div>
    <w:div w:id="750197421">
      <w:bodyDiv w:val="1"/>
      <w:marLeft w:val="0"/>
      <w:marRight w:val="0"/>
      <w:marTop w:val="0"/>
      <w:marBottom w:val="0"/>
      <w:divBdr>
        <w:top w:val="none" w:sz="0" w:space="0" w:color="auto"/>
        <w:left w:val="none" w:sz="0" w:space="0" w:color="auto"/>
        <w:bottom w:val="none" w:sz="0" w:space="0" w:color="auto"/>
        <w:right w:val="none" w:sz="0" w:space="0" w:color="auto"/>
      </w:divBdr>
    </w:div>
    <w:div w:id="798763757">
      <w:bodyDiv w:val="1"/>
      <w:marLeft w:val="0"/>
      <w:marRight w:val="0"/>
      <w:marTop w:val="0"/>
      <w:marBottom w:val="0"/>
      <w:divBdr>
        <w:top w:val="none" w:sz="0" w:space="0" w:color="auto"/>
        <w:left w:val="none" w:sz="0" w:space="0" w:color="auto"/>
        <w:bottom w:val="none" w:sz="0" w:space="0" w:color="auto"/>
        <w:right w:val="none" w:sz="0" w:space="0" w:color="auto"/>
      </w:divBdr>
    </w:div>
    <w:div w:id="880433806">
      <w:bodyDiv w:val="1"/>
      <w:marLeft w:val="0"/>
      <w:marRight w:val="0"/>
      <w:marTop w:val="0"/>
      <w:marBottom w:val="0"/>
      <w:divBdr>
        <w:top w:val="none" w:sz="0" w:space="0" w:color="auto"/>
        <w:left w:val="none" w:sz="0" w:space="0" w:color="auto"/>
        <w:bottom w:val="none" w:sz="0" w:space="0" w:color="auto"/>
        <w:right w:val="none" w:sz="0" w:space="0" w:color="auto"/>
      </w:divBdr>
    </w:div>
    <w:div w:id="883106371">
      <w:bodyDiv w:val="1"/>
      <w:marLeft w:val="0"/>
      <w:marRight w:val="0"/>
      <w:marTop w:val="0"/>
      <w:marBottom w:val="0"/>
      <w:divBdr>
        <w:top w:val="none" w:sz="0" w:space="0" w:color="auto"/>
        <w:left w:val="none" w:sz="0" w:space="0" w:color="auto"/>
        <w:bottom w:val="none" w:sz="0" w:space="0" w:color="auto"/>
        <w:right w:val="none" w:sz="0" w:space="0" w:color="auto"/>
      </w:divBdr>
    </w:div>
    <w:div w:id="1069958994">
      <w:bodyDiv w:val="1"/>
      <w:marLeft w:val="0"/>
      <w:marRight w:val="0"/>
      <w:marTop w:val="0"/>
      <w:marBottom w:val="0"/>
      <w:divBdr>
        <w:top w:val="none" w:sz="0" w:space="0" w:color="auto"/>
        <w:left w:val="none" w:sz="0" w:space="0" w:color="auto"/>
        <w:bottom w:val="none" w:sz="0" w:space="0" w:color="auto"/>
        <w:right w:val="none" w:sz="0" w:space="0" w:color="auto"/>
      </w:divBdr>
    </w:div>
    <w:div w:id="1101100786">
      <w:bodyDiv w:val="1"/>
      <w:marLeft w:val="0"/>
      <w:marRight w:val="0"/>
      <w:marTop w:val="0"/>
      <w:marBottom w:val="0"/>
      <w:divBdr>
        <w:top w:val="none" w:sz="0" w:space="0" w:color="auto"/>
        <w:left w:val="none" w:sz="0" w:space="0" w:color="auto"/>
        <w:bottom w:val="none" w:sz="0" w:space="0" w:color="auto"/>
        <w:right w:val="none" w:sz="0" w:space="0" w:color="auto"/>
      </w:divBdr>
    </w:div>
    <w:div w:id="1107965576">
      <w:bodyDiv w:val="1"/>
      <w:marLeft w:val="0"/>
      <w:marRight w:val="0"/>
      <w:marTop w:val="0"/>
      <w:marBottom w:val="0"/>
      <w:divBdr>
        <w:top w:val="none" w:sz="0" w:space="0" w:color="auto"/>
        <w:left w:val="none" w:sz="0" w:space="0" w:color="auto"/>
        <w:bottom w:val="none" w:sz="0" w:space="0" w:color="auto"/>
        <w:right w:val="none" w:sz="0" w:space="0" w:color="auto"/>
      </w:divBdr>
    </w:div>
    <w:div w:id="1425567016">
      <w:bodyDiv w:val="1"/>
      <w:marLeft w:val="0"/>
      <w:marRight w:val="0"/>
      <w:marTop w:val="0"/>
      <w:marBottom w:val="0"/>
      <w:divBdr>
        <w:top w:val="none" w:sz="0" w:space="0" w:color="auto"/>
        <w:left w:val="none" w:sz="0" w:space="0" w:color="auto"/>
        <w:bottom w:val="none" w:sz="0" w:space="0" w:color="auto"/>
        <w:right w:val="none" w:sz="0" w:space="0" w:color="auto"/>
      </w:divBdr>
    </w:div>
    <w:div w:id="1444152279">
      <w:bodyDiv w:val="1"/>
      <w:marLeft w:val="0"/>
      <w:marRight w:val="0"/>
      <w:marTop w:val="0"/>
      <w:marBottom w:val="0"/>
      <w:divBdr>
        <w:top w:val="none" w:sz="0" w:space="0" w:color="auto"/>
        <w:left w:val="none" w:sz="0" w:space="0" w:color="auto"/>
        <w:bottom w:val="none" w:sz="0" w:space="0" w:color="auto"/>
        <w:right w:val="none" w:sz="0" w:space="0" w:color="auto"/>
      </w:divBdr>
    </w:div>
    <w:div w:id="1458179438">
      <w:bodyDiv w:val="1"/>
      <w:marLeft w:val="0"/>
      <w:marRight w:val="0"/>
      <w:marTop w:val="0"/>
      <w:marBottom w:val="0"/>
      <w:divBdr>
        <w:top w:val="none" w:sz="0" w:space="0" w:color="auto"/>
        <w:left w:val="none" w:sz="0" w:space="0" w:color="auto"/>
        <w:bottom w:val="none" w:sz="0" w:space="0" w:color="auto"/>
        <w:right w:val="none" w:sz="0" w:space="0" w:color="auto"/>
      </w:divBdr>
    </w:div>
    <w:div w:id="1459689612">
      <w:bodyDiv w:val="1"/>
      <w:marLeft w:val="0"/>
      <w:marRight w:val="0"/>
      <w:marTop w:val="0"/>
      <w:marBottom w:val="0"/>
      <w:divBdr>
        <w:top w:val="none" w:sz="0" w:space="0" w:color="auto"/>
        <w:left w:val="none" w:sz="0" w:space="0" w:color="auto"/>
        <w:bottom w:val="none" w:sz="0" w:space="0" w:color="auto"/>
        <w:right w:val="none" w:sz="0" w:space="0" w:color="auto"/>
      </w:divBdr>
    </w:div>
    <w:div w:id="1526483830">
      <w:bodyDiv w:val="1"/>
      <w:marLeft w:val="0"/>
      <w:marRight w:val="0"/>
      <w:marTop w:val="0"/>
      <w:marBottom w:val="0"/>
      <w:divBdr>
        <w:top w:val="none" w:sz="0" w:space="0" w:color="auto"/>
        <w:left w:val="none" w:sz="0" w:space="0" w:color="auto"/>
        <w:bottom w:val="none" w:sz="0" w:space="0" w:color="auto"/>
        <w:right w:val="none" w:sz="0" w:space="0" w:color="auto"/>
      </w:divBdr>
    </w:div>
    <w:div w:id="1531602450">
      <w:bodyDiv w:val="1"/>
      <w:marLeft w:val="0"/>
      <w:marRight w:val="0"/>
      <w:marTop w:val="0"/>
      <w:marBottom w:val="0"/>
      <w:divBdr>
        <w:top w:val="none" w:sz="0" w:space="0" w:color="auto"/>
        <w:left w:val="none" w:sz="0" w:space="0" w:color="auto"/>
        <w:bottom w:val="none" w:sz="0" w:space="0" w:color="auto"/>
        <w:right w:val="none" w:sz="0" w:space="0" w:color="auto"/>
      </w:divBdr>
    </w:div>
    <w:div w:id="1540238193">
      <w:bodyDiv w:val="1"/>
      <w:marLeft w:val="0"/>
      <w:marRight w:val="0"/>
      <w:marTop w:val="0"/>
      <w:marBottom w:val="0"/>
      <w:divBdr>
        <w:top w:val="none" w:sz="0" w:space="0" w:color="auto"/>
        <w:left w:val="none" w:sz="0" w:space="0" w:color="auto"/>
        <w:bottom w:val="none" w:sz="0" w:space="0" w:color="auto"/>
        <w:right w:val="none" w:sz="0" w:space="0" w:color="auto"/>
      </w:divBdr>
    </w:div>
    <w:div w:id="1559634818">
      <w:bodyDiv w:val="1"/>
      <w:marLeft w:val="0"/>
      <w:marRight w:val="0"/>
      <w:marTop w:val="0"/>
      <w:marBottom w:val="0"/>
      <w:divBdr>
        <w:top w:val="none" w:sz="0" w:space="0" w:color="auto"/>
        <w:left w:val="none" w:sz="0" w:space="0" w:color="auto"/>
        <w:bottom w:val="none" w:sz="0" w:space="0" w:color="auto"/>
        <w:right w:val="none" w:sz="0" w:space="0" w:color="auto"/>
      </w:divBdr>
    </w:div>
    <w:div w:id="1701125512">
      <w:bodyDiv w:val="1"/>
      <w:marLeft w:val="0"/>
      <w:marRight w:val="0"/>
      <w:marTop w:val="0"/>
      <w:marBottom w:val="0"/>
      <w:divBdr>
        <w:top w:val="none" w:sz="0" w:space="0" w:color="auto"/>
        <w:left w:val="none" w:sz="0" w:space="0" w:color="auto"/>
        <w:bottom w:val="none" w:sz="0" w:space="0" w:color="auto"/>
        <w:right w:val="none" w:sz="0" w:space="0" w:color="auto"/>
      </w:divBdr>
    </w:div>
    <w:div w:id="1744525108">
      <w:bodyDiv w:val="1"/>
      <w:marLeft w:val="0"/>
      <w:marRight w:val="0"/>
      <w:marTop w:val="0"/>
      <w:marBottom w:val="0"/>
      <w:divBdr>
        <w:top w:val="none" w:sz="0" w:space="0" w:color="auto"/>
        <w:left w:val="none" w:sz="0" w:space="0" w:color="auto"/>
        <w:bottom w:val="none" w:sz="0" w:space="0" w:color="auto"/>
        <w:right w:val="none" w:sz="0" w:space="0" w:color="auto"/>
      </w:divBdr>
    </w:div>
    <w:div w:id="1849099222">
      <w:bodyDiv w:val="1"/>
      <w:marLeft w:val="0"/>
      <w:marRight w:val="0"/>
      <w:marTop w:val="0"/>
      <w:marBottom w:val="0"/>
      <w:divBdr>
        <w:top w:val="none" w:sz="0" w:space="0" w:color="auto"/>
        <w:left w:val="none" w:sz="0" w:space="0" w:color="auto"/>
        <w:bottom w:val="none" w:sz="0" w:space="0" w:color="auto"/>
        <w:right w:val="none" w:sz="0" w:space="0" w:color="auto"/>
      </w:divBdr>
    </w:div>
    <w:div w:id="1976985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reamsoft\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E263B2-CC45-4273-AC5D-BFC26ECEA5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wdzx97.dot</Template>
  <TotalTime>2</TotalTime>
  <Pages>68</Pages>
  <Words>4228</Words>
  <Characters>24100</Characters>
  <Application>Microsoft Office Word</Application>
  <DocSecurity>0</DocSecurity>
  <Lines>200</Lines>
  <Paragraphs>56</Paragraphs>
  <ScaleCrop>false</ScaleCrop>
  <Company>Microsoft</Company>
  <LinksUpToDate>false</LinksUpToDate>
  <CharactersWithSpaces>28272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陆开将 陆开将代(拟稿)</dc:creator>
  <cp:lastModifiedBy>Sky</cp:lastModifiedBy>
  <cp:revision>3</cp:revision>
  <cp:lastPrinted>2023-01-19T03:03:00Z</cp:lastPrinted>
  <dcterms:created xsi:type="dcterms:W3CDTF">2023-01-19T09:02:00Z</dcterms:created>
  <dcterms:modified xsi:type="dcterms:W3CDTF">2023-01-19T09:03:00Z</dcterms:modified>
</cp:coreProperties>
</file>