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A83" w:rsidRDefault="005D19F9">
      <w:pPr>
        <w:jc w:val="distribute"/>
        <w:textAlignment w:val="center"/>
        <w:rPr>
          <w:rFonts w:ascii="Times New Roman" w:eastAsia="方正小标宋_GBK" w:hAnsi="Times New Roman"/>
          <w:color w:val="FF0000"/>
          <w:spacing w:val="-11"/>
          <w:w w:val="45"/>
          <w:kern w:val="0"/>
          <w:sz w:val="160"/>
          <w:szCs w:val="160"/>
        </w:rPr>
      </w:pPr>
      <w:r>
        <w:rPr>
          <w:rFonts w:ascii="Times New Roman" w:eastAsia="方正小标宋_GBK" w:hAnsi="Times New Roman"/>
          <w:color w:val="FF0000"/>
          <w:spacing w:val="-11"/>
          <w:w w:val="45"/>
          <w:kern w:val="0"/>
          <w:sz w:val="160"/>
          <w:szCs w:val="160"/>
        </w:rPr>
        <w:t>泗阳县人民政府办公室文件</w:t>
      </w:r>
    </w:p>
    <w:p w:rsidR="00C80A83" w:rsidRDefault="00C80A83">
      <w:pPr>
        <w:rPr>
          <w:rFonts w:ascii="Times New Roman" w:hAnsi="Times New Roman"/>
        </w:rPr>
      </w:pPr>
    </w:p>
    <w:p w:rsidR="00C80A83" w:rsidRDefault="00C80A83">
      <w:pPr>
        <w:snapToGrid w:val="0"/>
        <w:spacing w:line="24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C80A83" w:rsidRDefault="005D19F9">
      <w:pPr>
        <w:snapToGrid w:val="0"/>
        <w:spacing w:line="560" w:lineRule="exact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泗政办发〔</w:t>
      </w:r>
      <w:r>
        <w:rPr>
          <w:rFonts w:ascii="Times New Roman" w:eastAsia="仿宋_GB2312" w:hAnsi="Times New Roman"/>
          <w:sz w:val="32"/>
          <w:szCs w:val="32"/>
        </w:rPr>
        <w:t>2023</w:t>
      </w:r>
      <w:r>
        <w:rPr>
          <w:rFonts w:ascii="Times New Roman" w:eastAsia="仿宋_GB2312" w:hAnsi="Times New Roman"/>
          <w:sz w:val="32"/>
          <w:szCs w:val="32"/>
        </w:rPr>
        <w:t>〕</w:t>
      </w:r>
      <w:r>
        <w:rPr>
          <w:rFonts w:ascii="Times New Roman" w:eastAsia="仿宋_GB2312" w:hAnsi="Times New Roman" w:hint="eastAsia"/>
          <w:sz w:val="32"/>
          <w:szCs w:val="32"/>
        </w:rPr>
        <w:t>57</w:t>
      </w:r>
      <w:r>
        <w:rPr>
          <w:rFonts w:ascii="Times New Roman" w:eastAsia="仿宋_GB2312" w:hAnsi="Times New Roman"/>
          <w:sz w:val="32"/>
          <w:szCs w:val="32"/>
        </w:rPr>
        <w:t>号</w:t>
      </w:r>
    </w:p>
    <w:p w:rsidR="00C80A83" w:rsidRDefault="005D19F9">
      <w:pPr>
        <w:spacing w:afterLines="50" w:after="120" w:line="56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hAnsi="Times New Roman"/>
          <w:noProof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77BAA04" wp14:editId="2E361A05">
                <wp:simplePos x="0" y="0"/>
                <wp:positionH relativeFrom="column">
                  <wp:posOffset>-95250</wp:posOffset>
                </wp:positionH>
                <wp:positionV relativeFrom="paragraph">
                  <wp:posOffset>158750</wp:posOffset>
                </wp:positionV>
                <wp:extent cx="5617845" cy="0"/>
                <wp:effectExtent l="0" t="17145" r="1905" b="20955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7845" cy="0"/>
                        </a:xfrm>
                        <a:prstGeom prst="line">
                          <a:avLst/>
                        </a:prstGeom>
                        <a:ln w="3429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-7.5pt;margin-top:12.5pt;height:0pt;width:442.35pt;z-index:251698176;mso-width-relative:page;mso-height-relative:page;" filled="f" stroked="t" coordsize="21600,21600" o:gfxdata="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rpXgLXAAAACQEAAA8AAAAAAAAAAQAgAAAAIgAAAGRycy9kb3ducmV2LnhtbFBL&#10;AQIUABQAAAAIAIdO4kA2xk7p9wEAAOkDAAAOAAAAAAAAAAEAIAAAACYBAABkcnMvZTJvRG9jLnht&#10;bFBLBQYAAAAABgAGAFkBAACPBQAAAAA=&#10;">
                <v:fill on="f" focussize="0,0"/>
                <v:stroke weight="2.7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C80A83" w:rsidRDefault="005D19F9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县人民政府办公室</w:t>
      </w:r>
    </w:p>
    <w:p w:rsidR="00C80A83" w:rsidRDefault="005D19F9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关于印发泗阳县旅游安全事故应急预案的</w:t>
      </w:r>
    </w:p>
    <w:p w:rsidR="00C80A83" w:rsidRDefault="005D19F9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通　　知</w:t>
      </w:r>
    </w:p>
    <w:p w:rsidR="00C80A83" w:rsidRDefault="00C80A83">
      <w:pPr>
        <w:widowControl/>
        <w:spacing w:line="57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80A83" w:rsidRDefault="005D19F9">
      <w:pPr>
        <w:spacing w:line="570" w:lineRule="exact"/>
        <w:textAlignment w:val="baseline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</w:rPr>
        <w:t>各乡镇人民政府，</w:t>
      </w:r>
      <w:r>
        <w:rPr>
          <w:rFonts w:ascii="Times New Roman" w:eastAsia="仿宋_GB2312" w:hAnsi="Times New Roman"/>
          <w:sz w:val="32"/>
        </w:rPr>
        <w:t>各街道办事处，各园区（场）管委会，</w:t>
      </w:r>
      <w:r>
        <w:rPr>
          <w:rFonts w:ascii="Times New Roman" w:eastAsia="仿宋_GB2312" w:hAnsi="Times New Roman"/>
          <w:sz w:val="32"/>
        </w:rPr>
        <w:t>县各</w:t>
      </w:r>
      <w:r>
        <w:rPr>
          <w:rFonts w:ascii="Times New Roman" w:eastAsia="仿宋_GB2312" w:hAnsi="Times New Roman"/>
          <w:sz w:val="32"/>
        </w:rPr>
        <w:t>委办局，县各直属</w:t>
      </w:r>
      <w:r>
        <w:rPr>
          <w:rFonts w:ascii="Times New Roman" w:eastAsia="仿宋_GB2312" w:hAnsi="Times New Roman"/>
          <w:sz w:val="32"/>
        </w:rPr>
        <w:t>单位</w:t>
      </w:r>
      <w:r>
        <w:rPr>
          <w:rFonts w:ascii="Times New Roman" w:eastAsia="仿宋_GB2312" w:hAnsi="Times New Roman"/>
          <w:sz w:val="32"/>
          <w:szCs w:val="32"/>
        </w:rPr>
        <w:t>：</w:t>
      </w:r>
    </w:p>
    <w:p w:rsidR="00C80A83" w:rsidRDefault="005D19F9">
      <w:pPr>
        <w:spacing w:line="57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现将《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泗阳县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旅游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应急预案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》印发给你们，请认真组织实施。</w:t>
      </w:r>
    </w:p>
    <w:p w:rsidR="00C80A83" w:rsidRDefault="00C80A83">
      <w:pPr>
        <w:spacing w:line="57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C80A83" w:rsidRDefault="00C80A83">
      <w:pPr>
        <w:spacing w:line="57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C80A83" w:rsidRDefault="005D19F9">
      <w:pPr>
        <w:widowControl/>
        <w:spacing w:line="570" w:lineRule="exact"/>
        <w:ind w:firstLineChars="200" w:firstLine="64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 xml:space="preserve">　　　　　　　　　　　泗阳县人民政府办公室</w:t>
      </w:r>
    </w:p>
    <w:p w:rsidR="00C80A83" w:rsidRDefault="005D19F9">
      <w:pPr>
        <w:widowControl/>
        <w:spacing w:line="570" w:lineRule="exact"/>
        <w:ind w:firstLineChars="200" w:firstLine="64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 xml:space="preserve">　　　　　　　　　　　</w:t>
      </w:r>
      <w:r>
        <w:rPr>
          <w:rFonts w:ascii="Times New Roman" w:hAnsi="Times New Roman"/>
          <w:color w:val="000000"/>
          <w:kern w:val="0"/>
          <w:sz w:val="32"/>
          <w:szCs w:val="32"/>
          <w:lang w:bidi="ar"/>
        </w:rPr>
        <w:t>2023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年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8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bidi="ar"/>
        </w:rPr>
        <w:t>11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日</w:t>
      </w:r>
    </w:p>
    <w:p w:rsidR="00C80A83" w:rsidRDefault="00C80A83">
      <w:pPr>
        <w:spacing w:line="570" w:lineRule="exact"/>
        <w:ind w:firstLineChars="200" w:firstLine="640"/>
        <w:rPr>
          <w:rFonts w:ascii="Times New Roman" w:eastAsia="方正小标宋简体" w:hAnsi="Times New Roman"/>
          <w:color w:val="000000"/>
          <w:kern w:val="0"/>
          <w:sz w:val="32"/>
          <w:szCs w:val="32"/>
        </w:rPr>
      </w:pPr>
    </w:p>
    <w:p w:rsidR="00C80A83" w:rsidRDefault="00C80A83">
      <w:pPr>
        <w:spacing w:line="570" w:lineRule="exact"/>
        <w:ind w:firstLineChars="200" w:firstLine="640"/>
        <w:rPr>
          <w:rFonts w:ascii="Times New Roman" w:eastAsia="方正小标宋简体" w:hAnsi="Times New Roman"/>
          <w:color w:val="000000"/>
          <w:kern w:val="0"/>
          <w:sz w:val="32"/>
          <w:szCs w:val="32"/>
        </w:rPr>
      </w:pPr>
    </w:p>
    <w:p w:rsidR="00C80A83" w:rsidRDefault="00C80A83">
      <w:pPr>
        <w:pStyle w:val="a5"/>
        <w:spacing w:line="570" w:lineRule="exact"/>
        <w:rPr>
          <w:rFonts w:ascii="Times New Roman" w:eastAsia="方正小标宋简体" w:hAnsi="Times New Roman"/>
          <w:color w:val="000000"/>
          <w:kern w:val="0"/>
          <w:sz w:val="52"/>
          <w:szCs w:val="52"/>
        </w:rPr>
        <w:sectPr w:rsidR="00C80A83">
          <w:footerReference w:type="default" r:id="rId8"/>
          <w:pgSz w:w="11906" w:h="16838"/>
          <w:pgMar w:top="2098" w:right="1474" w:bottom="1984" w:left="1587" w:header="851" w:footer="1587" w:gutter="0"/>
          <w:pgNumType w:start="1"/>
          <w:cols w:space="0"/>
          <w:docGrid w:linePitch="440"/>
        </w:sectPr>
      </w:pPr>
    </w:p>
    <w:p w:rsidR="00C80A83" w:rsidRDefault="005D19F9">
      <w:pPr>
        <w:spacing w:line="55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lastRenderedPageBreak/>
        <w:t>泗阳县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旅游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安全事故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应急预案</w:t>
      </w:r>
    </w:p>
    <w:p w:rsidR="00C80A83" w:rsidRDefault="00C80A83">
      <w:pPr>
        <w:autoSpaceDN w:val="0"/>
        <w:spacing w:line="55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</w:p>
    <w:p w:rsidR="00C80A83" w:rsidRDefault="005D19F9">
      <w:pPr>
        <w:autoSpaceDN w:val="0"/>
        <w:spacing w:line="55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1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黑体_GBK" w:hAnsi="Times New Roman"/>
          <w:sz w:val="32"/>
          <w:szCs w:val="32"/>
        </w:rPr>
        <w:t>总则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1.1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编制目的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1.2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编制依据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1.3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工作原则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1.4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适用范围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1.5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旅游</w:t>
      </w:r>
      <w:r>
        <w:rPr>
          <w:rFonts w:ascii="Times New Roman" w:eastAsia="方正楷体_GBK" w:hAnsi="Times New Roman"/>
          <w:sz w:val="32"/>
          <w:szCs w:val="32"/>
        </w:rPr>
        <w:t>安全事故</w:t>
      </w:r>
      <w:r>
        <w:rPr>
          <w:rFonts w:ascii="Times New Roman" w:eastAsia="方正楷体_GBK" w:hAnsi="Times New Roman"/>
          <w:sz w:val="32"/>
          <w:szCs w:val="32"/>
        </w:rPr>
        <w:t>分类</w:t>
      </w:r>
    </w:p>
    <w:p w:rsidR="00C80A83" w:rsidRDefault="005D19F9">
      <w:pPr>
        <w:autoSpaceDN w:val="0"/>
        <w:spacing w:line="55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2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黑体_GBK" w:hAnsi="Times New Roman"/>
          <w:sz w:val="32"/>
          <w:szCs w:val="32"/>
        </w:rPr>
        <w:t>组织机构和职责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2.1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领导机构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2.2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指挥部办公室及应急救援专业组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2.3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指挥部各成员单位及职责分工</w:t>
      </w:r>
    </w:p>
    <w:p w:rsidR="00C80A83" w:rsidRDefault="005D19F9">
      <w:pPr>
        <w:autoSpaceDN w:val="0"/>
        <w:spacing w:line="55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3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黑体_GBK" w:hAnsi="Times New Roman"/>
          <w:sz w:val="32"/>
          <w:szCs w:val="32"/>
        </w:rPr>
        <w:t>预警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3.1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预警级别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3.2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预警发布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3.3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预警级别调整</w:t>
      </w:r>
    </w:p>
    <w:p w:rsidR="00C80A83" w:rsidRDefault="005D19F9">
      <w:pPr>
        <w:autoSpaceDN w:val="0"/>
        <w:spacing w:line="55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4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黑体_GBK" w:hAnsi="Times New Roman"/>
          <w:sz w:val="32"/>
          <w:szCs w:val="32"/>
        </w:rPr>
        <w:t>应急处置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4.1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信息报告与共享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4.2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先期处置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4.3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分级响应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4.4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指挥与协调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4.5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应急结束</w:t>
      </w:r>
    </w:p>
    <w:p w:rsidR="00C80A83" w:rsidRDefault="005D19F9">
      <w:pPr>
        <w:autoSpaceDN w:val="0"/>
        <w:spacing w:line="55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5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黑体_GBK" w:hAnsi="Times New Roman"/>
          <w:sz w:val="32"/>
          <w:szCs w:val="32"/>
        </w:rPr>
        <w:t>后期处置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lastRenderedPageBreak/>
        <w:t>5.1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善后工作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5.2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保险理赔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5.3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调查与评估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5.4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信息发布</w:t>
      </w:r>
    </w:p>
    <w:p w:rsidR="00C80A83" w:rsidRDefault="005D19F9">
      <w:pPr>
        <w:autoSpaceDN w:val="0"/>
        <w:spacing w:line="55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6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黑体_GBK" w:hAnsi="Times New Roman"/>
          <w:sz w:val="32"/>
          <w:szCs w:val="32"/>
        </w:rPr>
        <w:t>应急保障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6.1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通信保障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6.2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应急保障队伍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6.3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紧急安置场所保障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6.4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交通运输保障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6.5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医疗卫生保障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6.6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治安保障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6.7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经费保障</w:t>
      </w:r>
    </w:p>
    <w:p w:rsidR="00C80A83" w:rsidRDefault="005D19F9">
      <w:pPr>
        <w:autoSpaceDN w:val="0"/>
        <w:spacing w:line="55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7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黑体_GBK" w:hAnsi="Times New Roman"/>
          <w:sz w:val="32"/>
          <w:szCs w:val="32"/>
        </w:rPr>
        <w:t>监督管理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7.1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宣传教育培训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7.2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演习演练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7.3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奖惩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7.4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预案管理</w:t>
      </w:r>
    </w:p>
    <w:p w:rsidR="00C80A83" w:rsidRDefault="005D19F9">
      <w:pPr>
        <w:autoSpaceDN w:val="0"/>
        <w:spacing w:line="55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8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黑体_GBK" w:hAnsi="Times New Roman"/>
          <w:sz w:val="32"/>
          <w:szCs w:val="32"/>
        </w:rPr>
        <w:t>附件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8.1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泗阳县</w:t>
      </w:r>
      <w:r>
        <w:rPr>
          <w:rFonts w:ascii="Times New Roman" w:eastAsia="方正楷体_GBK" w:hAnsi="Times New Roman"/>
          <w:sz w:val="32"/>
          <w:szCs w:val="32"/>
        </w:rPr>
        <w:t>旅游</w:t>
      </w:r>
      <w:r>
        <w:rPr>
          <w:rFonts w:ascii="Times New Roman" w:eastAsia="方正楷体_GBK" w:hAnsi="Times New Roman"/>
          <w:sz w:val="32"/>
          <w:szCs w:val="32"/>
        </w:rPr>
        <w:t>安全事故应急救援</w:t>
      </w:r>
      <w:r>
        <w:rPr>
          <w:rFonts w:ascii="Times New Roman" w:eastAsia="方正楷体_GBK" w:hAnsi="Times New Roman"/>
          <w:sz w:val="32"/>
          <w:szCs w:val="32"/>
        </w:rPr>
        <w:t>指挥部成员网络图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8.2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泗</w:t>
      </w:r>
      <w:r>
        <w:rPr>
          <w:rFonts w:ascii="Times New Roman" w:eastAsia="方正楷体_GBK" w:hAnsi="Times New Roman"/>
          <w:spacing w:val="-6"/>
          <w:sz w:val="32"/>
          <w:szCs w:val="32"/>
        </w:rPr>
        <w:t>阳县</w:t>
      </w:r>
      <w:r>
        <w:rPr>
          <w:rFonts w:ascii="Times New Roman" w:eastAsia="方正楷体_GBK" w:hAnsi="Times New Roman"/>
          <w:spacing w:val="-6"/>
          <w:sz w:val="32"/>
          <w:szCs w:val="32"/>
        </w:rPr>
        <w:t>旅游</w:t>
      </w:r>
      <w:r>
        <w:rPr>
          <w:rFonts w:ascii="Times New Roman" w:eastAsia="方正楷体_GBK" w:hAnsi="Times New Roman"/>
          <w:spacing w:val="-6"/>
          <w:sz w:val="32"/>
          <w:szCs w:val="32"/>
        </w:rPr>
        <w:t>安全事故应急救援</w:t>
      </w:r>
      <w:r>
        <w:rPr>
          <w:rFonts w:ascii="Times New Roman" w:eastAsia="方正楷体_GBK" w:hAnsi="Times New Roman"/>
          <w:spacing w:val="-6"/>
          <w:sz w:val="32"/>
          <w:szCs w:val="32"/>
        </w:rPr>
        <w:t>指挥部组织机构网络图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8.3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泗阳县</w:t>
      </w:r>
      <w:r>
        <w:rPr>
          <w:rFonts w:ascii="Times New Roman" w:eastAsia="方正楷体_GBK" w:hAnsi="Times New Roman"/>
          <w:sz w:val="32"/>
          <w:szCs w:val="32"/>
        </w:rPr>
        <w:t>旅游</w:t>
      </w:r>
      <w:r>
        <w:rPr>
          <w:rFonts w:ascii="Times New Roman" w:eastAsia="方正楷体_GBK" w:hAnsi="Times New Roman"/>
          <w:sz w:val="32"/>
          <w:szCs w:val="32"/>
        </w:rPr>
        <w:t>安全事故</w:t>
      </w:r>
      <w:r>
        <w:rPr>
          <w:rFonts w:ascii="Times New Roman" w:eastAsia="方正楷体_GBK" w:hAnsi="Times New Roman"/>
          <w:sz w:val="32"/>
          <w:szCs w:val="32"/>
        </w:rPr>
        <w:t>应急</w:t>
      </w:r>
      <w:r>
        <w:rPr>
          <w:rFonts w:ascii="Times New Roman" w:eastAsia="方正楷体_GBK" w:hAnsi="Times New Roman"/>
          <w:sz w:val="32"/>
          <w:szCs w:val="32"/>
        </w:rPr>
        <w:t>救援</w:t>
      </w:r>
      <w:r>
        <w:rPr>
          <w:rFonts w:ascii="Times New Roman" w:eastAsia="方正楷体_GBK" w:hAnsi="Times New Roman"/>
          <w:sz w:val="32"/>
          <w:szCs w:val="32"/>
        </w:rPr>
        <w:t>处置流程图</w:t>
      </w:r>
    </w:p>
    <w:p w:rsidR="00C80A83" w:rsidRDefault="005D19F9">
      <w:pPr>
        <w:spacing w:line="550" w:lineRule="exact"/>
        <w:ind w:firstLineChars="300" w:firstLine="96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8.</w:t>
      </w:r>
      <w:r>
        <w:rPr>
          <w:rFonts w:ascii="Times New Roman" w:eastAsia="方正楷体_GBK" w:hAnsi="Times New Roman"/>
          <w:sz w:val="32"/>
          <w:szCs w:val="32"/>
        </w:rPr>
        <w:t>4</w:t>
      </w:r>
      <w:r>
        <w:rPr>
          <w:rFonts w:ascii="Times New Roman" w:eastAsia="方正楷体_GBK" w:hAnsi="Times New Roman" w:hint="eastAsia"/>
          <w:sz w:val="32"/>
          <w:szCs w:val="32"/>
        </w:rPr>
        <w:t xml:space="preserve">　</w:t>
      </w:r>
      <w:r>
        <w:rPr>
          <w:rFonts w:ascii="Times New Roman" w:eastAsia="方正楷体_GBK" w:hAnsi="Times New Roman"/>
          <w:sz w:val="32"/>
          <w:szCs w:val="32"/>
        </w:rPr>
        <w:t>泗阳县</w:t>
      </w:r>
      <w:r>
        <w:rPr>
          <w:rFonts w:ascii="Times New Roman" w:eastAsia="方正楷体_GBK" w:hAnsi="Times New Roman"/>
          <w:sz w:val="32"/>
          <w:szCs w:val="32"/>
        </w:rPr>
        <w:t>旅游</w:t>
      </w:r>
      <w:r>
        <w:rPr>
          <w:rFonts w:ascii="Times New Roman" w:eastAsia="方正楷体_GBK" w:hAnsi="Times New Roman"/>
          <w:sz w:val="32"/>
          <w:szCs w:val="32"/>
        </w:rPr>
        <w:t>安全事故</w:t>
      </w:r>
      <w:r>
        <w:rPr>
          <w:rFonts w:ascii="Times New Roman" w:eastAsia="方正楷体_GBK" w:hAnsi="Times New Roman"/>
          <w:sz w:val="32"/>
          <w:szCs w:val="32"/>
        </w:rPr>
        <w:t>信息发布文稿</w:t>
      </w:r>
    </w:p>
    <w:p w:rsidR="00C80A83" w:rsidRDefault="005D19F9">
      <w:pPr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br w:type="page"/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lastRenderedPageBreak/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黑体" w:hAnsi="Times New Roman"/>
          <w:kern w:val="0"/>
          <w:sz w:val="32"/>
          <w:szCs w:val="32"/>
        </w:rPr>
        <w:t>总则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1.1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编制目的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为迅速、有效地处置本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，提高各类旅游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应急处置能力，保障旅游者的生命财产安全，促进旅游业安全、有序、可持续发展，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制定本预案。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1.2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编制依据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《中华人民共和国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突发事件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应对法》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《中华人民共和国旅游法》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《中华人民共和国安全生产法》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《中华人民共和国传染病防治法》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《突发公共卫生事件应急条例》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《旅行社条例》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《导游人员管理条例》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《国家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旅游局突发事件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应急预案》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《江苏省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突发事件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应急预案管理办法》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《江苏省旅游条例》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《江苏省文化和旅游厅涉旅突发事件应急预案》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《宿迁市突发事件总体应急预案》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《宿迁市旅游促进条例》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《宿迁市旅游安全事故应急预案》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《泗阳县突发事件总体应急预案》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1.3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工作原则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1.3.1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统一领导，分级负责。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在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政府的领导下，建立统一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lastRenderedPageBreak/>
        <w:t>指挥、分级负责、条块结合、属地为主的应急管理体系，充分发挥专业应急指挥机构的作用，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各乡镇（街道）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相关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单位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按照各自职责分级负责旅游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的应急管理和应急处置工作。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1.3.2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属地救护，就近处置。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接到事件发生报告的第一时间内，现场救援的应急处置领导和指挥以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属地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政府为主，运用一切力量，力争在最短时间内将危害和损失降到最低程度。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1.3.3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服务大局，协同应对。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旅游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发生后，要妥善处置、维护社会安全稳定；要积极主动发布信息、做好舆论引导，创造良好的舆论环境，维护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泗阳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旅游形象。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1.3.4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预防为主，防治结合。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坚持应急处置与预防工作相结合，旅游企业和有关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单位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要做好预防、预测、预警和预报工作，做好常态下的风险评估、预案管理、预案演练和应急准备工作，提高应急响应系统的整体救援能力。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1.4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适用范围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b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本预案适用于本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发生各类旅游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的应急处置。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本预案指导全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的旅游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应对工作。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1.5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旅游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安全生产事故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分类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）自然灾害、事故灾难导致的旅游者伤亡事件，包括：洪水、台风、暴风雪等气象灾害；山体滑坡和泥石流等地质灾害；铁路、公路、水运等重大交通运输事故；其他各类重大安全事故等。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）突发公共卫生事件造成的旅游者伤亡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，包括：突发性重大传染性疾病疫情、群体性不明原因疾病、重大食物中毒，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lastRenderedPageBreak/>
        <w:t>以及其他严重影响公众健康的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等。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）突发社会安全事件特指发生涉外旅游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和大型旅游节庆活动事故。包括：港澳台或外国游客在本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行政区域内发生伤亡事件，在大型旅游节庆活动中由于人群过度拥挤、火灾、建筑物倒塌等造成人员伤亡的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2</w:t>
      </w:r>
      <w:r>
        <w:rPr>
          <w:rFonts w:ascii="Times New Roman" w:eastAsia="黑体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黑体" w:hAnsi="Times New Roman"/>
          <w:bCs/>
          <w:color w:val="000000"/>
          <w:kern w:val="0"/>
          <w:sz w:val="32"/>
          <w:szCs w:val="32"/>
        </w:rPr>
        <w:t>组织机构和职责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2.1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领导机构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2.1.1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kern w:val="0"/>
          <w:sz w:val="32"/>
          <w:szCs w:val="32"/>
        </w:rPr>
        <w:t>成立</w:t>
      </w:r>
      <w:r>
        <w:rPr>
          <w:rFonts w:ascii="Times New Roman" w:eastAsia="仿宋_GB2312" w:hAnsi="Times New Roman"/>
          <w:kern w:val="0"/>
          <w:sz w:val="32"/>
          <w:szCs w:val="32"/>
        </w:rPr>
        <w:t>泗阳县</w:t>
      </w:r>
      <w:r>
        <w:rPr>
          <w:rFonts w:ascii="Times New Roman" w:eastAsia="仿宋_GB2312" w:hAnsi="Times New Roman"/>
          <w:kern w:val="0"/>
          <w:sz w:val="32"/>
          <w:szCs w:val="32"/>
        </w:rPr>
        <w:t>旅游</w:t>
      </w:r>
      <w:r>
        <w:rPr>
          <w:rFonts w:ascii="Times New Roman" w:eastAsia="仿宋_GB2312" w:hAnsi="Times New Roman"/>
          <w:kern w:val="0"/>
          <w:sz w:val="32"/>
          <w:szCs w:val="32"/>
        </w:rPr>
        <w:t>安全事故应急救援</w:t>
      </w:r>
      <w:r>
        <w:rPr>
          <w:rFonts w:ascii="Times New Roman" w:eastAsia="仿宋_GB2312" w:hAnsi="Times New Roman"/>
          <w:kern w:val="0"/>
          <w:sz w:val="32"/>
          <w:szCs w:val="32"/>
        </w:rPr>
        <w:t>指挥部（以下简称</w:t>
      </w:r>
      <w:r>
        <w:rPr>
          <w:rFonts w:ascii="Times New Roman" w:eastAsia="仿宋_GB2312" w:hAnsi="Times New Roman"/>
          <w:kern w:val="0"/>
          <w:sz w:val="32"/>
          <w:szCs w:val="32"/>
        </w:rPr>
        <w:t>县旅游应急</w:t>
      </w:r>
      <w:r>
        <w:rPr>
          <w:rFonts w:ascii="Times New Roman" w:eastAsia="仿宋_GB2312" w:hAnsi="Times New Roman"/>
          <w:kern w:val="0"/>
          <w:sz w:val="32"/>
          <w:szCs w:val="32"/>
        </w:rPr>
        <w:t>指挥部）</w:t>
      </w:r>
      <w:r>
        <w:rPr>
          <w:rFonts w:ascii="Times New Roman" w:eastAsia="仿宋_GB2312" w:hAnsi="Times New Roman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kern w:val="0"/>
          <w:sz w:val="32"/>
          <w:szCs w:val="32"/>
        </w:rPr>
        <w:t>分管</w:t>
      </w:r>
      <w:r>
        <w:rPr>
          <w:rFonts w:ascii="Times New Roman" w:eastAsia="仿宋_GB2312" w:hAnsi="Times New Roman"/>
          <w:kern w:val="0"/>
          <w:sz w:val="32"/>
          <w:szCs w:val="32"/>
        </w:rPr>
        <w:t>县领导任总指挥，政府办副主任和文广旅局局长</w:t>
      </w:r>
      <w:r>
        <w:rPr>
          <w:rFonts w:ascii="Times New Roman" w:eastAsia="仿宋_GB2312" w:hAnsi="Times New Roman"/>
          <w:kern w:val="0"/>
          <w:sz w:val="32"/>
          <w:szCs w:val="32"/>
        </w:rPr>
        <w:t>任副总指挥</w:t>
      </w:r>
      <w:r>
        <w:rPr>
          <w:rFonts w:ascii="Times New Roman" w:eastAsia="仿宋_GB2312" w:hAnsi="Times New Roman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宣传部、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文广旅局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、公安局、财政局、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应急管理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局、消防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救援大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队、交通局、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市场监管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局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、卫健局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统战部（民宗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局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政府办（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外事办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、气象局、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民政局、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文旅集团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、成子湖旅游度假区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部门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为指挥部成员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单位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2.1.2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kern w:val="0"/>
          <w:sz w:val="32"/>
          <w:szCs w:val="32"/>
        </w:rPr>
        <w:t>县旅游应急</w:t>
      </w:r>
      <w:r>
        <w:rPr>
          <w:rFonts w:ascii="Times New Roman" w:eastAsia="仿宋_GB2312" w:hAnsi="Times New Roman"/>
          <w:kern w:val="0"/>
          <w:sz w:val="32"/>
          <w:szCs w:val="32"/>
        </w:rPr>
        <w:t>指挥部负责指挥、协调涉及</w:t>
      </w:r>
      <w:r>
        <w:rPr>
          <w:rFonts w:ascii="Times New Roman" w:eastAsia="仿宋_GB2312" w:hAnsi="Times New Roman"/>
          <w:kern w:val="0"/>
          <w:sz w:val="32"/>
          <w:szCs w:val="32"/>
        </w:rPr>
        <w:t>县域内</w:t>
      </w:r>
      <w:r>
        <w:rPr>
          <w:rFonts w:ascii="Times New Roman" w:eastAsia="仿宋_GB2312" w:hAnsi="Times New Roman"/>
          <w:kern w:val="0"/>
          <w:sz w:val="32"/>
          <w:szCs w:val="32"/>
        </w:rPr>
        <w:t>发生的旅游</w:t>
      </w:r>
      <w:r>
        <w:rPr>
          <w:rFonts w:ascii="Times New Roman" w:eastAsia="仿宋_GB2312" w:hAnsi="Times New Roman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kern w:val="0"/>
          <w:sz w:val="32"/>
          <w:szCs w:val="32"/>
        </w:rPr>
        <w:t>的应急处置工作，统筹相关专业应急指挥机构，为遭遇旅游</w:t>
      </w:r>
      <w:r>
        <w:rPr>
          <w:rFonts w:ascii="Times New Roman" w:eastAsia="仿宋_GB2312" w:hAnsi="Times New Roman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kern w:val="0"/>
          <w:sz w:val="32"/>
          <w:szCs w:val="32"/>
        </w:rPr>
        <w:t>的旅游者提供救援；指导旅游</w:t>
      </w:r>
      <w:r>
        <w:rPr>
          <w:rFonts w:ascii="Times New Roman" w:eastAsia="仿宋_GB2312" w:hAnsi="Times New Roman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kern w:val="0"/>
          <w:sz w:val="32"/>
          <w:szCs w:val="32"/>
        </w:rPr>
        <w:t>的调查工作；决定本预案的启动和终止；对各类信息进行汇总分析。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2.2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sz w:val="32"/>
          <w:szCs w:val="32"/>
        </w:rPr>
        <w:t>县旅游</w:t>
      </w:r>
      <w:r>
        <w:rPr>
          <w:rFonts w:ascii="Times New Roman" w:eastAsia="楷体_GB2312" w:hAnsi="Times New Roman"/>
          <w:sz w:val="32"/>
          <w:szCs w:val="32"/>
        </w:rPr>
        <w:t>应急指挥部办公室及应急救援专业组</w:t>
      </w:r>
    </w:p>
    <w:p w:rsidR="00C80A83" w:rsidRDefault="005D19F9">
      <w:pPr>
        <w:autoSpaceDN w:val="0"/>
        <w:spacing w:line="55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2.2.1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县旅游应急</w:t>
      </w:r>
      <w:r>
        <w:rPr>
          <w:rFonts w:ascii="Times New Roman" w:eastAsia="仿宋_GB2312" w:hAnsi="Times New Roman"/>
          <w:b/>
          <w:bCs/>
          <w:sz w:val="32"/>
          <w:szCs w:val="32"/>
        </w:rPr>
        <w:t>指挥部办公室及职责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县旅游应急</w:t>
      </w:r>
      <w:r>
        <w:rPr>
          <w:rFonts w:ascii="Times New Roman" w:eastAsia="仿宋_GB2312" w:hAnsi="Times New Roman"/>
          <w:kern w:val="0"/>
          <w:sz w:val="32"/>
          <w:szCs w:val="32"/>
        </w:rPr>
        <w:t>指挥部办公室设在</w:t>
      </w:r>
      <w:r>
        <w:rPr>
          <w:rFonts w:ascii="Times New Roman" w:eastAsia="仿宋_GB2312" w:hAnsi="Times New Roman"/>
          <w:kern w:val="0"/>
          <w:sz w:val="32"/>
          <w:szCs w:val="32"/>
        </w:rPr>
        <w:t>文广旅局</w:t>
      </w:r>
      <w:r>
        <w:rPr>
          <w:rFonts w:ascii="Times New Roman" w:eastAsia="仿宋_GB2312" w:hAnsi="Times New Roman"/>
          <w:kern w:val="0"/>
          <w:sz w:val="32"/>
          <w:szCs w:val="32"/>
        </w:rPr>
        <w:t>，由</w:t>
      </w:r>
      <w:r>
        <w:rPr>
          <w:rFonts w:ascii="Times New Roman" w:eastAsia="仿宋_GB2312" w:hAnsi="Times New Roman"/>
          <w:kern w:val="0"/>
          <w:sz w:val="32"/>
          <w:szCs w:val="32"/>
        </w:rPr>
        <w:t>文广旅局局长兼任</w:t>
      </w:r>
      <w:r>
        <w:rPr>
          <w:rFonts w:ascii="Times New Roman" w:eastAsia="仿宋_GB2312" w:hAnsi="Times New Roman"/>
          <w:kern w:val="0"/>
          <w:sz w:val="32"/>
          <w:szCs w:val="32"/>
        </w:rPr>
        <w:t>主任</w:t>
      </w:r>
      <w:r>
        <w:rPr>
          <w:rFonts w:ascii="Times New Roman" w:eastAsia="仿宋_GB2312" w:hAnsi="Times New Roman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指挥部办公室联系电话：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05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27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-8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5271929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  <w:r>
        <w:rPr>
          <w:rFonts w:ascii="Times New Roman" w:eastAsia="仿宋_GB2312" w:hAnsi="Times New Roman"/>
          <w:kern w:val="0"/>
          <w:sz w:val="32"/>
          <w:szCs w:val="32"/>
        </w:rPr>
        <w:t>办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公室职能是负责制定本预案，并根据实际情况修订和维护本预案，保证其切实可行；根据上级或有关部门提供的预警信息，及时分析整理、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lastRenderedPageBreak/>
        <w:t>适时发出本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行政区域内危及旅游者安全的旅游警告或警示；发生旅游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时，即时收集、快速核实信息，迅速向指挥部报告情况；执行和实施</w:t>
      </w: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应急指挥部</w:t>
      </w:r>
      <w:r>
        <w:rPr>
          <w:rFonts w:ascii="Times New Roman" w:eastAsia="仿宋_GB2312" w:hAnsi="Times New Roman"/>
          <w:kern w:val="0"/>
          <w:sz w:val="32"/>
          <w:szCs w:val="32"/>
        </w:rPr>
        <w:t>的决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策；及时向上级部门和有关单位报告相关救援信息；根据指挥部的指令联系组团旅行社所在地旅游行政部门，通报有关情况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参与有关旅游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调查，处理其他相关事项。</w:t>
      </w:r>
    </w:p>
    <w:p w:rsidR="00C80A83" w:rsidRDefault="005D19F9">
      <w:pPr>
        <w:autoSpaceDN w:val="0"/>
        <w:spacing w:line="55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2.2.2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现场应急救援专业组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发生旅游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后，为确保旅游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安全事故应急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工作迅速、有效、顺利</w:t>
      </w:r>
      <w:r w:rsidR="0045782C">
        <w:rPr>
          <w:rFonts w:ascii="Times New Roman" w:eastAsia="仿宋_GB2312" w:hAnsi="Times New Roman"/>
          <w:color w:val="000000"/>
          <w:kern w:val="0"/>
          <w:sz w:val="32"/>
          <w:szCs w:val="32"/>
        </w:rPr>
        <w:t>地开展，在事故现场由相关职能部门组成应急救援专业组，即：宣传报道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组、救援排险组、专家顾问组、医疗抢救组、现场警戒组、后勤保障组、物资运输组、事故调查组。</w:t>
      </w:r>
      <w:r>
        <w:rPr>
          <w:rFonts w:ascii="Times New Roman" w:eastAsia="仿宋_GB2312" w:hAnsi="Times New Roman"/>
          <w:color w:val="000000"/>
          <w:sz w:val="32"/>
          <w:szCs w:val="32"/>
        </w:rPr>
        <w:t>文广旅局</w:t>
      </w:r>
      <w:r>
        <w:rPr>
          <w:rFonts w:ascii="Times New Roman" w:eastAsia="仿宋_GB2312" w:hAnsi="Times New Roman"/>
          <w:color w:val="000000"/>
          <w:sz w:val="32"/>
          <w:szCs w:val="32"/>
        </w:rPr>
        <w:t>负责组建旅游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专家组，在旅游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发生后，从旅游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专家组中确定相关专家，负责提供应对旅游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的决策咨询建议和技术支持。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2.3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指挥部各成员单位及职责分工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2.3.1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宣传部：</w:t>
      </w:r>
      <w:r>
        <w:rPr>
          <w:rFonts w:ascii="Times New Roman" w:eastAsia="仿宋_GB2312" w:hAnsi="Times New Roman"/>
          <w:sz w:val="32"/>
          <w:szCs w:val="32"/>
        </w:rPr>
        <w:t>负责旅游公共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的对外新闻发布工作。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2.3.2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公安局：</w:t>
      </w:r>
      <w:r>
        <w:rPr>
          <w:rFonts w:ascii="Times New Roman" w:eastAsia="仿宋_GB2312" w:hAnsi="Times New Roman"/>
          <w:sz w:val="32"/>
          <w:szCs w:val="32"/>
        </w:rPr>
        <w:t>负责旅游公共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现场的治安秩序维护工作</w:t>
      </w:r>
      <w:r>
        <w:rPr>
          <w:rFonts w:ascii="Times New Roman" w:eastAsia="仿宋_GB2312" w:hAnsi="Times New Roman"/>
          <w:sz w:val="32"/>
          <w:szCs w:val="32"/>
        </w:rPr>
        <w:t>；核对死亡人员的姓名、身份；负责或参与调查相关事故。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2.3.3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财政局：</w:t>
      </w:r>
      <w:r>
        <w:rPr>
          <w:rFonts w:ascii="Times New Roman" w:eastAsia="仿宋_GB2312" w:hAnsi="Times New Roman"/>
          <w:kern w:val="0"/>
          <w:sz w:val="32"/>
          <w:szCs w:val="32"/>
        </w:rPr>
        <w:t>负责旅游公共</w:t>
      </w:r>
      <w:r>
        <w:rPr>
          <w:rFonts w:ascii="Times New Roman" w:eastAsia="仿宋_GB2312" w:hAnsi="Times New Roman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kern w:val="0"/>
          <w:sz w:val="32"/>
          <w:szCs w:val="32"/>
        </w:rPr>
        <w:t>应急处置资金的筹集、保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障与监督工作。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2.3.4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应急管理</w:t>
      </w:r>
      <w:r>
        <w:rPr>
          <w:rFonts w:ascii="Times New Roman" w:eastAsia="仿宋_GB2312" w:hAnsi="Times New Roman"/>
          <w:b/>
          <w:bCs/>
          <w:sz w:val="32"/>
          <w:szCs w:val="32"/>
        </w:rPr>
        <w:t>局：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负责依法针对旅游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进行调查和处理工作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组织协调救灾救济物资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lastRenderedPageBreak/>
        <w:t>2.3.5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消防</w:t>
      </w:r>
      <w:r>
        <w:rPr>
          <w:rFonts w:ascii="Times New Roman" w:eastAsia="仿宋_GB2312" w:hAnsi="Times New Roman"/>
          <w:b/>
          <w:bCs/>
          <w:sz w:val="32"/>
          <w:szCs w:val="32"/>
        </w:rPr>
        <w:t>救援大</w:t>
      </w:r>
      <w:r>
        <w:rPr>
          <w:rFonts w:ascii="Times New Roman" w:eastAsia="仿宋_GB2312" w:hAnsi="Times New Roman"/>
          <w:b/>
          <w:bCs/>
          <w:sz w:val="32"/>
          <w:szCs w:val="32"/>
        </w:rPr>
        <w:t>队：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负责对涉及消防的旅游公共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的救援抢险和事故调查处理工作。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2.3.6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交通局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负责旅游</w:t>
      </w:r>
      <w:r>
        <w:rPr>
          <w:rFonts w:ascii="Times New Roman" w:eastAsia="仿宋_GB2312" w:hAnsi="Times New Roman"/>
          <w:sz w:val="32"/>
          <w:szCs w:val="32"/>
        </w:rPr>
        <w:t>安全事故应急</w:t>
      </w:r>
      <w:r>
        <w:rPr>
          <w:rFonts w:ascii="Times New Roman" w:eastAsia="仿宋_GB2312" w:hAnsi="Times New Roman"/>
          <w:sz w:val="32"/>
          <w:szCs w:val="32"/>
        </w:rPr>
        <w:t>工作中的运输保障工作；负责旅游者水上事故的应急救援、调查和处理工作，组织或参与相关事故调查。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2.3.7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市场监管</w:t>
      </w:r>
      <w:r>
        <w:rPr>
          <w:rFonts w:ascii="Times New Roman" w:eastAsia="仿宋_GB2312" w:hAnsi="Times New Roman"/>
          <w:b/>
          <w:bCs/>
          <w:sz w:val="32"/>
          <w:szCs w:val="32"/>
        </w:rPr>
        <w:t>局：</w:t>
      </w:r>
      <w:r>
        <w:rPr>
          <w:rFonts w:ascii="Times New Roman" w:eastAsia="仿宋_GB2312" w:hAnsi="Times New Roman"/>
          <w:sz w:val="32"/>
          <w:szCs w:val="32"/>
        </w:rPr>
        <w:t>负责旅游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中特种设备事故</w:t>
      </w:r>
      <w:r>
        <w:rPr>
          <w:rFonts w:ascii="Times New Roman" w:eastAsia="仿宋_GB2312" w:hAnsi="Times New Roman"/>
          <w:sz w:val="32"/>
          <w:szCs w:val="32"/>
        </w:rPr>
        <w:t>、食品安全事故</w:t>
      </w:r>
      <w:r>
        <w:rPr>
          <w:rFonts w:ascii="Times New Roman" w:eastAsia="仿宋_GB2312" w:hAnsi="Times New Roman"/>
          <w:sz w:val="32"/>
          <w:szCs w:val="32"/>
        </w:rPr>
        <w:t>应急救援、调查、处理工作。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2.3.8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卫</w:t>
      </w:r>
      <w:r>
        <w:rPr>
          <w:rFonts w:ascii="Times New Roman" w:eastAsia="仿宋_GB2312" w:hAnsi="Times New Roman"/>
          <w:b/>
          <w:bCs/>
          <w:sz w:val="32"/>
          <w:szCs w:val="32"/>
        </w:rPr>
        <w:t>健局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协调旅游突发公共卫生事件的应急救援、调查、救治工作。</w:t>
      </w:r>
    </w:p>
    <w:p w:rsidR="00C80A83" w:rsidRDefault="005D19F9">
      <w:pPr>
        <w:pStyle w:val="Bodytext1"/>
        <w:spacing w:after="0" w:line="55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  <w:lang w:val="en-US" w:eastAsia="zh-CN" w:bidi="ar-SA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  <w:lang w:val="en-US" w:eastAsia="zh-CN" w:bidi="ar-SA"/>
        </w:rPr>
        <w:t>2.3.9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  <w:lang w:val="en-US" w:eastAsia="zh-CN" w:bidi="ar-SA"/>
        </w:rPr>
        <w:t xml:space="preserve">　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val="en-US" w:eastAsia="zh-CN" w:bidi="ar-SA"/>
        </w:rPr>
        <w:t>民政局：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 w:bidi="ar-SA"/>
        </w:rPr>
        <w:t>负责对因旅游安全事故导致伤亡的困难对象（符合条件）实施救助。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</w:t>
      </w:r>
      <w:r>
        <w:rPr>
          <w:rFonts w:ascii="Times New Roman" w:eastAsia="仿宋_GB2312" w:hAnsi="Times New Roman"/>
          <w:b/>
          <w:bCs/>
          <w:sz w:val="32"/>
          <w:szCs w:val="32"/>
        </w:rPr>
        <w:t>10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统战部（</w:t>
      </w:r>
      <w:r>
        <w:rPr>
          <w:rFonts w:ascii="Times New Roman" w:eastAsia="仿宋_GB2312" w:hAnsi="Times New Roman"/>
          <w:b/>
          <w:bCs/>
          <w:sz w:val="32"/>
          <w:szCs w:val="32"/>
        </w:rPr>
        <w:t>民宗局</w:t>
      </w:r>
      <w:r>
        <w:rPr>
          <w:rFonts w:ascii="Times New Roman" w:eastAsia="仿宋_GB2312" w:hAnsi="Times New Roman"/>
          <w:b/>
          <w:bCs/>
          <w:sz w:val="32"/>
          <w:szCs w:val="32"/>
        </w:rPr>
        <w:t>）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负责涉及宗教场所的旅游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的应急响应、协调处理工作。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</w:t>
      </w:r>
      <w:r>
        <w:rPr>
          <w:rFonts w:ascii="Times New Roman" w:eastAsia="仿宋_GB2312" w:hAnsi="Times New Roman"/>
          <w:b/>
          <w:bCs/>
          <w:sz w:val="32"/>
          <w:szCs w:val="32"/>
        </w:rPr>
        <w:t>11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政府办（</w:t>
      </w:r>
      <w:r>
        <w:rPr>
          <w:rFonts w:ascii="Times New Roman" w:eastAsia="仿宋_GB2312" w:hAnsi="Times New Roman"/>
          <w:b/>
          <w:bCs/>
          <w:sz w:val="32"/>
          <w:szCs w:val="32"/>
        </w:rPr>
        <w:t>外事办</w:t>
      </w:r>
      <w:r>
        <w:rPr>
          <w:rFonts w:ascii="Times New Roman" w:eastAsia="仿宋_GB2312" w:hAnsi="Times New Roman"/>
          <w:b/>
          <w:bCs/>
          <w:sz w:val="32"/>
          <w:szCs w:val="32"/>
        </w:rPr>
        <w:t>）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负责遭遇旅游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的境外旅游者的沟通、协调及协助善后处理工作。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</w:t>
      </w:r>
      <w:r>
        <w:rPr>
          <w:rFonts w:ascii="Times New Roman" w:eastAsia="仿宋_GB2312" w:hAnsi="Times New Roman"/>
          <w:b/>
          <w:bCs/>
          <w:sz w:val="32"/>
          <w:szCs w:val="32"/>
        </w:rPr>
        <w:t>12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气象局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负责提供本</w:t>
      </w:r>
      <w:r>
        <w:rPr>
          <w:rFonts w:ascii="Times New Roman" w:eastAsia="仿宋_GB2312" w:hAnsi="Times New Roman"/>
          <w:sz w:val="32"/>
          <w:szCs w:val="32"/>
        </w:rPr>
        <w:t>县</w:t>
      </w:r>
      <w:r>
        <w:rPr>
          <w:rFonts w:ascii="Times New Roman" w:eastAsia="仿宋_GB2312" w:hAnsi="Times New Roman"/>
          <w:sz w:val="32"/>
          <w:szCs w:val="32"/>
        </w:rPr>
        <w:t>行政区域内灾害性天气警报和发布，协助做好旅游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处置的气象信息保障工作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</w:t>
      </w:r>
      <w:r>
        <w:rPr>
          <w:rFonts w:ascii="Times New Roman" w:eastAsia="仿宋_GB2312" w:hAnsi="Times New Roman"/>
          <w:b/>
          <w:bCs/>
          <w:sz w:val="32"/>
          <w:szCs w:val="32"/>
        </w:rPr>
        <w:t>13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成子湖旅游度假区、</w:t>
      </w:r>
      <w:r>
        <w:rPr>
          <w:rFonts w:ascii="Times New Roman" w:eastAsia="仿宋_GB2312" w:hAnsi="Times New Roman"/>
          <w:b/>
          <w:bCs/>
          <w:sz w:val="32"/>
          <w:szCs w:val="32"/>
        </w:rPr>
        <w:t>文旅集团：</w:t>
      </w:r>
      <w:r>
        <w:rPr>
          <w:rFonts w:ascii="Times New Roman" w:eastAsia="仿宋_GB2312" w:hAnsi="Times New Roman"/>
          <w:sz w:val="32"/>
          <w:szCs w:val="32"/>
        </w:rPr>
        <w:t>负责所属景区内发生的旅游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的先期响应、协调处理工作。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2.3.1</w:t>
      </w:r>
      <w:r>
        <w:rPr>
          <w:rFonts w:ascii="Times New Roman" w:eastAsia="仿宋_GB2312" w:hAnsi="Times New Roman"/>
          <w:b/>
          <w:bCs/>
          <w:sz w:val="32"/>
          <w:szCs w:val="32"/>
        </w:rPr>
        <w:t>4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sz w:val="32"/>
          <w:szCs w:val="32"/>
        </w:rPr>
        <w:t>各乡镇（街道）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在</w:t>
      </w: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应急指挥部的</w:t>
      </w:r>
      <w:r>
        <w:rPr>
          <w:rFonts w:ascii="Times New Roman" w:eastAsia="仿宋_GB2312" w:hAnsi="Times New Roman"/>
          <w:sz w:val="32"/>
          <w:szCs w:val="32"/>
        </w:rPr>
        <w:t>统</w:t>
      </w:r>
      <w:r>
        <w:rPr>
          <w:rFonts w:ascii="Times New Roman" w:eastAsia="仿宋_GB2312" w:hAnsi="Times New Roman"/>
          <w:sz w:val="32"/>
          <w:szCs w:val="32"/>
        </w:rPr>
        <w:t>一</w:t>
      </w:r>
      <w:r>
        <w:rPr>
          <w:rFonts w:ascii="Times New Roman" w:eastAsia="仿宋_GB2312" w:hAnsi="Times New Roman"/>
          <w:sz w:val="32"/>
          <w:szCs w:val="32"/>
        </w:rPr>
        <w:t>指挥下，负责组织制定、实施并定期演练</w:t>
      </w:r>
      <w:r>
        <w:rPr>
          <w:rFonts w:ascii="Times New Roman" w:eastAsia="仿宋_GB2312" w:hAnsi="Times New Roman"/>
          <w:sz w:val="32"/>
          <w:szCs w:val="32"/>
        </w:rPr>
        <w:t>辖</w:t>
      </w:r>
      <w:r>
        <w:rPr>
          <w:rFonts w:ascii="Times New Roman" w:eastAsia="仿宋_GB2312" w:hAnsi="Times New Roman"/>
          <w:sz w:val="32"/>
          <w:szCs w:val="32"/>
        </w:rPr>
        <w:t>区</w:t>
      </w:r>
      <w:r>
        <w:rPr>
          <w:rFonts w:ascii="Times New Roman" w:eastAsia="仿宋_GB2312" w:hAnsi="Times New Roman"/>
          <w:sz w:val="32"/>
          <w:szCs w:val="32"/>
        </w:rPr>
        <w:t>内</w:t>
      </w:r>
      <w:r>
        <w:rPr>
          <w:rFonts w:ascii="Times New Roman" w:eastAsia="仿宋_GB2312" w:hAnsi="Times New Roman"/>
          <w:sz w:val="32"/>
          <w:szCs w:val="32"/>
        </w:rPr>
        <w:t>旅游</w:t>
      </w:r>
      <w:r>
        <w:rPr>
          <w:rFonts w:ascii="Times New Roman" w:eastAsia="仿宋_GB2312" w:hAnsi="Times New Roman"/>
          <w:sz w:val="32"/>
          <w:szCs w:val="32"/>
        </w:rPr>
        <w:t>安全事故应急</w:t>
      </w:r>
      <w:r>
        <w:rPr>
          <w:rFonts w:ascii="Times New Roman" w:eastAsia="仿宋_GB2312" w:hAnsi="Times New Roman"/>
          <w:sz w:val="32"/>
          <w:szCs w:val="32"/>
        </w:rPr>
        <w:t>预案，加强旅游行业应急管理体系建设，对发生在本行政区域内旅游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做到及时响应，迅速处置。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黑体" w:hAnsi="Times New Roman"/>
          <w:b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lastRenderedPageBreak/>
        <w:t>3</w:t>
      </w:r>
      <w:r>
        <w:rPr>
          <w:rFonts w:ascii="Times New Roman" w:eastAsia="黑体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黑体" w:hAnsi="Times New Roman"/>
          <w:bCs/>
          <w:color w:val="000000"/>
          <w:kern w:val="0"/>
          <w:sz w:val="32"/>
          <w:szCs w:val="32"/>
        </w:rPr>
        <w:t>预警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3.1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预警级别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根据旅游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可能造成的危害性、紧急程度和影响范围，旅游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预警级别分为四级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  <w:r>
        <w:rPr>
          <w:rFonts w:ascii="Times New Roman" w:eastAsia="仿宋_GB2312" w:hAnsi="Times New Roman"/>
          <w:color w:val="000000"/>
          <w:sz w:val="32"/>
          <w:szCs w:val="32"/>
        </w:rPr>
        <w:t>Ⅰ</w:t>
      </w:r>
      <w:r>
        <w:rPr>
          <w:rFonts w:ascii="Times New Roman" w:eastAsia="仿宋_GB2312" w:hAnsi="Times New Roman"/>
          <w:color w:val="000000"/>
          <w:sz w:val="32"/>
          <w:szCs w:val="32"/>
        </w:rPr>
        <w:t>级（特别</w:t>
      </w:r>
      <w:r>
        <w:rPr>
          <w:rFonts w:ascii="Times New Roman" w:eastAsia="仿宋_GB2312" w:hAnsi="Times New Roman"/>
          <w:color w:val="000000"/>
          <w:sz w:val="32"/>
          <w:szCs w:val="32"/>
        </w:rPr>
        <w:t>重大</w:t>
      </w:r>
      <w:r>
        <w:rPr>
          <w:rFonts w:ascii="Times New Roman" w:eastAsia="仿宋_GB2312" w:hAnsi="Times New Roman"/>
          <w:color w:val="000000"/>
          <w:sz w:val="32"/>
          <w:szCs w:val="32"/>
        </w:rPr>
        <w:t>）、</w:t>
      </w:r>
      <w:r>
        <w:rPr>
          <w:rFonts w:ascii="Times New Roman" w:eastAsia="仿宋_GB2312" w:hAnsi="Times New Roman"/>
          <w:color w:val="000000"/>
          <w:sz w:val="32"/>
          <w:szCs w:val="32"/>
        </w:rPr>
        <w:t>Ⅱ</w:t>
      </w:r>
      <w:r>
        <w:rPr>
          <w:rFonts w:ascii="Times New Roman" w:eastAsia="仿宋_GB2312" w:hAnsi="Times New Roman"/>
          <w:color w:val="000000"/>
          <w:sz w:val="32"/>
          <w:szCs w:val="32"/>
        </w:rPr>
        <w:t>级（</w:t>
      </w:r>
      <w:r>
        <w:rPr>
          <w:rFonts w:ascii="Times New Roman" w:eastAsia="仿宋_GB2312" w:hAnsi="Times New Roman"/>
          <w:color w:val="000000"/>
          <w:sz w:val="32"/>
          <w:szCs w:val="32"/>
        </w:rPr>
        <w:t>重大</w:t>
      </w:r>
      <w:r>
        <w:rPr>
          <w:rFonts w:ascii="Times New Roman" w:eastAsia="仿宋_GB2312" w:hAnsi="Times New Roman"/>
          <w:color w:val="000000"/>
          <w:sz w:val="32"/>
          <w:szCs w:val="32"/>
        </w:rPr>
        <w:t>）、</w:t>
      </w:r>
      <w:r>
        <w:rPr>
          <w:rFonts w:ascii="Times New Roman" w:eastAsia="仿宋_GB2312" w:hAnsi="Times New Roman"/>
          <w:color w:val="000000"/>
          <w:sz w:val="32"/>
          <w:szCs w:val="32"/>
        </w:rPr>
        <w:t>Ⅲ</w:t>
      </w:r>
      <w:r>
        <w:rPr>
          <w:rFonts w:ascii="Times New Roman" w:eastAsia="仿宋_GB2312" w:hAnsi="Times New Roman"/>
          <w:color w:val="000000"/>
          <w:sz w:val="32"/>
          <w:szCs w:val="32"/>
        </w:rPr>
        <w:t>级（较</w:t>
      </w:r>
      <w:r>
        <w:rPr>
          <w:rFonts w:ascii="Times New Roman" w:eastAsia="仿宋_GB2312" w:hAnsi="Times New Roman"/>
          <w:color w:val="000000"/>
          <w:sz w:val="32"/>
          <w:szCs w:val="32"/>
        </w:rPr>
        <w:t>大</w:t>
      </w:r>
      <w:r>
        <w:rPr>
          <w:rFonts w:ascii="Times New Roman" w:eastAsia="仿宋_GB2312" w:hAnsi="Times New Roman"/>
          <w:color w:val="000000"/>
          <w:sz w:val="32"/>
          <w:szCs w:val="32"/>
        </w:rPr>
        <w:t>）和</w:t>
      </w:r>
      <w:r>
        <w:rPr>
          <w:rFonts w:ascii="Times New Roman" w:eastAsia="仿宋_GB2312" w:hAnsi="Times New Roman"/>
          <w:color w:val="000000"/>
          <w:sz w:val="32"/>
          <w:szCs w:val="32"/>
        </w:rPr>
        <w:t>Ⅳ</w:t>
      </w:r>
      <w:r>
        <w:rPr>
          <w:rFonts w:ascii="Times New Roman" w:eastAsia="仿宋_GB2312" w:hAnsi="Times New Roman"/>
          <w:color w:val="000000"/>
          <w:sz w:val="32"/>
          <w:szCs w:val="32"/>
        </w:rPr>
        <w:t>级（一般），依次用红色（警告不要前往）、橙色（劝告不要前往）、黄色（提示注意事项）和蓝色（提供相关信息）表示。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b/>
          <w:bCs/>
          <w:color w:val="000000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（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）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Ⅰ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级（特别重大）旅游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安全事故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有下列情况之一的，为</w:t>
      </w:r>
      <w:r>
        <w:rPr>
          <w:rFonts w:ascii="Times New Roman" w:eastAsia="仿宋_GB2312" w:hAnsi="Times New Roman"/>
          <w:color w:val="000000"/>
          <w:sz w:val="32"/>
          <w:szCs w:val="32"/>
        </w:rPr>
        <w:t>Ⅰ</w:t>
      </w:r>
      <w:r>
        <w:rPr>
          <w:rFonts w:ascii="Times New Roman" w:eastAsia="仿宋_GB2312" w:hAnsi="Times New Roman"/>
          <w:color w:val="000000"/>
          <w:sz w:val="32"/>
          <w:szCs w:val="32"/>
        </w:rPr>
        <w:t>级（特别重大）旅游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①</w:t>
      </w:r>
      <w:r>
        <w:rPr>
          <w:rFonts w:ascii="Times New Roman" w:eastAsia="仿宋_GB2312" w:hAnsi="Times New Roman"/>
          <w:color w:val="000000"/>
          <w:sz w:val="32"/>
          <w:szCs w:val="32"/>
        </w:rPr>
        <w:t>造成旅游者</w:t>
      </w:r>
      <w:r>
        <w:rPr>
          <w:rFonts w:ascii="Times New Roman" w:eastAsia="仿宋_GB2312" w:hAnsi="Times New Roman"/>
          <w:color w:val="000000"/>
          <w:sz w:val="32"/>
          <w:szCs w:val="32"/>
        </w:rPr>
        <w:t>10</w:t>
      </w:r>
      <w:r>
        <w:rPr>
          <w:rFonts w:ascii="Times New Roman" w:eastAsia="仿宋_GB2312" w:hAnsi="Times New Roman"/>
          <w:color w:val="000000"/>
          <w:sz w:val="32"/>
          <w:szCs w:val="32"/>
        </w:rPr>
        <w:t>人以上（含本数，下同）重伤或</w:t>
      </w:r>
      <w:r>
        <w:rPr>
          <w:rFonts w:ascii="Times New Roman" w:eastAsia="仿宋_GB2312" w:hAnsi="Times New Roman"/>
          <w:color w:val="000000"/>
          <w:sz w:val="32"/>
          <w:szCs w:val="32"/>
        </w:rPr>
        <w:t>5</w:t>
      </w:r>
      <w:r>
        <w:rPr>
          <w:rFonts w:ascii="Times New Roman" w:eastAsia="仿宋_GB2312" w:hAnsi="Times New Roman"/>
          <w:color w:val="000000"/>
          <w:sz w:val="32"/>
          <w:szCs w:val="32"/>
        </w:rPr>
        <w:t>人以上死亡；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②</w:t>
      </w:r>
      <w:r>
        <w:rPr>
          <w:rFonts w:ascii="Times New Roman" w:eastAsia="仿宋_GB2312" w:hAnsi="Times New Roman"/>
          <w:color w:val="000000"/>
          <w:sz w:val="32"/>
          <w:szCs w:val="32"/>
        </w:rPr>
        <w:t>造成</w:t>
      </w:r>
      <w:r>
        <w:rPr>
          <w:rFonts w:ascii="Times New Roman" w:eastAsia="仿宋_GB2312" w:hAnsi="Times New Roman"/>
          <w:color w:val="000000"/>
          <w:sz w:val="32"/>
          <w:szCs w:val="32"/>
        </w:rPr>
        <w:t>50</w:t>
      </w:r>
      <w:r>
        <w:rPr>
          <w:rFonts w:ascii="Times New Roman" w:eastAsia="仿宋_GB2312" w:hAnsi="Times New Roman"/>
          <w:color w:val="000000"/>
          <w:sz w:val="32"/>
          <w:szCs w:val="32"/>
        </w:rPr>
        <w:t>人以上严重食物中毒或造成</w:t>
      </w:r>
      <w:r>
        <w:rPr>
          <w:rFonts w:ascii="Times New Roman" w:eastAsia="仿宋_GB2312" w:hAnsi="Times New Roman"/>
          <w:color w:val="000000"/>
          <w:sz w:val="32"/>
          <w:szCs w:val="32"/>
        </w:rPr>
        <w:t>5</w:t>
      </w:r>
      <w:r>
        <w:rPr>
          <w:rFonts w:ascii="Times New Roman" w:eastAsia="仿宋_GB2312" w:hAnsi="Times New Roman"/>
          <w:color w:val="000000"/>
          <w:sz w:val="32"/>
          <w:szCs w:val="32"/>
        </w:rPr>
        <w:t>人以上中毒死亡；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③</w:t>
      </w:r>
      <w:r>
        <w:rPr>
          <w:rFonts w:ascii="Times New Roman" w:eastAsia="仿宋_GB2312" w:hAnsi="Times New Roman"/>
          <w:color w:val="000000"/>
          <w:sz w:val="32"/>
          <w:szCs w:val="32"/>
        </w:rPr>
        <w:t>旅游住宿、交通、游览、餐饮、娱乐、购物等场所发生影响重大的恶性事故；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④</w:t>
      </w:r>
      <w:r>
        <w:rPr>
          <w:rFonts w:ascii="Times New Roman" w:eastAsia="仿宋_GB2312" w:hAnsi="Times New Roman"/>
          <w:color w:val="000000"/>
          <w:sz w:val="32"/>
          <w:szCs w:val="32"/>
        </w:rPr>
        <w:t>造成旅游者经济损失</w:t>
      </w:r>
      <w:r>
        <w:rPr>
          <w:rFonts w:ascii="Times New Roman" w:eastAsia="仿宋_GB2312" w:hAnsi="Times New Roman"/>
          <w:color w:val="000000"/>
          <w:sz w:val="32"/>
          <w:szCs w:val="32"/>
        </w:rPr>
        <w:t>100</w:t>
      </w:r>
      <w:r>
        <w:rPr>
          <w:rFonts w:ascii="Times New Roman" w:eastAsia="仿宋_GB2312" w:hAnsi="Times New Roman"/>
          <w:color w:val="000000"/>
          <w:sz w:val="32"/>
          <w:szCs w:val="32"/>
        </w:rPr>
        <w:t>万元以上。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b/>
          <w:bCs/>
          <w:color w:val="000000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（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2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）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Ⅱ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级（重大）旅游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安全事故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有下列情况之一的，为</w:t>
      </w:r>
      <w:r>
        <w:rPr>
          <w:rFonts w:ascii="Times New Roman" w:eastAsia="仿宋_GB2312" w:hAnsi="Times New Roman"/>
          <w:color w:val="000000"/>
          <w:sz w:val="32"/>
          <w:szCs w:val="32"/>
        </w:rPr>
        <w:t>Ⅱ</w:t>
      </w:r>
      <w:r>
        <w:rPr>
          <w:rFonts w:ascii="Times New Roman" w:eastAsia="仿宋_GB2312" w:hAnsi="Times New Roman"/>
          <w:color w:val="000000"/>
          <w:sz w:val="32"/>
          <w:szCs w:val="32"/>
        </w:rPr>
        <w:t>级（重大）旅游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①</w:t>
      </w:r>
      <w:r>
        <w:rPr>
          <w:rFonts w:ascii="Times New Roman" w:eastAsia="仿宋_GB2312" w:hAnsi="Times New Roman"/>
          <w:color w:val="000000"/>
          <w:sz w:val="32"/>
          <w:szCs w:val="32"/>
        </w:rPr>
        <w:t>造成旅游者</w:t>
      </w:r>
      <w:r>
        <w:rPr>
          <w:rFonts w:ascii="Times New Roman" w:eastAsia="仿宋_GB2312" w:hAnsi="Times New Roman"/>
          <w:color w:val="000000"/>
          <w:sz w:val="32"/>
          <w:szCs w:val="32"/>
        </w:rPr>
        <w:t>5</w:t>
      </w:r>
      <w:r>
        <w:rPr>
          <w:rFonts w:ascii="Times New Roman" w:eastAsia="仿宋_GB2312" w:hAnsi="Times New Roman"/>
          <w:color w:val="000000"/>
          <w:sz w:val="32"/>
          <w:szCs w:val="32"/>
        </w:rPr>
        <w:t>至</w:t>
      </w:r>
      <w:r>
        <w:rPr>
          <w:rFonts w:ascii="Times New Roman" w:eastAsia="仿宋_GB2312" w:hAnsi="Times New Roman"/>
          <w:color w:val="000000"/>
          <w:sz w:val="32"/>
          <w:szCs w:val="32"/>
        </w:rPr>
        <w:t>9</w:t>
      </w:r>
      <w:r>
        <w:rPr>
          <w:rFonts w:ascii="Times New Roman" w:eastAsia="仿宋_GB2312" w:hAnsi="Times New Roman"/>
          <w:color w:val="000000"/>
          <w:sz w:val="32"/>
          <w:szCs w:val="32"/>
        </w:rPr>
        <w:t>人重伤或</w:t>
      </w:r>
      <w:r>
        <w:rPr>
          <w:rFonts w:ascii="Times New Roman" w:eastAsia="仿宋_GB2312" w:hAnsi="Times New Roman"/>
          <w:color w:val="000000"/>
          <w:sz w:val="32"/>
          <w:szCs w:val="32"/>
        </w:rPr>
        <w:t>l</w:t>
      </w:r>
      <w:r>
        <w:rPr>
          <w:rFonts w:ascii="Times New Roman" w:eastAsia="仿宋_GB2312" w:hAnsi="Times New Roman"/>
          <w:color w:val="000000"/>
          <w:sz w:val="32"/>
          <w:szCs w:val="32"/>
        </w:rPr>
        <w:t>至</w:t>
      </w:r>
      <w:r>
        <w:rPr>
          <w:rFonts w:ascii="Times New Roman" w:eastAsia="仿宋_GB2312" w:hAnsi="Times New Roman"/>
          <w:color w:val="00000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sz w:val="32"/>
          <w:szCs w:val="32"/>
        </w:rPr>
        <w:t>人死亡；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②</w:t>
      </w:r>
      <w:r>
        <w:rPr>
          <w:rFonts w:ascii="Times New Roman" w:eastAsia="仿宋_GB2312" w:hAnsi="Times New Roman"/>
          <w:color w:val="000000"/>
          <w:sz w:val="32"/>
          <w:szCs w:val="32"/>
        </w:rPr>
        <w:t>造成</w:t>
      </w:r>
      <w:r>
        <w:rPr>
          <w:rFonts w:ascii="Times New Roman" w:eastAsia="仿宋_GB2312" w:hAnsi="Times New Roman"/>
          <w:color w:val="000000"/>
          <w:sz w:val="32"/>
          <w:szCs w:val="32"/>
        </w:rPr>
        <w:t>20</w:t>
      </w:r>
      <w:r>
        <w:rPr>
          <w:rFonts w:ascii="Times New Roman" w:eastAsia="仿宋_GB2312" w:hAnsi="Times New Roman"/>
          <w:color w:val="000000"/>
          <w:sz w:val="32"/>
          <w:szCs w:val="32"/>
        </w:rPr>
        <w:t>至</w:t>
      </w:r>
      <w:r>
        <w:rPr>
          <w:rFonts w:ascii="Times New Roman" w:eastAsia="仿宋_GB2312" w:hAnsi="Times New Roman"/>
          <w:color w:val="000000"/>
          <w:sz w:val="32"/>
          <w:szCs w:val="32"/>
        </w:rPr>
        <w:t>49</w:t>
      </w:r>
      <w:r>
        <w:rPr>
          <w:rFonts w:ascii="Times New Roman" w:eastAsia="仿宋_GB2312" w:hAnsi="Times New Roman"/>
          <w:color w:val="000000"/>
          <w:sz w:val="32"/>
          <w:szCs w:val="32"/>
        </w:rPr>
        <w:t>人严重食物中毒或造成</w:t>
      </w:r>
      <w:r>
        <w:rPr>
          <w:rFonts w:ascii="Times New Roman" w:eastAsia="仿宋_GB2312" w:hAnsi="Times New Roman"/>
          <w:color w:val="000000"/>
          <w:sz w:val="32"/>
          <w:szCs w:val="32"/>
        </w:rPr>
        <w:t>l</w:t>
      </w:r>
      <w:r>
        <w:rPr>
          <w:rFonts w:ascii="Times New Roman" w:eastAsia="仿宋_GB2312" w:hAnsi="Times New Roman"/>
          <w:color w:val="000000"/>
          <w:sz w:val="32"/>
          <w:szCs w:val="32"/>
        </w:rPr>
        <w:t>至</w:t>
      </w:r>
      <w:r>
        <w:rPr>
          <w:rFonts w:ascii="Times New Roman" w:eastAsia="仿宋_GB2312" w:hAnsi="Times New Roman"/>
          <w:color w:val="00000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sz w:val="32"/>
          <w:szCs w:val="32"/>
        </w:rPr>
        <w:t>人死亡；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③</w:t>
      </w:r>
      <w:r>
        <w:rPr>
          <w:rFonts w:ascii="Times New Roman" w:eastAsia="仿宋_GB2312" w:hAnsi="Times New Roman"/>
          <w:color w:val="000000"/>
          <w:sz w:val="32"/>
          <w:szCs w:val="32"/>
        </w:rPr>
        <w:t>旅游住宿、交通、游览、餐饮、娱乐、购物等场所发生重大事故；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④</w:t>
      </w:r>
      <w:r>
        <w:rPr>
          <w:rFonts w:ascii="Times New Roman" w:eastAsia="仿宋_GB2312" w:hAnsi="Times New Roman"/>
          <w:color w:val="000000"/>
          <w:sz w:val="32"/>
          <w:szCs w:val="32"/>
        </w:rPr>
        <w:t>造成旅游者经济损失</w:t>
      </w:r>
      <w:r>
        <w:rPr>
          <w:rFonts w:ascii="Times New Roman" w:eastAsia="仿宋_GB2312" w:hAnsi="Times New Roman"/>
          <w:color w:val="000000"/>
          <w:sz w:val="32"/>
          <w:szCs w:val="32"/>
        </w:rPr>
        <w:t>10</w:t>
      </w:r>
      <w:r>
        <w:rPr>
          <w:rFonts w:ascii="Times New Roman" w:eastAsia="仿宋_GB2312" w:hAnsi="Times New Roman"/>
          <w:color w:val="000000"/>
          <w:sz w:val="32"/>
          <w:szCs w:val="32"/>
        </w:rPr>
        <w:t>万元以上、</w:t>
      </w:r>
      <w:r>
        <w:rPr>
          <w:rFonts w:ascii="Times New Roman" w:eastAsia="仿宋_GB2312" w:hAnsi="Times New Roman"/>
          <w:color w:val="000000"/>
          <w:sz w:val="32"/>
          <w:szCs w:val="32"/>
        </w:rPr>
        <w:t>100</w:t>
      </w:r>
      <w:r>
        <w:rPr>
          <w:rFonts w:ascii="Times New Roman" w:eastAsia="仿宋_GB2312" w:hAnsi="Times New Roman"/>
          <w:color w:val="000000"/>
          <w:sz w:val="32"/>
          <w:szCs w:val="32"/>
        </w:rPr>
        <w:t>万元以下。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b/>
          <w:bCs/>
          <w:color w:val="000000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（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3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）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Ⅲ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级（较大）旅游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安全事故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lastRenderedPageBreak/>
        <w:t>有下列情况之一的，为</w:t>
      </w:r>
      <w:r>
        <w:rPr>
          <w:rFonts w:ascii="Times New Roman" w:eastAsia="仿宋_GB2312" w:hAnsi="Times New Roman"/>
          <w:color w:val="000000"/>
          <w:sz w:val="32"/>
          <w:szCs w:val="32"/>
        </w:rPr>
        <w:t>Ⅲ</w:t>
      </w:r>
      <w:r>
        <w:rPr>
          <w:rFonts w:ascii="Times New Roman" w:eastAsia="仿宋_GB2312" w:hAnsi="Times New Roman"/>
          <w:color w:val="000000"/>
          <w:sz w:val="32"/>
          <w:szCs w:val="32"/>
        </w:rPr>
        <w:t>级（较大）旅游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①</w:t>
      </w:r>
      <w:r>
        <w:rPr>
          <w:rFonts w:ascii="Times New Roman" w:eastAsia="仿宋_GB2312" w:hAnsi="Times New Roman"/>
          <w:color w:val="000000"/>
          <w:sz w:val="32"/>
          <w:szCs w:val="32"/>
        </w:rPr>
        <w:t>造成旅游者</w:t>
      </w:r>
      <w:r>
        <w:rPr>
          <w:rFonts w:ascii="Times New Roman" w:eastAsia="仿宋_GB2312" w:hAnsi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sz w:val="32"/>
          <w:szCs w:val="32"/>
        </w:rPr>
        <w:t>至</w:t>
      </w:r>
      <w:r>
        <w:rPr>
          <w:rFonts w:ascii="Times New Roman" w:eastAsia="仿宋_GB2312" w:hAnsi="Times New Roman"/>
          <w:color w:val="00000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sz w:val="32"/>
          <w:szCs w:val="32"/>
        </w:rPr>
        <w:t>人重伤；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②</w:t>
      </w:r>
      <w:r>
        <w:rPr>
          <w:rFonts w:ascii="Times New Roman" w:eastAsia="仿宋_GB2312" w:hAnsi="Times New Roman"/>
          <w:color w:val="000000"/>
          <w:sz w:val="32"/>
          <w:szCs w:val="32"/>
        </w:rPr>
        <w:t>造成</w:t>
      </w:r>
      <w:r>
        <w:rPr>
          <w:rFonts w:ascii="Times New Roman" w:eastAsia="仿宋_GB2312" w:hAnsi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sz w:val="32"/>
          <w:szCs w:val="32"/>
        </w:rPr>
        <w:t>至</w:t>
      </w:r>
      <w:r>
        <w:rPr>
          <w:rFonts w:ascii="Times New Roman" w:eastAsia="仿宋_GB2312" w:hAnsi="Times New Roman"/>
          <w:color w:val="000000"/>
          <w:sz w:val="32"/>
          <w:szCs w:val="32"/>
        </w:rPr>
        <w:t>19</w:t>
      </w:r>
      <w:r>
        <w:rPr>
          <w:rFonts w:ascii="Times New Roman" w:eastAsia="仿宋_GB2312" w:hAnsi="Times New Roman"/>
          <w:color w:val="000000"/>
          <w:sz w:val="32"/>
          <w:szCs w:val="32"/>
        </w:rPr>
        <w:t>人严重食物中毒；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③</w:t>
      </w:r>
      <w:r>
        <w:rPr>
          <w:rFonts w:ascii="Times New Roman" w:eastAsia="仿宋_GB2312" w:hAnsi="Times New Roman"/>
          <w:color w:val="000000"/>
          <w:sz w:val="32"/>
          <w:szCs w:val="32"/>
        </w:rPr>
        <w:t>造成旅游者经济损失</w:t>
      </w:r>
      <w:r>
        <w:rPr>
          <w:rFonts w:ascii="Times New Roman" w:eastAsia="仿宋_GB2312" w:hAnsi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sz w:val="32"/>
          <w:szCs w:val="32"/>
        </w:rPr>
        <w:t>万元以上、</w:t>
      </w:r>
      <w:r>
        <w:rPr>
          <w:rFonts w:ascii="Times New Roman" w:eastAsia="仿宋_GB2312" w:hAnsi="Times New Roman"/>
          <w:color w:val="000000"/>
          <w:sz w:val="32"/>
          <w:szCs w:val="32"/>
        </w:rPr>
        <w:t>10</w:t>
      </w:r>
      <w:r>
        <w:rPr>
          <w:rFonts w:ascii="Times New Roman" w:eastAsia="仿宋_GB2312" w:hAnsi="Times New Roman"/>
          <w:color w:val="000000"/>
          <w:sz w:val="32"/>
          <w:szCs w:val="32"/>
        </w:rPr>
        <w:t>万元以下。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b/>
          <w:bCs/>
          <w:color w:val="000000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（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4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）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Ⅳ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级（一般）旅游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安全事故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指造成旅游者轻伤，或旅游者经济损失</w:t>
      </w:r>
      <w:r>
        <w:rPr>
          <w:rFonts w:ascii="Times New Roman" w:eastAsia="仿宋_GB2312" w:hAnsi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sz w:val="32"/>
          <w:szCs w:val="32"/>
        </w:rPr>
        <w:t>万元以下。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3.2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预警发布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文广旅局</w:t>
      </w:r>
      <w:r>
        <w:rPr>
          <w:rFonts w:ascii="Times New Roman" w:eastAsia="仿宋_GB2312" w:hAnsi="Times New Roman"/>
          <w:color w:val="000000"/>
          <w:sz w:val="32"/>
          <w:szCs w:val="32"/>
        </w:rPr>
        <w:t>根据本预案，明确预警的工作要求、程序、部门，落实预警的监督管理措施，并按照权限适时发布预警信息。预警信息内容包括：预警级别</w:t>
      </w:r>
      <w:r>
        <w:rPr>
          <w:rFonts w:ascii="Times New Roman" w:eastAsia="仿宋_GB2312" w:hAnsi="Times New Roman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事发区域或场所</w:t>
      </w:r>
      <w:r>
        <w:rPr>
          <w:rFonts w:ascii="Times New Roman" w:eastAsia="仿宋_GB2312" w:hAnsi="Times New Roman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事发时间</w:t>
      </w:r>
      <w:r>
        <w:rPr>
          <w:rFonts w:ascii="Times New Roman" w:eastAsia="仿宋_GB2312" w:hAnsi="Times New Roman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影响评估及应对措施等。信息的发布、调整和解除，可通过广播、电视、报刊、通信、信息网络或其他方式进行，对特殊人群、特殊场所应当采取针对性的告知方式，必要时，旅行社、</w:t>
      </w:r>
      <w:r>
        <w:rPr>
          <w:rFonts w:ascii="Times New Roman" w:eastAsia="仿宋_GB2312" w:hAnsi="Times New Roman"/>
          <w:sz w:val="32"/>
          <w:szCs w:val="32"/>
        </w:rPr>
        <w:t>景区</w:t>
      </w: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点</w:t>
      </w:r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乡村旅游区</w:t>
      </w:r>
      <w:r>
        <w:rPr>
          <w:rFonts w:ascii="Times New Roman" w:eastAsia="仿宋_GB2312" w:hAnsi="Times New Roman"/>
          <w:sz w:val="32"/>
          <w:szCs w:val="32"/>
        </w:rPr>
        <w:t>、宾</w:t>
      </w:r>
      <w:r>
        <w:rPr>
          <w:rFonts w:ascii="Times New Roman" w:eastAsia="仿宋_GB2312" w:hAnsi="Times New Roman"/>
          <w:color w:val="000000"/>
          <w:sz w:val="32"/>
          <w:szCs w:val="32"/>
        </w:rPr>
        <w:t>馆等旅游企业要逐个通知接待的旅游者和本企业员工。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3.3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kern w:val="0"/>
          <w:sz w:val="32"/>
          <w:szCs w:val="32"/>
        </w:rPr>
        <w:t>预警级别调整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根据旅游</w:t>
      </w:r>
      <w:r>
        <w:rPr>
          <w:rFonts w:ascii="Times New Roman" w:eastAsia="仿宋_GB2312" w:hAnsi="Times New Roman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kern w:val="0"/>
          <w:sz w:val="32"/>
          <w:szCs w:val="32"/>
        </w:rPr>
        <w:t>的发展态势和处置情况，预警信息发布部门可视情对预警级别做出调整。其中，涉及跨</w:t>
      </w:r>
      <w:r>
        <w:rPr>
          <w:rFonts w:ascii="Times New Roman" w:eastAsia="仿宋_GB2312" w:hAnsi="Times New Roman"/>
          <w:kern w:val="0"/>
          <w:sz w:val="32"/>
          <w:szCs w:val="32"/>
        </w:rPr>
        <w:t>市县</w:t>
      </w:r>
      <w:r>
        <w:rPr>
          <w:rFonts w:ascii="Times New Roman" w:eastAsia="仿宋_GB2312" w:hAnsi="Times New Roman"/>
          <w:kern w:val="0"/>
          <w:sz w:val="32"/>
          <w:szCs w:val="32"/>
        </w:rPr>
        <w:t>、行业、部门和涉外的特别严重或严重预警信息的发布、调整和解除，须报上级批准。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黑体" w:hAnsi="Times New Roman"/>
          <w:b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4</w:t>
      </w:r>
      <w:r>
        <w:rPr>
          <w:rFonts w:ascii="Times New Roman" w:eastAsia="黑体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黑体" w:hAnsi="Times New Roman"/>
          <w:kern w:val="0"/>
          <w:sz w:val="32"/>
          <w:szCs w:val="32"/>
        </w:rPr>
        <w:t>应急处置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4.1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kern w:val="0"/>
          <w:sz w:val="32"/>
          <w:szCs w:val="32"/>
        </w:rPr>
        <w:t>信息报告与共享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4.1.1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sz w:val="32"/>
          <w:szCs w:val="32"/>
        </w:rPr>
        <w:t>一旦发生旅游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，有关单位和个人要立即向</w:t>
      </w:r>
      <w:r>
        <w:rPr>
          <w:rFonts w:ascii="Times New Roman" w:eastAsia="仿宋_GB2312" w:hAnsi="Times New Roman"/>
          <w:sz w:val="32"/>
          <w:szCs w:val="32"/>
        </w:rPr>
        <w:t>文</w:t>
      </w:r>
      <w:r>
        <w:rPr>
          <w:rFonts w:ascii="Times New Roman" w:eastAsia="仿宋_GB2312" w:hAnsi="Times New Roman"/>
          <w:sz w:val="32"/>
          <w:szCs w:val="32"/>
        </w:rPr>
        <w:lastRenderedPageBreak/>
        <w:t>广旅局</w:t>
      </w:r>
      <w:r>
        <w:rPr>
          <w:rFonts w:ascii="Times New Roman" w:eastAsia="仿宋_GB2312" w:hAnsi="Times New Roman"/>
          <w:sz w:val="32"/>
          <w:szCs w:val="32"/>
        </w:rPr>
        <w:t>、事发地政府或其他有关机构报告。信息报告内容包括：事件信息来源</w:t>
      </w:r>
      <w:r>
        <w:rPr>
          <w:rFonts w:ascii="Times New Roman" w:eastAsia="仿宋_GB2312" w:hAnsi="Times New Roman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事发时间</w:t>
      </w:r>
      <w:r>
        <w:rPr>
          <w:rFonts w:ascii="Times New Roman" w:eastAsia="仿宋_GB2312" w:hAnsi="Times New Roman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事发地点</w:t>
      </w:r>
      <w:r>
        <w:rPr>
          <w:rFonts w:ascii="Times New Roman" w:eastAsia="仿宋_GB2312" w:hAnsi="Times New Roman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影响范围</w:t>
      </w:r>
      <w:r>
        <w:rPr>
          <w:rFonts w:ascii="Times New Roman" w:eastAsia="仿宋_GB2312" w:hAnsi="Times New Roman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事件性质</w:t>
      </w:r>
      <w:r>
        <w:rPr>
          <w:rFonts w:ascii="Times New Roman" w:eastAsia="仿宋_GB2312" w:hAnsi="Times New Roman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事发态势</w:t>
      </w:r>
      <w:r>
        <w:rPr>
          <w:rFonts w:ascii="Times New Roman" w:eastAsia="仿宋_GB2312" w:hAnsi="Times New Roman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旅游者伤亡和失踪人数</w:t>
      </w:r>
      <w:r>
        <w:rPr>
          <w:rFonts w:ascii="Times New Roman" w:eastAsia="仿宋_GB2312" w:hAnsi="Times New Roman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造成的直接经济损失</w:t>
      </w:r>
      <w:r>
        <w:rPr>
          <w:rFonts w:ascii="Times New Roman" w:eastAsia="仿宋_GB2312" w:hAnsi="Times New Roman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采取的应急措施等，并根据事态发展和处置情况及时续报。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4.1.2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文广旅局</w:t>
      </w:r>
      <w:r>
        <w:rPr>
          <w:rFonts w:ascii="Times New Roman" w:eastAsia="仿宋_GB2312" w:hAnsi="Times New Roman"/>
          <w:sz w:val="32"/>
          <w:szCs w:val="32"/>
        </w:rPr>
        <w:t>或其他有关机构在接到旅游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报警后，要立即组织应急处置。同时，迅速汇总和掌握相关信息。一旦发生重大旅游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，必须在接报后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小时内分别向</w:t>
      </w:r>
      <w:r>
        <w:rPr>
          <w:rFonts w:ascii="Times New Roman" w:eastAsia="仿宋_GB2312" w:hAnsi="Times New Roman"/>
          <w:sz w:val="32"/>
          <w:szCs w:val="32"/>
        </w:rPr>
        <w:t>县</w:t>
      </w:r>
      <w:r>
        <w:rPr>
          <w:rFonts w:ascii="Times New Roman" w:eastAsia="仿宋_GB2312" w:hAnsi="Times New Roman"/>
          <w:sz w:val="32"/>
          <w:szCs w:val="32"/>
        </w:rPr>
        <w:t>委、</w:t>
      </w:r>
      <w:r>
        <w:rPr>
          <w:rFonts w:ascii="Times New Roman" w:eastAsia="仿宋_GB2312" w:hAnsi="Times New Roman"/>
          <w:sz w:val="32"/>
          <w:szCs w:val="32"/>
        </w:rPr>
        <w:t>县</w:t>
      </w:r>
      <w:r>
        <w:rPr>
          <w:rFonts w:ascii="Times New Roman" w:eastAsia="仿宋_GB2312" w:hAnsi="Times New Roman"/>
          <w:sz w:val="32"/>
          <w:szCs w:val="32"/>
        </w:rPr>
        <w:t>政府值班室口头报告，在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小时内分别向</w:t>
      </w:r>
      <w:r>
        <w:rPr>
          <w:rFonts w:ascii="Times New Roman" w:eastAsia="仿宋_GB2312" w:hAnsi="Times New Roman"/>
          <w:sz w:val="32"/>
          <w:szCs w:val="32"/>
        </w:rPr>
        <w:t>县</w:t>
      </w:r>
      <w:r>
        <w:rPr>
          <w:rFonts w:ascii="Times New Roman" w:eastAsia="仿宋_GB2312" w:hAnsi="Times New Roman"/>
          <w:sz w:val="32"/>
          <w:szCs w:val="32"/>
        </w:rPr>
        <w:t>委、</w:t>
      </w:r>
      <w:r>
        <w:rPr>
          <w:rFonts w:ascii="Times New Roman" w:eastAsia="仿宋_GB2312" w:hAnsi="Times New Roman"/>
          <w:sz w:val="32"/>
          <w:szCs w:val="32"/>
        </w:rPr>
        <w:t>县</w:t>
      </w:r>
      <w:r>
        <w:rPr>
          <w:rFonts w:ascii="Times New Roman" w:eastAsia="仿宋_GB2312" w:hAnsi="Times New Roman"/>
          <w:sz w:val="32"/>
          <w:szCs w:val="32"/>
        </w:rPr>
        <w:t>政府值班室书面报告。发生特别重大旅游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或特殊情况，必须立即报告。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4.1.3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发生涉外旅游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，按照国家有关规定协调和通报。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333333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4.2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 w:themeColor="text1"/>
          <w:sz w:val="32"/>
          <w:szCs w:val="32"/>
        </w:rPr>
        <w:t>先期处置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4.2.1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旅游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发生后，有关责任单位要首先按照本单位制定的预案，实施先期处置，防止事态扩大，并及时报告事态发展趋势与处置情况。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4.2</w:t>
      </w:r>
      <w:r>
        <w:rPr>
          <w:rFonts w:ascii="Times New Roman" w:eastAsia="仿宋_GB2312" w:hAnsi="Times New Roman"/>
          <w:kern w:val="0"/>
          <w:sz w:val="32"/>
          <w:szCs w:val="32"/>
        </w:rPr>
        <w:t>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县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旅游应急指挥部组织、指挥、调度、协调各方面资源和力量，采取必要措施，对旅游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实施先期处置，确定事件等级，并上报现场动态信息。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4.2.3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kern w:val="0"/>
          <w:sz w:val="32"/>
          <w:szCs w:val="32"/>
        </w:rPr>
        <w:t>事发地政府及有关部门在旅游</w:t>
      </w:r>
      <w:r>
        <w:rPr>
          <w:rFonts w:ascii="Times New Roman" w:eastAsia="仿宋_GB2312" w:hAnsi="Times New Roman"/>
          <w:kern w:val="0"/>
          <w:sz w:val="32"/>
          <w:szCs w:val="32"/>
        </w:rPr>
        <w:t>安全事故</w:t>
      </w:r>
      <w:r>
        <w:rPr>
          <w:rFonts w:ascii="Times New Roman" w:eastAsia="仿宋_GB2312" w:hAnsi="Times New Roman"/>
          <w:kern w:val="0"/>
          <w:sz w:val="32"/>
          <w:szCs w:val="32"/>
        </w:rPr>
        <w:t>发生后，要根据职责和规定的权限，启动相关应急处置规程，控制事态发展并向上级报告。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4.3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分级响应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lastRenderedPageBreak/>
        <w:t>4.3.1</w:t>
      </w:r>
      <w:r>
        <w:rPr>
          <w:rFonts w:ascii="Times New Roman" w:eastAsia="仿宋_GB2312" w:hAnsi="Times New Roman" w:hint="eastAsia"/>
          <w:b/>
          <w:bCs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本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旅游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响应等级分为四级：</w:t>
      </w:r>
      <w:r>
        <w:rPr>
          <w:rFonts w:ascii="Times New Roman" w:eastAsia="仿宋_GB2312" w:hAnsi="Times New Roman"/>
          <w:color w:val="000000"/>
          <w:sz w:val="32"/>
          <w:szCs w:val="32"/>
        </w:rPr>
        <w:t>Ⅰ</w:t>
      </w:r>
      <w:r>
        <w:rPr>
          <w:rFonts w:ascii="Times New Roman" w:eastAsia="仿宋_GB2312" w:hAnsi="Times New Roman"/>
          <w:color w:val="000000"/>
          <w:sz w:val="32"/>
          <w:szCs w:val="32"/>
        </w:rPr>
        <w:t>级、</w:t>
      </w:r>
      <w:r>
        <w:rPr>
          <w:rFonts w:ascii="Times New Roman" w:eastAsia="仿宋_GB2312" w:hAnsi="Times New Roman"/>
          <w:color w:val="000000"/>
          <w:sz w:val="32"/>
          <w:szCs w:val="32"/>
        </w:rPr>
        <w:t>Ⅱ</w:t>
      </w:r>
      <w:r>
        <w:rPr>
          <w:rFonts w:ascii="Times New Roman" w:eastAsia="仿宋_GB2312" w:hAnsi="Times New Roman"/>
          <w:color w:val="000000"/>
          <w:sz w:val="32"/>
          <w:szCs w:val="32"/>
        </w:rPr>
        <w:t>级、</w:t>
      </w:r>
      <w:r>
        <w:rPr>
          <w:rFonts w:ascii="Times New Roman" w:eastAsia="仿宋_GB2312" w:hAnsi="Times New Roman"/>
          <w:color w:val="000000"/>
          <w:sz w:val="32"/>
          <w:szCs w:val="32"/>
        </w:rPr>
        <w:t>Ⅲ</w:t>
      </w:r>
      <w:r>
        <w:rPr>
          <w:rFonts w:ascii="Times New Roman" w:eastAsia="仿宋_GB2312" w:hAnsi="Times New Roman"/>
          <w:color w:val="000000"/>
          <w:sz w:val="32"/>
          <w:szCs w:val="32"/>
        </w:rPr>
        <w:t>级和</w:t>
      </w:r>
      <w:r>
        <w:rPr>
          <w:rFonts w:ascii="Times New Roman" w:eastAsia="仿宋_GB2312" w:hAnsi="Times New Roman"/>
          <w:color w:val="000000"/>
          <w:sz w:val="32"/>
          <w:szCs w:val="32"/>
        </w:rPr>
        <w:t>Ⅳ</w:t>
      </w:r>
      <w:r>
        <w:rPr>
          <w:rFonts w:ascii="Times New Roman" w:eastAsia="仿宋_GB2312" w:hAnsi="Times New Roman"/>
          <w:color w:val="000000"/>
          <w:sz w:val="32"/>
          <w:szCs w:val="32"/>
        </w:rPr>
        <w:t>级，分别应对特别重大、重大、较大和一般旅游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sz w:val="32"/>
          <w:szCs w:val="32"/>
        </w:rPr>
        <w:t>Ⅰ</w:t>
      </w:r>
      <w:r>
        <w:rPr>
          <w:rFonts w:ascii="Times New Roman" w:eastAsia="仿宋_GB2312" w:hAnsi="Times New Roman"/>
          <w:color w:val="000000"/>
          <w:sz w:val="32"/>
          <w:szCs w:val="32"/>
        </w:rPr>
        <w:t>级、</w:t>
      </w:r>
      <w:r>
        <w:rPr>
          <w:rFonts w:ascii="Times New Roman" w:eastAsia="仿宋_GB2312" w:hAnsi="Times New Roman"/>
          <w:color w:val="000000"/>
          <w:sz w:val="32"/>
          <w:szCs w:val="32"/>
        </w:rPr>
        <w:t>Ⅱ</w:t>
      </w:r>
      <w:r>
        <w:rPr>
          <w:rFonts w:ascii="Times New Roman" w:eastAsia="仿宋_GB2312" w:hAnsi="Times New Roman"/>
          <w:color w:val="000000"/>
          <w:sz w:val="32"/>
          <w:szCs w:val="32"/>
        </w:rPr>
        <w:t>级应急响应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发生特别重大、重大旅游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，启动</w:t>
      </w:r>
      <w:r>
        <w:rPr>
          <w:rFonts w:ascii="Times New Roman" w:eastAsia="仿宋_GB2312" w:hAnsi="Times New Roman"/>
          <w:color w:val="000000"/>
          <w:sz w:val="32"/>
          <w:szCs w:val="32"/>
        </w:rPr>
        <w:t>Ⅰ</w:t>
      </w:r>
      <w:r>
        <w:rPr>
          <w:rFonts w:ascii="Times New Roman" w:eastAsia="仿宋_GB2312" w:hAnsi="Times New Roman"/>
          <w:color w:val="000000"/>
          <w:sz w:val="32"/>
          <w:szCs w:val="32"/>
        </w:rPr>
        <w:t>级、</w:t>
      </w:r>
      <w:r>
        <w:rPr>
          <w:rFonts w:ascii="Times New Roman" w:eastAsia="仿宋_GB2312" w:hAnsi="Times New Roman"/>
          <w:color w:val="000000"/>
          <w:sz w:val="32"/>
          <w:szCs w:val="32"/>
        </w:rPr>
        <w:t>Ⅱ</w:t>
      </w:r>
      <w:r>
        <w:rPr>
          <w:rFonts w:ascii="Times New Roman" w:eastAsia="仿宋_GB2312" w:hAnsi="Times New Roman"/>
          <w:color w:val="000000"/>
          <w:sz w:val="32"/>
          <w:szCs w:val="32"/>
        </w:rPr>
        <w:t>级响应。</w:t>
      </w:r>
      <w:r>
        <w:rPr>
          <w:rFonts w:ascii="Times New Roman" w:eastAsia="仿宋_GB2312" w:hAnsi="Times New Roman"/>
          <w:color w:val="000000"/>
          <w:sz w:val="32"/>
          <w:szCs w:val="32"/>
        </w:rPr>
        <w:t>县旅游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应急指挥部</w:t>
      </w:r>
      <w:r>
        <w:rPr>
          <w:rFonts w:ascii="Times New Roman" w:eastAsia="仿宋_GB2312" w:hAnsi="Times New Roman"/>
          <w:color w:val="000000"/>
          <w:sz w:val="32"/>
          <w:szCs w:val="32"/>
        </w:rPr>
        <w:t>应迅速</w:t>
      </w:r>
      <w:r>
        <w:rPr>
          <w:rFonts w:ascii="Times New Roman" w:eastAsia="仿宋_GB2312" w:hAnsi="Times New Roman"/>
          <w:color w:val="000000"/>
          <w:sz w:val="32"/>
          <w:szCs w:val="32"/>
        </w:rPr>
        <w:t>组织、指挥、协调、调度相关应急力量和资源，统一实施应急处置。各有关单位立即调动救援队伍和社会力量，及时赶到事发现场，按照各自职责和分工，全力以赴，密切配合，共同实施应急处置。</w:t>
      </w:r>
      <w:r>
        <w:rPr>
          <w:rFonts w:ascii="Times New Roman" w:eastAsia="仿宋_GB2312" w:hAnsi="Times New Roman"/>
          <w:color w:val="000000"/>
          <w:sz w:val="32"/>
          <w:szCs w:val="32"/>
        </w:rPr>
        <w:t>县旅游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应急指挥部及时将旅游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及处置情况报告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政府。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sz w:val="32"/>
          <w:szCs w:val="32"/>
        </w:rPr>
        <w:t>2</w:t>
      </w:r>
      <w:r>
        <w:rPr>
          <w:rFonts w:ascii="Times New Roman" w:eastAsia="仿宋_GB2312" w:hAnsi="Times New Roman"/>
          <w:color w:val="00000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sz w:val="32"/>
          <w:szCs w:val="32"/>
        </w:rPr>
        <w:t>Ⅲ</w:t>
      </w:r>
      <w:r>
        <w:rPr>
          <w:rFonts w:ascii="Times New Roman" w:eastAsia="仿宋_GB2312" w:hAnsi="Times New Roman"/>
          <w:color w:val="000000"/>
          <w:sz w:val="32"/>
          <w:szCs w:val="32"/>
        </w:rPr>
        <w:t>级、</w:t>
      </w:r>
      <w:r>
        <w:rPr>
          <w:rFonts w:ascii="Times New Roman" w:eastAsia="仿宋_GB2312" w:hAnsi="Times New Roman"/>
          <w:color w:val="000000"/>
          <w:sz w:val="32"/>
          <w:szCs w:val="32"/>
        </w:rPr>
        <w:t>Ⅳ</w:t>
      </w:r>
      <w:r>
        <w:rPr>
          <w:rFonts w:ascii="Times New Roman" w:eastAsia="仿宋_GB2312" w:hAnsi="Times New Roman"/>
          <w:color w:val="000000"/>
          <w:sz w:val="32"/>
          <w:szCs w:val="32"/>
        </w:rPr>
        <w:t>级应急响应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发生较大和一般旅游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，由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旅游应急指挥部与事发地</w:t>
      </w:r>
      <w:r>
        <w:rPr>
          <w:rFonts w:ascii="Times New Roman" w:eastAsia="仿宋_GB2312" w:hAnsi="Times New Roman"/>
          <w:color w:val="000000"/>
          <w:sz w:val="32"/>
          <w:szCs w:val="32"/>
        </w:rPr>
        <w:t>政府</w:t>
      </w:r>
      <w:r>
        <w:rPr>
          <w:rFonts w:ascii="Times New Roman" w:eastAsia="仿宋_GB2312" w:hAnsi="Times New Roman"/>
          <w:color w:val="000000"/>
          <w:sz w:val="32"/>
          <w:szCs w:val="32"/>
        </w:rPr>
        <w:t>决定响应等级，启动</w:t>
      </w:r>
      <w:r>
        <w:rPr>
          <w:rFonts w:ascii="Times New Roman" w:eastAsia="仿宋_GB2312" w:hAnsi="Times New Roman"/>
          <w:color w:val="000000"/>
          <w:sz w:val="32"/>
          <w:szCs w:val="32"/>
        </w:rPr>
        <w:t>Ⅲ</w:t>
      </w:r>
      <w:r>
        <w:rPr>
          <w:rFonts w:ascii="Times New Roman" w:eastAsia="仿宋_GB2312" w:hAnsi="Times New Roman"/>
          <w:color w:val="000000"/>
          <w:sz w:val="32"/>
          <w:szCs w:val="32"/>
        </w:rPr>
        <w:t>级、</w:t>
      </w:r>
      <w:r>
        <w:rPr>
          <w:rFonts w:ascii="Times New Roman" w:eastAsia="仿宋_GB2312" w:hAnsi="Times New Roman"/>
          <w:color w:val="000000"/>
          <w:sz w:val="32"/>
          <w:szCs w:val="32"/>
        </w:rPr>
        <w:t>Ⅳ</w:t>
      </w:r>
      <w:r>
        <w:rPr>
          <w:rFonts w:ascii="Times New Roman" w:eastAsia="仿宋_GB2312" w:hAnsi="Times New Roman"/>
          <w:color w:val="000000"/>
          <w:sz w:val="32"/>
          <w:szCs w:val="32"/>
        </w:rPr>
        <w:t>级响应，组织、指挥、协调、调度相关应急力量和资源实施应急处置，组织开展事件调查，进行事件评估。各有关单位要按照各自职责和分工，密切配合，共同实施应急处置。有关单位要及时将处置情况报告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政府。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4.3.2</w:t>
      </w:r>
      <w:r>
        <w:rPr>
          <w:rFonts w:ascii="Times New Roman" w:eastAsia="仿宋_GB2312" w:hAnsi="Times New Roman" w:hint="eastAsia"/>
          <w:b/>
          <w:bCs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响应等级调整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的实际级别与响应等级密切相关，但可能有所不同，根据实际情况确定。响应等级一般由低向高递升，出现紧急情况和严重态势时，可直接提高相应等级。当旅游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发生在重要地段、重大节假日、重大活动和重要会议期间，其应急响应等级视情况相应提高。应急响应等级调整由</w:t>
      </w:r>
      <w:r>
        <w:rPr>
          <w:rFonts w:ascii="Times New Roman" w:eastAsia="仿宋_GB2312" w:hAnsi="Times New Roman"/>
          <w:color w:val="000000"/>
          <w:sz w:val="32"/>
          <w:szCs w:val="32"/>
        </w:rPr>
        <w:t>县旅游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应急指挥部决定和公布。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lastRenderedPageBreak/>
        <w:t>4.4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sz w:val="32"/>
          <w:szCs w:val="32"/>
        </w:rPr>
        <w:t>指挥与协调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一旦发生旅游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，由</w:t>
      </w: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应急指挥部统一指挥、协调有关单位开展处置工作。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4.5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sz w:val="32"/>
          <w:szCs w:val="32"/>
        </w:rPr>
        <w:t>应急结束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4.5.1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sz w:val="32"/>
          <w:szCs w:val="32"/>
        </w:rPr>
        <w:t>特别重大、重大旅游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处置结束后，由</w:t>
      </w: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应急指挥部组织专家进行分析论证，经现场检测、评估和鉴定，确定事件已得到控制，报</w:t>
      </w:r>
      <w:r>
        <w:rPr>
          <w:rFonts w:ascii="Times New Roman" w:eastAsia="仿宋_GB2312" w:hAnsi="Times New Roman"/>
          <w:sz w:val="32"/>
          <w:szCs w:val="32"/>
        </w:rPr>
        <w:t>县</w:t>
      </w:r>
      <w:r>
        <w:rPr>
          <w:rFonts w:ascii="Times New Roman" w:eastAsia="仿宋_GB2312" w:hAnsi="Times New Roman"/>
          <w:sz w:val="32"/>
          <w:szCs w:val="32"/>
        </w:rPr>
        <w:t>政府批准后，终止应急响应；较大、一般旅游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应急响应终止，由</w:t>
      </w: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应急指挥部决定和公布。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4.5.2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sz w:val="32"/>
          <w:szCs w:val="32"/>
        </w:rPr>
        <w:t>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应急处置结束后，由有关单位及时将处置情况报</w:t>
      </w: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应急指挥部，经</w:t>
      </w: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应急指挥部汇总</w:t>
      </w:r>
      <w:r>
        <w:rPr>
          <w:rFonts w:ascii="Times New Roman" w:eastAsia="仿宋_GB2312" w:hAnsi="Times New Roman"/>
          <w:color w:val="000000"/>
          <w:sz w:val="32"/>
          <w:szCs w:val="32"/>
        </w:rPr>
        <w:t>后，及时上报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政府并通报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有关部门。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黑体" w:hAnsi="Times New Roman"/>
          <w:b/>
          <w:color w:val="00000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5</w:t>
      </w:r>
      <w:r>
        <w:rPr>
          <w:rFonts w:ascii="Times New Roman" w:eastAsia="黑体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黑体" w:hAnsi="Times New Roman"/>
          <w:bCs/>
          <w:color w:val="000000"/>
          <w:sz w:val="32"/>
          <w:szCs w:val="32"/>
        </w:rPr>
        <w:t>后期处置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5.1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善后工作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有关</w:t>
      </w:r>
      <w:r>
        <w:rPr>
          <w:rFonts w:ascii="Times New Roman" w:eastAsia="仿宋_GB2312" w:hAnsi="Times New Roman"/>
          <w:color w:val="000000"/>
          <w:sz w:val="32"/>
          <w:szCs w:val="32"/>
        </w:rPr>
        <w:t>单位</w:t>
      </w:r>
      <w:r>
        <w:rPr>
          <w:rFonts w:ascii="Times New Roman" w:eastAsia="仿宋_GB2312" w:hAnsi="Times New Roman"/>
          <w:color w:val="00000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</w:rPr>
        <w:t>乡镇（街道）、</w:t>
      </w:r>
      <w:r>
        <w:rPr>
          <w:rFonts w:ascii="Times New Roman" w:eastAsia="仿宋_GB2312" w:hAnsi="Times New Roman"/>
          <w:color w:val="000000"/>
          <w:sz w:val="32"/>
          <w:szCs w:val="32"/>
        </w:rPr>
        <w:t>旅游主管部门、旅游企业等负责旅游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的善后处置工作，及时恢复旅游正常秩序。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5.2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保险理赔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鼓励</w:t>
      </w:r>
      <w:r>
        <w:rPr>
          <w:rFonts w:ascii="Times New Roman" w:eastAsia="仿宋_GB2312" w:hAnsi="Times New Roman"/>
          <w:sz w:val="32"/>
          <w:szCs w:val="32"/>
        </w:rPr>
        <w:t>旅游者购买旅游保险。旅游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发生后，保险公司要按照保险合同开展保险理赔。保险监管机构要督促有关承保单位快速勘察并及时</w:t>
      </w:r>
      <w:r>
        <w:rPr>
          <w:rFonts w:ascii="Times New Roman" w:eastAsia="仿宋_GB2312" w:hAnsi="Times New Roman"/>
          <w:sz w:val="32"/>
          <w:szCs w:val="32"/>
        </w:rPr>
        <w:t>做好</w:t>
      </w:r>
      <w:r>
        <w:rPr>
          <w:rFonts w:ascii="Times New Roman" w:eastAsia="仿宋_GB2312" w:hAnsi="Times New Roman"/>
          <w:sz w:val="32"/>
          <w:szCs w:val="32"/>
        </w:rPr>
        <w:t>理赔。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5.3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sz w:val="32"/>
          <w:szCs w:val="32"/>
        </w:rPr>
        <w:t>调查与评估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应急指挥部会同事发地政府、有关单位对旅游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的起因、性质、影响、责任、经验教训等进行调查评估，提出</w:t>
      </w:r>
      <w:r>
        <w:rPr>
          <w:rFonts w:ascii="Times New Roman" w:eastAsia="仿宋_GB2312" w:hAnsi="Times New Roman"/>
          <w:sz w:val="32"/>
          <w:szCs w:val="32"/>
        </w:rPr>
        <w:lastRenderedPageBreak/>
        <w:t>改进措施和建议，并由</w:t>
      </w: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</w:t>
      </w:r>
      <w:r>
        <w:rPr>
          <w:rFonts w:ascii="Times New Roman" w:eastAsia="仿宋_GB2312" w:hAnsi="Times New Roman"/>
          <w:sz w:val="32"/>
          <w:szCs w:val="32"/>
        </w:rPr>
        <w:t>部</w:t>
      </w:r>
      <w:r>
        <w:rPr>
          <w:rFonts w:ascii="Times New Roman" w:eastAsia="仿宋_GB2312" w:hAnsi="Times New Roman"/>
          <w:sz w:val="32"/>
          <w:szCs w:val="32"/>
        </w:rPr>
        <w:t>向</w:t>
      </w:r>
      <w:r>
        <w:rPr>
          <w:rFonts w:ascii="Times New Roman" w:eastAsia="仿宋_GB2312" w:hAnsi="Times New Roman"/>
          <w:sz w:val="32"/>
          <w:szCs w:val="32"/>
        </w:rPr>
        <w:t>县</w:t>
      </w:r>
      <w:r>
        <w:rPr>
          <w:rFonts w:ascii="Times New Roman" w:eastAsia="仿宋_GB2312" w:hAnsi="Times New Roman"/>
          <w:sz w:val="32"/>
          <w:szCs w:val="32"/>
        </w:rPr>
        <w:t>政府提交书面调查报告。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5.4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sz w:val="32"/>
          <w:szCs w:val="32"/>
        </w:rPr>
        <w:t>信息发布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5.4.1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sz w:val="32"/>
          <w:szCs w:val="32"/>
        </w:rPr>
        <w:t>县</w:t>
      </w:r>
      <w:r>
        <w:rPr>
          <w:rFonts w:ascii="Times New Roman" w:eastAsia="仿宋_GB2312" w:hAnsi="Times New Roman"/>
          <w:sz w:val="32"/>
          <w:szCs w:val="32"/>
        </w:rPr>
        <w:t>有关单位要</w:t>
      </w:r>
      <w:r>
        <w:rPr>
          <w:rFonts w:ascii="Times New Roman" w:eastAsia="仿宋_GB2312" w:hAnsi="Times New Roman"/>
          <w:sz w:val="32"/>
          <w:szCs w:val="32"/>
        </w:rPr>
        <w:t>配合县</w:t>
      </w:r>
      <w:r>
        <w:rPr>
          <w:rFonts w:ascii="Times New Roman" w:eastAsia="仿宋_GB2312" w:hAnsi="Times New Roman"/>
          <w:sz w:val="32"/>
          <w:szCs w:val="32"/>
        </w:rPr>
        <w:t>政府新闻</w:t>
      </w:r>
      <w:r>
        <w:rPr>
          <w:rFonts w:ascii="Times New Roman" w:eastAsia="仿宋_GB2312" w:hAnsi="Times New Roman"/>
          <w:sz w:val="32"/>
          <w:szCs w:val="32"/>
        </w:rPr>
        <w:t>办公室做</w:t>
      </w:r>
      <w:r>
        <w:rPr>
          <w:rFonts w:ascii="Times New Roman" w:eastAsia="仿宋_GB2312" w:hAnsi="Times New Roman"/>
          <w:sz w:val="32"/>
          <w:szCs w:val="32"/>
        </w:rPr>
        <w:t>好旅游</w:t>
      </w:r>
      <w:r>
        <w:rPr>
          <w:rFonts w:ascii="Times New Roman" w:eastAsia="仿宋_GB2312" w:hAnsi="Times New Roman"/>
          <w:sz w:val="32"/>
          <w:szCs w:val="32"/>
        </w:rPr>
        <w:t>安全事故</w:t>
      </w:r>
      <w:r>
        <w:rPr>
          <w:rFonts w:ascii="Times New Roman" w:eastAsia="仿宋_GB2312" w:hAnsi="Times New Roman"/>
          <w:sz w:val="32"/>
          <w:szCs w:val="32"/>
        </w:rPr>
        <w:t>信息发布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信息发布要及时、准确、客观、全面。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5.4.2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sz w:val="32"/>
          <w:szCs w:val="32"/>
        </w:rPr>
        <w:t>县旅游</w:t>
      </w:r>
      <w:r>
        <w:rPr>
          <w:rFonts w:ascii="Times New Roman" w:eastAsia="仿宋_GB2312" w:hAnsi="Times New Roman"/>
          <w:sz w:val="32"/>
          <w:szCs w:val="32"/>
        </w:rPr>
        <w:t>应急指挥部根据事件类型和影响程度，组织责任单位、</w:t>
      </w:r>
      <w:r>
        <w:rPr>
          <w:rFonts w:ascii="Times New Roman" w:eastAsia="仿宋_GB2312" w:hAnsi="Times New Roman"/>
          <w:sz w:val="32"/>
          <w:szCs w:val="32"/>
        </w:rPr>
        <w:t>相关部门和</w:t>
      </w:r>
      <w:r>
        <w:rPr>
          <w:rFonts w:ascii="Times New Roman" w:eastAsia="仿宋_GB2312" w:hAnsi="Times New Roman"/>
          <w:sz w:val="32"/>
          <w:szCs w:val="32"/>
        </w:rPr>
        <w:t>专家拟写新闻稿、专家评论或公告，按照程序向社会发布。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黑体" w:hAnsi="Times New Roman"/>
          <w:b/>
          <w:color w:val="00000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6</w:t>
      </w:r>
      <w:r>
        <w:rPr>
          <w:rFonts w:ascii="Times New Roman" w:eastAsia="黑体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黑体" w:hAnsi="Times New Roman"/>
          <w:kern w:val="0"/>
          <w:sz w:val="32"/>
          <w:szCs w:val="32"/>
        </w:rPr>
        <w:t>应</w:t>
      </w:r>
      <w:r>
        <w:rPr>
          <w:rFonts w:ascii="Times New Roman" w:eastAsia="黑体" w:hAnsi="Times New Roman"/>
          <w:bCs/>
          <w:color w:val="000000"/>
          <w:sz w:val="32"/>
          <w:szCs w:val="32"/>
        </w:rPr>
        <w:t>急保障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6.1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通信保障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6.1.1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通信管理部门要组织协调各基础电信运营企业对处置旅游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提供应急通信保障。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6.1.2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紧急情况下，要充分利用公共</w:t>
      </w:r>
      <w:r>
        <w:rPr>
          <w:rFonts w:ascii="Times New Roman" w:eastAsia="仿宋_GB2312" w:hAnsi="Times New Roman"/>
          <w:color w:val="000000"/>
          <w:sz w:val="32"/>
          <w:szCs w:val="32"/>
        </w:rPr>
        <w:t>应急</w:t>
      </w:r>
      <w:r>
        <w:rPr>
          <w:rFonts w:ascii="Times New Roman" w:eastAsia="仿宋_GB2312" w:hAnsi="Times New Roman"/>
          <w:color w:val="000000"/>
          <w:sz w:val="32"/>
          <w:szCs w:val="32"/>
        </w:rPr>
        <w:t>广播、电视等媒体及手机短信等发布预警和引导信息，及时疏导现场人员。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6.2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应急队伍保障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6.2.1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强化以公安消防等专业救援队伍为主体，其他相关旅游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处置单位为辅助的应急队伍体系。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6.2.2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加强旅游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应急处置队伍建设。</w:t>
      </w:r>
      <w:r>
        <w:rPr>
          <w:rFonts w:ascii="Times New Roman" w:eastAsia="仿宋_GB2312" w:hAnsi="Times New Roman"/>
          <w:color w:val="000000"/>
          <w:sz w:val="32"/>
          <w:szCs w:val="32"/>
        </w:rPr>
        <w:t>文广旅局要会同应急管理部门、消防救援大队</w:t>
      </w:r>
      <w:r>
        <w:rPr>
          <w:rFonts w:ascii="Times New Roman" w:eastAsia="仿宋_GB2312" w:hAnsi="Times New Roman"/>
          <w:color w:val="000000"/>
          <w:sz w:val="32"/>
          <w:szCs w:val="32"/>
        </w:rPr>
        <w:t>组建本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预警和应急处置专业队伍。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6.2.3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充分发挥企事业单位、公益团体及志愿者队伍等社会力量的作用，必要时协助实施应急处置。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6.3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紧急安置场所保障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县</w:t>
      </w:r>
      <w:r>
        <w:rPr>
          <w:rFonts w:ascii="Times New Roman" w:eastAsia="仿宋_GB2312" w:hAnsi="Times New Roman"/>
          <w:sz w:val="32"/>
          <w:szCs w:val="32"/>
        </w:rPr>
        <w:t>旅游应急指挥部要</w:t>
      </w:r>
      <w:r>
        <w:rPr>
          <w:rFonts w:ascii="Times New Roman" w:eastAsia="仿宋_GB2312" w:hAnsi="Times New Roman"/>
          <w:color w:val="000000"/>
          <w:sz w:val="32"/>
          <w:szCs w:val="32"/>
        </w:rPr>
        <w:t>将紧急安置场所纳入旅游预警和应急救援体系，确保旅游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发生后旅游者的临时安置。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6.4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交通运输保障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文广旅局</w:t>
      </w:r>
      <w:r>
        <w:rPr>
          <w:rFonts w:ascii="Times New Roman" w:eastAsia="仿宋_GB2312" w:hAnsi="Times New Roman"/>
          <w:color w:val="000000"/>
          <w:sz w:val="32"/>
          <w:szCs w:val="32"/>
        </w:rPr>
        <w:t>要会同交通部门、旅游交通企业配置应急运输力量，掌握各类交通运输工具情况，形成快速、高效、顺畅、协调的应急运输系统。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6.5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医疗卫生保障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发生后，由卫</w:t>
      </w:r>
      <w:r>
        <w:rPr>
          <w:rFonts w:ascii="Times New Roman" w:eastAsia="仿宋_GB2312" w:hAnsi="Times New Roman"/>
          <w:color w:val="000000"/>
          <w:sz w:val="32"/>
          <w:szCs w:val="32"/>
        </w:rPr>
        <w:t>健局</w:t>
      </w:r>
      <w:r>
        <w:rPr>
          <w:rFonts w:ascii="Times New Roman" w:eastAsia="仿宋_GB2312" w:hAnsi="Times New Roman"/>
          <w:color w:val="000000"/>
          <w:sz w:val="32"/>
          <w:szCs w:val="32"/>
        </w:rPr>
        <w:t>组织医救人员对伤员进行现场急救；根据伤势情况，尽快转送伤员至相关医院开展专业救治。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6.6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治安保障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发生后，由公安局负责组织警力实施现场治安警戒，事发地政府协助公安部门</w:t>
      </w:r>
      <w:r>
        <w:rPr>
          <w:rFonts w:ascii="Times New Roman" w:eastAsia="仿宋_GB2312" w:hAnsi="Times New Roman"/>
          <w:color w:val="000000"/>
          <w:sz w:val="32"/>
          <w:szCs w:val="32"/>
        </w:rPr>
        <w:t>做</w:t>
      </w:r>
      <w:r>
        <w:rPr>
          <w:rFonts w:ascii="Times New Roman" w:eastAsia="仿宋_GB2312" w:hAnsi="Times New Roman"/>
          <w:color w:val="000000"/>
          <w:sz w:val="32"/>
          <w:szCs w:val="32"/>
        </w:rPr>
        <w:t>好治安保障。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6.7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经费保障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常态管理所需的经费</w:t>
      </w:r>
      <w:r>
        <w:rPr>
          <w:rFonts w:ascii="Times New Roman" w:eastAsia="仿宋_GB2312" w:hAnsi="Times New Roman"/>
          <w:color w:val="00000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sz w:val="32"/>
          <w:szCs w:val="32"/>
        </w:rPr>
        <w:t>由</w:t>
      </w:r>
      <w:r>
        <w:rPr>
          <w:rFonts w:ascii="Times New Roman" w:eastAsia="仿宋_GB2312" w:hAnsi="Times New Roman"/>
          <w:color w:val="000000"/>
          <w:sz w:val="32"/>
          <w:szCs w:val="32"/>
        </w:rPr>
        <w:t>文广旅局</w:t>
      </w:r>
      <w:r>
        <w:rPr>
          <w:rFonts w:ascii="Times New Roman" w:eastAsia="仿宋_GB2312" w:hAnsi="Times New Roman"/>
          <w:color w:val="000000"/>
          <w:sz w:val="32"/>
          <w:szCs w:val="32"/>
        </w:rPr>
        <w:t>报请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财政列入年度预算。应急处置所需的经费，由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财政按照有关预案和规定予以安排。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黑体" w:hAnsi="Times New Roman"/>
          <w:b/>
          <w:color w:val="00000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7</w:t>
      </w:r>
      <w:r>
        <w:rPr>
          <w:rFonts w:ascii="Times New Roman" w:eastAsia="黑体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黑体" w:hAnsi="Times New Roman"/>
          <w:bCs/>
          <w:color w:val="000000"/>
          <w:sz w:val="32"/>
          <w:szCs w:val="32"/>
        </w:rPr>
        <w:t>监督管理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7.1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宣传教育与培训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7.1.1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文广旅局</w:t>
      </w:r>
      <w:r>
        <w:rPr>
          <w:rFonts w:ascii="Times New Roman" w:eastAsia="仿宋_GB2312" w:hAnsi="Times New Roman"/>
          <w:color w:val="000000"/>
          <w:sz w:val="32"/>
          <w:szCs w:val="32"/>
        </w:rPr>
        <w:t>、相关单位、各类旅游企业要通过各种形式，广泛宣传旅游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的预防、预警、避险、自救、互救等常识。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7.1.2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积极组织有关法律、法规和旅游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应急知识培训，增强旅游者和旅游从业人员的责任意识和自救、互救能力，提高行业与社会的防范和应急处置能力。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lastRenderedPageBreak/>
        <w:t>7.2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演练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文广旅局</w:t>
      </w:r>
      <w:r>
        <w:rPr>
          <w:rFonts w:ascii="Times New Roman" w:eastAsia="仿宋_GB2312" w:hAnsi="Times New Roman"/>
          <w:color w:val="000000"/>
          <w:sz w:val="32"/>
          <w:szCs w:val="32"/>
        </w:rPr>
        <w:t>会同有关单位、各类旅游企业等制订旅游预警与应急演练计划，并适时开展应急演练。各类旅游企业负责本单位应急救援力量的训练，定期组织应急演练。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7.3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奖惩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7.3.1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在旅游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应急处置中，做出重大贡献的单位和个人，</w:t>
      </w:r>
      <w:r>
        <w:rPr>
          <w:rFonts w:ascii="Times New Roman" w:eastAsia="仿宋_GB2312" w:hAnsi="Times New Roman"/>
          <w:color w:val="000000"/>
          <w:sz w:val="32"/>
          <w:szCs w:val="32"/>
        </w:rPr>
        <w:t>可</w:t>
      </w:r>
      <w:r>
        <w:rPr>
          <w:rFonts w:ascii="Times New Roman" w:eastAsia="仿宋_GB2312" w:hAnsi="Times New Roman"/>
          <w:color w:val="000000"/>
          <w:sz w:val="32"/>
          <w:szCs w:val="32"/>
        </w:rPr>
        <w:t>视情给予表彰或奖励。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7.3.2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color w:val="000000"/>
          <w:sz w:val="32"/>
          <w:szCs w:val="32"/>
        </w:rPr>
        <w:t>对单位和个人未按照预案要求履行职责，造成重、特大损失的，</w:t>
      </w:r>
      <w:r>
        <w:rPr>
          <w:rFonts w:ascii="Times New Roman" w:eastAsia="仿宋_GB2312" w:hAnsi="Times New Roman"/>
          <w:color w:val="000000"/>
          <w:sz w:val="32"/>
          <w:szCs w:val="32"/>
        </w:rPr>
        <w:t>依规追究责任；</w:t>
      </w:r>
      <w:r>
        <w:rPr>
          <w:rFonts w:ascii="Times New Roman" w:eastAsia="仿宋_GB2312" w:hAnsi="Times New Roman"/>
          <w:color w:val="000000"/>
          <w:sz w:val="32"/>
          <w:szCs w:val="32"/>
        </w:rPr>
        <w:t>构成犯罪的，依法追究刑事责任。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7.4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/>
          <w:color w:val="000000"/>
          <w:sz w:val="32"/>
          <w:szCs w:val="32"/>
        </w:rPr>
        <w:t>预案管理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7.4.1</w:t>
      </w:r>
      <w:r>
        <w:rPr>
          <w:rFonts w:ascii="Times New Roman" w:eastAsia="仿宋_GB2312" w:hAnsi="Times New Roman" w:hint="eastAsia"/>
          <w:b/>
          <w:bCs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预案编制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和修订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本预案由</w:t>
      </w:r>
      <w:r>
        <w:rPr>
          <w:rFonts w:ascii="Times New Roman" w:eastAsia="仿宋_GB2312" w:hAnsi="Times New Roman"/>
          <w:color w:val="000000"/>
          <w:sz w:val="32"/>
          <w:szCs w:val="32"/>
        </w:rPr>
        <w:t>文广旅局</w:t>
      </w:r>
      <w:r>
        <w:rPr>
          <w:rFonts w:ascii="Times New Roman" w:eastAsia="仿宋_GB2312" w:hAnsi="Times New Roman"/>
          <w:color w:val="000000"/>
          <w:sz w:val="32"/>
          <w:szCs w:val="32"/>
        </w:rPr>
        <w:t>负责编制，</w:t>
      </w:r>
      <w:r>
        <w:rPr>
          <w:rFonts w:ascii="Times New Roman" w:eastAsia="仿宋_GB2312" w:hAnsi="Times New Roman"/>
          <w:color w:val="000000"/>
          <w:sz w:val="32"/>
          <w:szCs w:val="32"/>
        </w:rPr>
        <w:t>并</w:t>
      </w:r>
      <w:r>
        <w:rPr>
          <w:rFonts w:ascii="Times New Roman" w:eastAsia="仿宋_GB2312" w:hAnsi="Times New Roman"/>
          <w:kern w:val="0"/>
          <w:sz w:val="32"/>
          <w:szCs w:val="32"/>
        </w:rPr>
        <w:t>适时组织评审与修订，</w:t>
      </w:r>
      <w:r>
        <w:rPr>
          <w:rFonts w:ascii="Times New Roman" w:eastAsia="仿宋_GB2312" w:hAnsi="Times New Roman"/>
          <w:kern w:val="0"/>
          <w:sz w:val="32"/>
          <w:szCs w:val="32"/>
        </w:rPr>
        <w:t>经</w:t>
      </w:r>
      <w:r>
        <w:rPr>
          <w:rFonts w:ascii="Times New Roman" w:eastAsia="仿宋_GB2312" w:hAnsi="Times New Roman"/>
          <w:color w:val="000000"/>
          <w:sz w:val="32"/>
          <w:szCs w:val="32"/>
        </w:rPr>
        <w:t>县</w:t>
      </w:r>
      <w:r>
        <w:rPr>
          <w:rFonts w:ascii="Times New Roman" w:eastAsia="仿宋_GB2312" w:hAnsi="Times New Roman"/>
          <w:color w:val="000000"/>
          <w:sz w:val="32"/>
          <w:szCs w:val="32"/>
        </w:rPr>
        <w:t>政府审定</w:t>
      </w:r>
      <w:r>
        <w:rPr>
          <w:rFonts w:ascii="Times New Roman" w:eastAsia="仿宋_GB2312" w:hAnsi="Times New Roman"/>
          <w:color w:val="000000"/>
          <w:sz w:val="32"/>
          <w:szCs w:val="32"/>
        </w:rPr>
        <w:t>后，报县应急管理局备案</w:t>
      </w:r>
      <w:r>
        <w:rPr>
          <w:rFonts w:ascii="Times New Roman" w:eastAsia="仿宋_GB2312" w:hAnsi="Times New Roman"/>
          <w:color w:val="000000"/>
          <w:sz w:val="32"/>
          <w:szCs w:val="32"/>
        </w:rPr>
        <w:t>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各</w:t>
      </w:r>
      <w:r>
        <w:rPr>
          <w:rFonts w:ascii="Times New Roman" w:eastAsia="仿宋_GB2312" w:hAnsi="Times New Roman"/>
          <w:color w:val="000000"/>
          <w:sz w:val="32"/>
          <w:szCs w:val="32"/>
        </w:rPr>
        <w:t>乡镇（街道）、</w:t>
      </w:r>
      <w:r>
        <w:rPr>
          <w:rFonts w:ascii="Times New Roman" w:eastAsia="仿宋_GB2312" w:hAnsi="Times New Roman"/>
          <w:color w:val="000000"/>
          <w:sz w:val="32"/>
          <w:szCs w:val="32"/>
        </w:rPr>
        <w:t>各相关单位根据本预案，制定相应的处置旅游</w:t>
      </w:r>
      <w:r>
        <w:rPr>
          <w:rFonts w:ascii="Times New Roman" w:eastAsia="仿宋_GB2312" w:hAnsi="Times New Roman"/>
          <w:color w:val="000000"/>
          <w:sz w:val="32"/>
          <w:szCs w:val="32"/>
        </w:rPr>
        <w:t>安全事故</w:t>
      </w:r>
      <w:r>
        <w:rPr>
          <w:rFonts w:ascii="Times New Roman" w:eastAsia="仿宋_GB2312" w:hAnsi="Times New Roman"/>
          <w:color w:val="000000"/>
          <w:sz w:val="32"/>
          <w:szCs w:val="32"/>
        </w:rPr>
        <w:t>应急预案。</w:t>
      </w:r>
    </w:p>
    <w:p w:rsidR="00C80A83" w:rsidRDefault="005D19F9">
      <w:pPr>
        <w:spacing w:line="550" w:lineRule="exact"/>
        <w:ind w:firstLineChars="200" w:firstLine="643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7.4.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b/>
          <w:bCs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预案实施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本预案自印发之日起实施，由文广旅局组织实施与解释；《</w:t>
      </w:r>
      <w:r>
        <w:rPr>
          <w:rFonts w:ascii="Times New Roman" w:eastAsia="仿宋_GB2312" w:hAnsi="Times New Roman"/>
          <w:kern w:val="0"/>
          <w:sz w:val="32"/>
          <w:szCs w:val="32"/>
        </w:rPr>
        <w:t>关于印发泗阳县旅游安全事故应急预案的通知</w:t>
      </w:r>
      <w:r>
        <w:rPr>
          <w:rFonts w:ascii="Times New Roman" w:eastAsia="仿宋_GB2312" w:hAnsi="Times New Roman"/>
          <w:color w:val="000000"/>
          <w:sz w:val="32"/>
          <w:szCs w:val="32"/>
        </w:rPr>
        <w:t>》（</w:t>
      </w:r>
      <w:r>
        <w:rPr>
          <w:rFonts w:ascii="Times New Roman" w:eastAsia="仿宋_GB2312" w:hAnsi="Times New Roman"/>
          <w:sz w:val="32"/>
          <w:szCs w:val="32"/>
        </w:rPr>
        <w:t>泗政办发〔</w:t>
      </w:r>
      <w:r>
        <w:rPr>
          <w:rFonts w:ascii="Times New Roman" w:eastAsia="仿宋_GB2312" w:hAnsi="Times New Roman"/>
          <w:sz w:val="32"/>
          <w:szCs w:val="32"/>
        </w:rPr>
        <w:t>202</w:t>
      </w:r>
      <w:r>
        <w:rPr>
          <w:rFonts w:ascii="Times New Roman" w:eastAsia="仿宋_GB2312" w:hAnsi="Times New Roman"/>
          <w:sz w:val="32"/>
          <w:szCs w:val="32"/>
        </w:rPr>
        <w:t>0</w:t>
      </w:r>
      <w:r>
        <w:rPr>
          <w:rFonts w:ascii="Times New Roman" w:eastAsia="仿宋_GB2312" w:hAnsi="Times New Roman"/>
          <w:sz w:val="32"/>
          <w:szCs w:val="32"/>
        </w:rPr>
        <w:t>〕</w:t>
      </w:r>
      <w:r>
        <w:rPr>
          <w:rFonts w:ascii="Times New Roman" w:eastAsia="仿宋_GB2312" w:hAnsi="Times New Roman"/>
          <w:sz w:val="32"/>
          <w:szCs w:val="32"/>
        </w:rPr>
        <w:t>92</w:t>
      </w:r>
      <w:r>
        <w:rPr>
          <w:rFonts w:ascii="Times New Roman" w:eastAsia="仿宋_GB2312" w:hAnsi="Times New Roman"/>
          <w:sz w:val="32"/>
          <w:szCs w:val="32"/>
        </w:rPr>
        <w:t>号</w:t>
      </w:r>
      <w:r>
        <w:rPr>
          <w:rFonts w:ascii="Times New Roman" w:eastAsia="仿宋_GB2312" w:hAnsi="Times New Roman"/>
          <w:color w:val="000000"/>
          <w:sz w:val="32"/>
          <w:szCs w:val="32"/>
        </w:rPr>
        <w:t>）同时废止。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8</w:t>
      </w:r>
      <w:r>
        <w:rPr>
          <w:rFonts w:ascii="Times New Roman" w:eastAsia="黑体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黑体" w:hAnsi="Times New Roman"/>
          <w:kern w:val="0"/>
          <w:sz w:val="32"/>
          <w:szCs w:val="32"/>
        </w:rPr>
        <w:t>附件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8.1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kern w:val="0"/>
          <w:sz w:val="32"/>
          <w:szCs w:val="32"/>
        </w:rPr>
        <w:t>泗阳县旅游安全事故应急救援指挥部成员网络图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8.2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kern w:val="0"/>
          <w:sz w:val="32"/>
          <w:szCs w:val="32"/>
        </w:rPr>
        <w:t>泗阳县旅游安全事故应急救援指挥部组织机构网络图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8.3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kern w:val="0"/>
          <w:sz w:val="32"/>
          <w:szCs w:val="32"/>
        </w:rPr>
        <w:t>泗阳县旅游安全事故应急救援处置流程图</w:t>
      </w:r>
    </w:p>
    <w:p w:rsidR="00C80A83" w:rsidRDefault="005D19F9">
      <w:pPr>
        <w:spacing w:line="550" w:lineRule="exact"/>
        <w:ind w:firstLineChars="200" w:firstLine="640"/>
        <w:rPr>
          <w:rFonts w:ascii="Times New Roman" w:eastAsia="方正小标宋简体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lastRenderedPageBreak/>
        <w:t>8.4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kern w:val="0"/>
          <w:sz w:val="32"/>
          <w:szCs w:val="32"/>
        </w:rPr>
        <w:t>泗阳县旅游安全事故信息发布文稿</w:t>
      </w:r>
    </w:p>
    <w:p w:rsidR="00C80A83" w:rsidRDefault="005D19F9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br w:type="page"/>
      </w:r>
    </w:p>
    <w:p w:rsidR="00C80A83" w:rsidRDefault="005D19F9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8.1</w:t>
      </w:r>
    </w:p>
    <w:p w:rsidR="00C80A83" w:rsidRDefault="00C80A83">
      <w:pPr>
        <w:spacing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:rsidR="00C80A83" w:rsidRDefault="005D19F9">
      <w:pPr>
        <w:spacing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/>
          <w:bCs/>
          <w:sz w:val="44"/>
          <w:szCs w:val="44"/>
        </w:rPr>
        <w:t>泗阳县</w:t>
      </w:r>
      <w:r>
        <w:rPr>
          <w:rFonts w:ascii="Times New Roman" w:eastAsia="方正小标宋简体" w:hAnsi="Times New Roman"/>
          <w:bCs/>
          <w:sz w:val="44"/>
          <w:szCs w:val="44"/>
        </w:rPr>
        <w:t>旅游</w:t>
      </w:r>
      <w:r>
        <w:rPr>
          <w:rFonts w:ascii="Times New Roman" w:eastAsia="方正小标宋简体" w:hAnsi="Times New Roman"/>
          <w:bCs/>
          <w:sz w:val="44"/>
          <w:szCs w:val="44"/>
        </w:rPr>
        <w:t>安全事故应急救援</w:t>
      </w:r>
    </w:p>
    <w:p w:rsidR="00C80A83" w:rsidRDefault="005D19F9">
      <w:pPr>
        <w:spacing w:line="560" w:lineRule="exact"/>
        <w:jc w:val="center"/>
        <w:rPr>
          <w:rFonts w:ascii="Times New Roman" w:eastAsia="黑体" w:hAnsi="Times New Roman"/>
          <w:sz w:val="28"/>
        </w:rPr>
      </w:pPr>
      <w:r>
        <w:rPr>
          <w:rFonts w:ascii="Times New Roman" w:eastAsia="方正小标宋简体" w:hAnsi="Times New Roman"/>
          <w:bCs/>
          <w:sz w:val="44"/>
          <w:szCs w:val="44"/>
        </w:rPr>
        <w:t>指挥部成员网络图</w:t>
      </w:r>
    </w:p>
    <w:tbl>
      <w:tblPr>
        <w:tblpPr w:leftFromText="180" w:rightFromText="180" w:vertAnchor="text" w:horzAnchor="page" w:tblpX="4217" w:tblpY="479"/>
        <w:tblW w:w="3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2"/>
      </w:tblGrid>
      <w:tr w:rsidR="00C80A83">
        <w:trPr>
          <w:trHeight w:val="602"/>
        </w:trPr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52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总指挥：</w:t>
            </w:r>
            <w:r>
              <w:rPr>
                <w:rFonts w:ascii="Times New Roman" w:eastAsia="仿宋_GB2312" w:hAnsi="Times New Roman"/>
                <w:sz w:val="24"/>
              </w:rPr>
              <w:t>县</w:t>
            </w:r>
            <w:r>
              <w:rPr>
                <w:rFonts w:ascii="Times New Roman" w:eastAsia="仿宋_GB2312" w:hAnsi="Times New Roman"/>
                <w:sz w:val="24"/>
              </w:rPr>
              <w:t>分管</w:t>
            </w:r>
            <w:r>
              <w:rPr>
                <w:rFonts w:ascii="Times New Roman" w:eastAsia="仿宋_GB2312" w:hAnsi="Times New Roman"/>
                <w:sz w:val="24"/>
              </w:rPr>
              <w:t>领导</w:t>
            </w:r>
          </w:p>
        </w:tc>
      </w:tr>
    </w:tbl>
    <w:p w:rsidR="00C80A83" w:rsidRDefault="00C80A83">
      <w:pPr>
        <w:spacing w:line="560" w:lineRule="exact"/>
        <w:rPr>
          <w:rFonts w:ascii="Times New Roman" w:eastAsia="黑体" w:hAnsi="Times New Roman"/>
          <w:sz w:val="28"/>
        </w:rPr>
      </w:pPr>
    </w:p>
    <w:p w:rsidR="00C80A83" w:rsidRDefault="005D19F9">
      <w:pPr>
        <w:spacing w:line="560" w:lineRule="exact"/>
        <w:rPr>
          <w:rFonts w:ascii="Times New Roman" w:eastAsia="黑体" w:hAnsi="Times New Roman"/>
          <w:sz w:val="28"/>
        </w:rPr>
      </w:pPr>
      <w:r>
        <w:rPr>
          <w:rFonts w:ascii="Times New Roman" w:eastAsia="黑体" w:hAnsi="Times New Roman" w:hint="eastAsia"/>
          <w:sz w:val="28"/>
        </w:rPr>
        <w:t xml:space="preserve">　　　　　　　　</w:t>
      </w:r>
    </w:p>
    <w:p w:rsidR="00C80A83" w:rsidRDefault="005D19F9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969D50" wp14:editId="331DE66C">
                <wp:simplePos x="0" y="0"/>
                <wp:positionH relativeFrom="column">
                  <wp:posOffset>2628900</wp:posOffset>
                </wp:positionH>
                <wp:positionV relativeFrom="paragraph">
                  <wp:posOffset>8255</wp:posOffset>
                </wp:positionV>
                <wp:extent cx="2540" cy="509905"/>
                <wp:effectExtent l="4445" t="0" r="8255" b="825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5099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207pt;margin-top:0.65pt;height:40.15pt;width:0.2pt;z-index:251660288;mso-width-relative:page;mso-height-relative:page;" filled="f" stroked="t" coordsize="21600,21600" o:gfxdata="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pJawz1QAAAAgBAAAPAAAAAAAAAAEAIAAAACIAAABkcnMvZG93bnJldi54bWxQSwECFAAU&#10;AAAACACHTuJATbVkJ/QBAADmAwAADgAAAAAAAAABACAAAAAk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tbl>
      <w:tblPr>
        <w:tblpPr w:leftFromText="180" w:rightFromText="180" w:vertAnchor="text" w:horzAnchor="page" w:tblpX="2655" w:tblpY="236"/>
        <w:tblOverlap w:val="never"/>
        <w:tblW w:w="6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8"/>
      </w:tblGrid>
      <w:tr w:rsidR="00C80A83">
        <w:trPr>
          <w:trHeight w:val="1690"/>
        </w:trPr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副总指挥：</w:t>
            </w:r>
            <w:r>
              <w:rPr>
                <w:rFonts w:ascii="Times New Roman" w:eastAsia="仿宋_GB2312" w:hAnsi="Times New Roman"/>
                <w:sz w:val="24"/>
              </w:rPr>
              <w:t>政府办副主任</w:t>
            </w:r>
            <w:r>
              <w:rPr>
                <w:rFonts w:ascii="Times New Roman" w:eastAsia="仿宋_GB2312" w:hAnsi="Times New Roman"/>
                <w:sz w:val="24"/>
              </w:rPr>
              <w:t>、</w:t>
            </w:r>
            <w:r>
              <w:rPr>
                <w:rFonts w:ascii="Times New Roman" w:eastAsia="仿宋_GB2312" w:hAnsi="Times New Roman"/>
                <w:sz w:val="24"/>
              </w:rPr>
              <w:t>文广旅局主要领导</w:t>
            </w:r>
          </w:p>
          <w:p w:rsidR="00C80A83" w:rsidRDefault="005D19F9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D1D8757" wp14:editId="10DDE0BC">
                      <wp:simplePos x="0" y="0"/>
                      <wp:positionH relativeFrom="column">
                        <wp:posOffset>3554730</wp:posOffset>
                      </wp:positionH>
                      <wp:positionV relativeFrom="paragraph">
                        <wp:posOffset>226695</wp:posOffset>
                      </wp:positionV>
                      <wp:extent cx="0" cy="495300"/>
                      <wp:effectExtent l="4445" t="0" r="14605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953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line id="_x0000_s1026" o:spid="_x0000_s1026" o:spt="20" style="position:absolute;left:0pt;margin-left:279.9pt;margin-top:17.85pt;height:39pt;width:0pt;z-index:251689984;mso-width-relative:page;mso-height-relative:page;" filled="f" stroked="t" coordsize="21600,21600" o:gfxdata="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EcGULXAAAACgEAAA8AAAAAAAAAAQAgAAAAIgAAAGRycy9kb3ducmV2LnhtbFBLAQIU&#10;ABQAAAAIAIdO4kDDlRNb9AEAAOMDAAAOAAAAAAAAAAEAIAAAACYBAABkcnMvZTJvRG9jLnhtbFBL&#10;BQYAAAAABgAGAFkBAACM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_GB2312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B0354C1" wp14:editId="39D73C64">
                      <wp:simplePos x="0" y="0"/>
                      <wp:positionH relativeFrom="column">
                        <wp:posOffset>575945</wp:posOffset>
                      </wp:positionH>
                      <wp:positionV relativeFrom="paragraph">
                        <wp:posOffset>211455</wp:posOffset>
                      </wp:positionV>
                      <wp:extent cx="0" cy="495300"/>
                      <wp:effectExtent l="4445" t="0" r="14605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953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line id="_x0000_s1026" o:spid="_x0000_s1026" o:spt="20" style="position:absolute;left:0pt;margin-left:45.35pt;margin-top:16.65pt;height:39pt;width:0pt;z-index:251688960;mso-width-relative:page;mso-height-relative:page;" filled="f" stroked="t" coordsize="21600,21600" o:gfxdata="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xCGpn1AAAAAgBAAAPAAAAAAAAAAEAIAAAACIAAABkcnMvZG93bnJldi54bWxQSwECFAAU&#10;AAAACACHTuJAqGd98/UBAADjAwAADgAAAAAAAAABACAAAAAjAQAAZHJzL2Uyb0RvYy54bWxQSwUG&#10;AAAAAAYABgBZAQAAig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_GB2312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1349EB9" wp14:editId="2AB9E33E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220980</wp:posOffset>
                      </wp:positionV>
                      <wp:extent cx="2971800" cy="0"/>
                      <wp:effectExtent l="0" t="4445" r="0" b="508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718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line id="_x0000_s1026" o:spid="_x0000_s1026" o:spt="20" style="position:absolute;left:0pt;margin-left:45.85pt;margin-top:17.4pt;height:0pt;width:234pt;z-index:251687936;mso-width-relative:page;mso-height-relative:page;" filled="f" stroked="t" coordsize="21600,21600" o:gfxdata="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FAfX0bVAAAACAEAAA8AAAAAAAAAAQAgAAAAIgAAAGRycy9kb3ducmV2LnhtbFBLAQIU&#10;ABQAAAAIAIdO4kDrPVE/9gEAAOYDAAAOAAAAAAAAAAEAIAAAACQBAABkcnMvZTJvRG9jLnhtbFBL&#10;BQYAAAAABgAGAFkBAACM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:rsidR="00C80A83" w:rsidRDefault="005D19F9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指挥部办公室：</w:t>
            </w:r>
            <w:r>
              <w:rPr>
                <w:rFonts w:ascii="Times New Roman" w:eastAsia="仿宋_GB2312" w:hAnsi="Times New Roman"/>
                <w:sz w:val="24"/>
              </w:rPr>
              <w:t>文广旅局</w:t>
            </w:r>
          </w:p>
        </w:tc>
      </w:tr>
    </w:tbl>
    <w:p w:rsidR="00C80A83" w:rsidRDefault="00C80A83">
      <w:pPr>
        <w:spacing w:line="560" w:lineRule="exact"/>
        <w:rPr>
          <w:rFonts w:ascii="Times New Roman" w:hAnsi="Times New Roman"/>
        </w:rPr>
      </w:pPr>
    </w:p>
    <w:p w:rsidR="00C80A83" w:rsidRDefault="00C80A83">
      <w:pPr>
        <w:spacing w:line="560" w:lineRule="exact"/>
        <w:ind w:firstLineChars="1500" w:firstLine="2700"/>
        <w:rPr>
          <w:rFonts w:ascii="Times New Roman" w:eastAsia="黑体" w:hAnsi="Times New Roman"/>
          <w:sz w:val="18"/>
        </w:rPr>
      </w:pPr>
    </w:p>
    <w:p w:rsidR="00C80A83" w:rsidRDefault="005D19F9">
      <w:pPr>
        <w:spacing w:line="560" w:lineRule="exact"/>
        <w:rPr>
          <w:rFonts w:ascii="Times New Roman" w:eastAsia="黑体" w:hAnsi="Times New Roman"/>
          <w:sz w:val="18"/>
        </w:rPr>
      </w:pPr>
      <w:r>
        <w:rPr>
          <w:rFonts w:ascii="Times New Roman" w:eastAsia="黑体" w:hAnsi="Times New Roman" w:hint="eastAsia"/>
          <w:sz w:val="18"/>
        </w:rPr>
        <w:t xml:space="preserve">　</w:t>
      </w:r>
    </w:p>
    <w:p w:rsidR="00C80A83" w:rsidRDefault="005D19F9">
      <w:pPr>
        <w:spacing w:line="560" w:lineRule="exact"/>
        <w:rPr>
          <w:rFonts w:ascii="Times New Roman" w:eastAsia="黑体" w:hAnsi="Times New Roman"/>
          <w:sz w:val="18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84F98AA" wp14:editId="60A0951C">
                <wp:simplePos x="0" y="0"/>
                <wp:positionH relativeFrom="column">
                  <wp:posOffset>2635250</wp:posOffset>
                </wp:positionH>
                <wp:positionV relativeFrom="paragraph">
                  <wp:posOffset>186055</wp:posOffset>
                </wp:positionV>
                <wp:extent cx="635" cy="228600"/>
                <wp:effectExtent l="4445" t="0" r="1397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207.5pt;margin-top:14.65pt;height:18pt;width:0.05pt;z-index:251691008;mso-width-relative:page;mso-height-relative:page;" filled="f" stroked="t" coordsize="21600,21600" o:gfxdata="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MjXN21wAAAAkBAAAPAAAAAAAAAAEAIAAAACIAAABkcnMvZG93bnJldi54bWxQ&#10;SwECFAAUAAAACACHTuJAYKXvu/gBAADnAwAADgAAAAAAAAABACAAAAAm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:rsidR="00C80A83" w:rsidRDefault="005D19F9">
      <w:pPr>
        <w:spacing w:line="560" w:lineRule="exact"/>
        <w:rPr>
          <w:rFonts w:ascii="Times New Roman" w:eastAsia="黑体" w:hAnsi="Times New Roman"/>
          <w:sz w:val="28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B854DD5" wp14:editId="1407A51F">
                <wp:simplePos x="0" y="0"/>
                <wp:positionH relativeFrom="column">
                  <wp:posOffset>459740</wp:posOffset>
                </wp:positionH>
                <wp:positionV relativeFrom="paragraph">
                  <wp:posOffset>57785</wp:posOffset>
                </wp:positionV>
                <wp:extent cx="0" cy="276860"/>
                <wp:effectExtent l="4445" t="0" r="14605" b="889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8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6.2pt;margin-top:4.55pt;height:21.8pt;width:0pt;z-index:251692032;mso-width-relative:page;mso-height-relative:page;" filled="f" stroked="t" coordsize="21600,21600" o:gfxdata="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6KNPHTAAAABgEAAA8AAAAAAAAAAQAgAAAAIgAAAGRycy9kb3ducmV2LnhtbFBLAQIUABQA&#10;AAAIAIdO4kA7EonS9QEAAOUDAAAOAAAAAAAAAAEAIAAAACI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564758" wp14:editId="7CFBAD78">
                <wp:simplePos x="0" y="0"/>
                <wp:positionH relativeFrom="column">
                  <wp:posOffset>457200</wp:posOffset>
                </wp:positionH>
                <wp:positionV relativeFrom="paragraph">
                  <wp:posOffset>61595</wp:posOffset>
                </wp:positionV>
                <wp:extent cx="4572000" cy="0"/>
                <wp:effectExtent l="0" t="4445" r="0" b="508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6pt;margin-top:4.85pt;height:0pt;width:360pt;z-index:251661312;mso-width-relative:page;mso-height-relative:page;" filled="f" stroked="t" coordsize="21600,21600" o:gfxdata="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dCg6DTAAAABgEAAA8AAAAAAAAAAQAgAAAAIgAAAGRycy9kb3ducmV2LnhtbFBLAQIUABQA&#10;AAAIAIdO4kCuAjzf9QEAAOYDAAAOAAAAAAAAAAEAIAAAACI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3ABEC4" wp14:editId="0EB54DE2">
                <wp:simplePos x="0" y="0"/>
                <wp:positionH relativeFrom="column">
                  <wp:posOffset>5029200</wp:posOffset>
                </wp:positionH>
                <wp:positionV relativeFrom="paragraph">
                  <wp:posOffset>61595</wp:posOffset>
                </wp:positionV>
                <wp:extent cx="0" cy="276860"/>
                <wp:effectExtent l="4445" t="0" r="14605" b="889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8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96pt;margin-top:4.85pt;height:21.8pt;width:0pt;z-index:251662336;mso-width-relative:page;mso-height-relative:page;" filled="f" stroked="t" coordsize="21600,21600" o:gfxdata="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pMA2XWAAAACAEAAA8AAAAAAAAAAQAgAAAAIgAAAGRycy9kb3ducmV2LnhtbFBLAQIU&#10;ABQAAAAIAIdO4kBBKK459QEAAOUDAAAOAAAAAAAAAAEAIAAAACU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tbl>
      <w:tblPr>
        <w:tblpPr w:leftFromText="180" w:rightFromText="180" w:vertAnchor="text" w:horzAnchor="page" w:tblpX="1911" w:tblpY="35"/>
        <w:tblOverlap w:val="never"/>
        <w:tblW w:w="8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533"/>
        <w:gridCol w:w="533"/>
        <w:gridCol w:w="533"/>
        <w:gridCol w:w="533"/>
        <w:gridCol w:w="533"/>
        <w:gridCol w:w="532"/>
        <w:gridCol w:w="533"/>
        <w:gridCol w:w="591"/>
        <w:gridCol w:w="612"/>
        <w:gridCol w:w="600"/>
        <w:gridCol w:w="588"/>
        <w:gridCol w:w="537"/>
        <w:gridCol w:w="513"/>
        <w:gridCol w:w="513"/>
        <w:gridCol w:w="513"/>
      </w:tblGrid>
      <w:tr w:rsidR="00C80A83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宣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传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部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公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安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局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财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政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局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交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通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局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卫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健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局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应急管理局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民宗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局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外事办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市场监管</w:t>
            </w:r>
            <w:r>
              <w:rPr>
                <w:rFonts w:ascii="Times New Roman" w:eastAsia="仿宋_GB2312" w:hAnsi="Times New Roman"/>
                <w:sz w:val="24"/>
              </w:rPr>
              <w:t>局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消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防</w:t>
            </w:r>
            <w:r>
              <w:rPr>
                <w:rFonts w:ascii="Times New Roman" w:eastAsia="仿宋_GB2312" w:hAnsi="Times New Roman"/>
                <w:sz w:val="24"/>
              </w:rPr>
              <w:t>救援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大</w:t>
            </w:r>
            <w:r>
              <w:rPr>
                <w:rFonts w:ascii="Times New Roman" w:eastAsia="仿宋_GB2312" w:hAnsi="Times New Roman"/>
                <w:sz w:val="24"/>
              </w:rPr>
              <w:t>队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文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旅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集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团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气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象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局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文广旅局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民政局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成子湖旅游度假区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各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乡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镇、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街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道</w:t>
            </w:r>
          </w:p>
        </w:tc>
      </w:tr>
    </w:tbl>
    <w:p w:rsidR="00C80A83" w:rsidRDefault="005D19F9">
      <w:pPr>
        <w:spacing w:line="560" w:lineRule="exact"/>
        <w:rPr>
          <w:rFonts w:ascii="Times New Roman" w:eastAsia="仿宋_GB2312" w:hAnsi="Times New Roman"/>
          <w:b/>
          <w:kern w:val="0"/>
          <w:sz w:val="32"/>
          <w:szCs w:val="32"/>
        </w:rPr>
      </w:pPr>
      <w:r>
        <w:rPr>
          <w:rFonts w:ascii="Times New Roman" w:eastAsia="黑体" w:hAnsi="Times New Roman" w:hint="eastAsia"/>
          <w:sz w:val="28"/>
        </w:rPr>
        <w:t xml:space="preserve">　</w:t>
      </w: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5D19F9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8.2</w:t>
      </w:r>
    </w:p>
    <w:p w:rsidR="00C80A83" w:rsidRDefault="00C80A83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C80A83" w:rsidRDefault="005D19F9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泗阳县</w:t>
      </w:r>
      <w:r>
        <w:rPr>
          <w:rFonts w:ascii="Times New Roman" w:eastAsia="方正小标宋简体" w:hAnsi="Times New Roman"/>
          <w:sz w:val="44"/>
          <w:szCs w:val="44"/>
        </w:rPr>
        <w:t>旅游</w:t>
      </w:r>
      <w:r>
        <w:rPr>
          <w:rFonts w:ascii="Times New Roman" w:eastAsia="方正小标宋简体" w:hAnsi="Times New Roman"/>
          <w:sz w:val="44"/>
          <w:szCs w:val="44"/>
        </w:rPr>
        <w:t>安全事故应急救援</w:t>
      </w:r>
      <w:r>
        <w:rPr>
          <w:rFonts w:ascii="Times New Roman" w:eastAsia="方正小标宋简体" w:hAnsi="Times New Roman"/>
          <w:sz w:val="44"/>
          <w:szCs w:val="44"/>
        </w:rPr>
        <w:t>指挥部</w:t>
      </w:r>
    </w:p>
    <w:p w:rsidR="00C80A83" w:rsidRDefault="005D19F9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组</w:t>
      </w:r>
      <w:r>
        <w:rPr>
          <w:rFonts w:ascii="Times New Roman" w:eastAsia="方正小标宋简体" w:hAnsi="Times New Roman"/>
          <w:sz w:val="44"/>
          <w:szCs w:val="44"/>
        </w:rPr>
        <w:t>织机构网络图</w:t>
      </w:r>
    </w:p>
    <w:p w:rsidR="00C80A83" w:rsidRDefault="00C80A83">
      <w:pPr>
        <w:spacing w:line="4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tbl>
      <w:tblPr>
        <w:tblW w:w="2800" w:type="dxa"/>
        <w:tblInd w:w="3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0"/>
      </w:tblGrid>
      <w:tr w:rsidR="00C80A83"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旅游</w:t>
            </w:r>
            <w:r>
              <w:rPr>
                <w:rFonts w:ascii="Times New Roman" w:eastAsia="仿宋_GB2312" w:hAnsi="Times New Roman"/>
                <w:sz w:val="28"/>
              </w:rPr>
              <w:t>安全事故</w:t>
            </w:r>
          </w:p>
          <w:p w:rsidR="00C80A83" w:rsidRDefault="005D19F9">
            <w:pPr>
              <w:spacing w:line="400" w:lineRule="exact"/>
              <w:jc w:val="center"/>
              <w:rPr>
                <w:rFonts w:ascii="Times New Roman" w:eastAsia="黑体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应急救援指挥部</w:t>
            </w:r>
          </w:p>
        </w:tc>
      </w:tr>
    </w:tbl>
    <w:p w:rsidR="00C80A83" w:rsidRDefault="005D19F9">
      <w:pPr>
        <w:spacing w:line="400" w:lineRule="exact"/>
        <w:rPr>
          <w:rFonts w:ascii="Times New Roman" w:eastAsia="黑体" w:hAnsi="Times New Roman"/>
          <w:sz w:val="28"/>
        </w:rPr>
      </w:pPr>
      <w:r>
        <w:rPr>
          <w:rFonts w:ascii="Times New Roman" w:eastAsia="仿宋_GB2312" w:hAns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79810F" wp14:editId="3C5911DD">
                <wp:simplePos x="0" y="0"/>
                <wp:positionH relativeFrom="column">
                  <wp:posOffset>2784475</wp:posOffset>
                </wp:positionH>
                <wp:positionV relativeFrom="paragraph">
                  <wp:posOffset>21590</wp:posOffset>
                </wp:positionV>
                <wp:extent cx="635" cy="248285"/>
                <wp:effectExtent l="4445" t="0" r="13970" b="1841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4828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219.25pt;margin-top:1.7pt;height:19.55pt;width:0.05pt;z-index:251663360;mso-width-relative:page;mso-height-relative:page;" filled="f" stroked="t" coordsize="21600,21600" o:gfxdata="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JEp9qDWAAAACAEAAA8AAAAAAAAAAQAgAAAAIgAAAGRycy9kb3ducmV2LnhtbFBLAQIU&#10;ABQAAAAIAIdO4kAQNt6g9QEAAOcDAAAOAAAAAAAAAAEAIAAAACU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eastAsia="黑体" w:hAnsi="Times New Roman" w:hint="eastAsia"/>
          <w:sz w:val="28"/>
        </w:rPr>
        <w:t xml:space="preserve">　　</w:t>
      </w:r>
    </w:p>
    <w:tbl>
      <w:tblPr>
        <w:tblpPr w:leftFromText="180" w:rightFromText="180" w:vertAnchor="text" w:horzAnchor="page" w:tblpX="4887" w:tblpY="66"/>
        <w:tblOverlap w:val="never"/>
        <w:tblW w:w="2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5"/>
      </w:tblGrid>
      <w:tr w:rsidR="00C80A83">
        <w:trPr>
          <w:trHeight w:val="537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400" w:lineRule="exact"/>
              <w:ind w:firstLineChars="100" w:firstLine="210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00F16F7" wp14:editId="1DF0C6BE">
                      <wp:simplePos x="0" y="0"/>
                      <wp:positionH relativeFrom="column">
                        <wp:posOffset>696595</wp:posOffset>
                      </wp:positionH>
                      <wp:positionV relativeFrom="paragraph">
                        <wp:posOffset>340360</wp:posOffset>
                      </wp:positionV>
                      <wp:extent cx="13335" cy="2865120"/>
                      <wp:effectExtent l="4445" t="0" r="20320" b="1143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335" cy="2865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line id="_x0000_s1026" o:spid="_x0000_s1026" o:spt="20" style="position:absolute;left:0pt;flip:x;margin-left:54.85pt;margin-top:26.8pt;height:225.6pt;width:1.05pt;z-index:251697152;mso-width-relative:page;mso-height-relative:page;" filled="f" stroked="t" coordsize="21600,21600" o:gfxdata="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ldbsq1wAAAAoBAAAPAAAAAAAAAAEAIAAAACIAAABkcnMvZG93&#10;bnJldi54bWxQSwECFAAUAAAACACHTuJA5TR2ggECAADyAwAADgAAAAAAAAABACAAAAAmAQAAZHJz&#10;L2Uyb0RvYy54bWxQSwUGAAAAAAYABgBZAQAAm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_GB2312" w:hAnsi="Times New Roman"/>
                <w:sz w:val="28"/>
              </w:rPr>
              <w:t>指挥部办公室</w:t>
            </w:r>
          </w:p>
        </w:tc>
      </w:tr>
    </w:tbl>
    <w:p w:rsidR="00C80A83" w:rsidRDefault="00C80A83">
      <w:pPr>
        <w:spacing w:line="400" w:lineRule="exact"/>
        <w:rPr>
          <w:rFonts w:ascii="Times New Roman" w:eastAsia="黑体" w:hAnsi="Times New Roman"/>
          <w:sz w:val="28"/>
        </w:rPr>
      </w:pPr>
    </w:p>
    <w:p w:rsidR="00C80A83" w:rsidRDefault="00C80A83">
      <w:pPr>
        <w:spacing w:line="400" w:lineRule="exact"/>
        <w:rPr>
          <w:rFonts w:ascii="Times New Roman" w:eastAsia="黑体" w:hAnsi="Times New Roman"/>
          <w:sz w:val="28"/>
        </w:rPr>
      </w:pPr>
    </w:p>
    <w:p w:rsidR="00C80A83" w:rsidRDefault="00C80A83">
      <w:pPr>
        <w:spacing w:line="400" w:lineRule="exact"/>
        <w:rPr>
          <w:rFonts w:ascii="Times New Roman" w:eastAsia="黑体" w:hAnsi="Times New Roman"/>
          <w:sz w:val="28"/>
        </w:rPr>
      </w:pPr>
    </w:p>
    <w:p w:rsidR="00C80A83" w:rsidRDefault="00C80A83">
      <w:pPr>
        <w:spacing w:line="400" w:lineRule="exact"/>
        <w:rPr>
          <w:rFonts w:ascii="Times New Roman" w:eastAsia="黑体" w:hAnsi="Times New Roman"/>
          <w:sz w:val="28"/>
        </w:rPr>
      </w:pPr>
    </w:p>
    <w:p w:rsidR="00C80A83" w:rsidRDefault="005D19F9">
      <w:pPr>
        <w:spacing w:line="400" w:lineRule="exact"/>
        <w:rPr>
          <w:rFonts w:ascii="Times New Roman" w:eastAsia="黑体" w:hAnsi="Times New Roman"/>
          <w:sz w:val="28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0525AA" wp14:editId="1582BEE8">
                <wp:simplePos x="0" y="0"/>
                <wp:positionH relativeFrom="column">
                  <wp:posOffset>571500</wp:posOffset>
                </wp:positionH>
                <wp:positionV relativeFrom="paragraph">
                  <wp:posOffset>64135</wp:posOffset>
                </wp:positionV>
                <wp:extent cx="4000500" cy="0"/>
                <wp:effectExtent l="0" t="5080" r="0" b="4445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5pt;margin-top:5.05pt;height:0pt;width:315pt;z-index:251664384;mso-width-relative:page;mso-height-relative:page;" filled="f" stroked="t" coordsize="21600,21600" o:gfxdata="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lLvwWNQAAAAIAQAADwAAAAAAAAABACAAAAAiAAAAZHJzL2Rvd25yZXYueG1sUEsBAhQA&#10;FAAAAAgAh07iQJvzjuj2AQAA5gMAAA4AAAAAAAAAAQAgAAAAIw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E27D15" wp14:editId="32E56E50">
                <wp:simplePos x="0" y="0"/>
                <wp:positionH relativeFrom="column">
                  <wp:posOffset>3429000</wp:posOffset>
                </wp:positionH>
                <wp:positionV relativeFrom="paragraph">
                  <wp:posOffset>59055</wp:posOffset>
                </wp:positionV>
                <wp:extent cx="6350" cy="356870"/>
                <wp:effectExtent l="4445" t="0" r="8255" b="508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568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270pt;margin-top:4.65pt;height:28.1pt;width:0.5pt;z-index:251667456;mso-width-relative:page;mso-height-relative:page;" filled="f" stroked="t" coordsize="21600,21600" o:gfxdata="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xf2TjWAAAACAEAAA8AAAAAAAAAAQAgAAAAIgAAAGRycy9kb3du&#10;cmV2LnhtbFBLAQIUABQAAAAIAIdO4kCxYZwJAQIAAPIDAAAOAAAAAAAAAAEAIAAAACUBAABkcnMv&#10;ZTJvRG9jLnhtbFBLBQYAAAAABgAGAFkBAACY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C5CB2E" wp14:editId="0D106E91">
                <wp:simplePos x="0" y="0"/>
                <wp:positionH relativeFrom="column">
                  <wp:posOffset>4572000</wp:posOffset>
                </wp:positionH>
                <wp:positionV relativeFrom="paragraph">
                  <wp:posOffset>73660</wp:posOffset>
                </wp:positionV>
                <wp:extent cx="0" cy="322580"/>
                <wp:effectExtent l="4445" t="0" r="14605" b="127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25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60pt;margin-top:5.8pt;height:25.4pt;width:0pt;z-index:251668480;mso-width-relative:page;mso-height-relative:page;" filled="f" stroked="t" coordsize="21600,21600" o:gfxdata="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9u+sEtQAAAAJAQAADwAAAAAAAAABACAAAAAiAAAAZHJzL2Rvd25yZXYueG1sUEsBAhQA&#10;FAAAAAgAh07iQEVqlVD2AQAA5QMAAA4AAAAAAAAAAQAgAAAAIw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6E75C2" wp14:editId="0AA87F74">
                <wp:simplePos x="0" y="0"/>
                <wp:positionH relativeFrom="column">
                  <wp:posOffset>1828800</wp:posOffset>
                </wp:positionH>
                <wp:positionV relativeFrom="paragraph">
                  <wp:posOffset>73660</wp:posOffset>
                </wp:positionV>
                <wp:extent cx="0" cy="322580"/>
                <wp:effectExtent l="4445" t="0" r="14605" b="127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25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144pt;margin-top:5.8pt;height:25.4pt;width:0pt;z-index:251666432;mso-width-relative:page;mso-height-relative:page;" filled="f" stroked="t" coordsize="21600,21600" o:gfxdata="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3iQQG1gAAAAkBAAAPAAAAAAAAAAEAIAAAACIAAABkcnMvZG93bnJldi54bWxQSwEC&#10;FAAUAAAACACHTuJARJdL4PYBAADl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2E2ECC" wp14:editId="6FC64802">
                <wp:simplePos x="0" y="0"/>
                <wp:positionH relativeFrom="column">
                  <wp:posOffset>571500</wp:posOffset>
                </wp:positionH>
                <wp:positionV relativeFrom="paragraph">
                  <wp:posOffset>73660</wp:posOffset>
                </wp:positionV>
                <wp:extent cx="0" cy="322580"/>
                <wp:effectExtent l="4445" t="0" r="14605" b="127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25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5pt;margin-top:5.8pt;height:25.4pt;width:0pt;z-index:251665408;mso-width-relative:page;mso-height-relative:page;" filled="f" stroked="t" coordsize="21600,21600" o:gfxdata="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XtBv/dMAAAAHAQAADwAAAAAAAAABACAAAAAiAAAAZHJzL2Rvd25yZXYueG1sUEsBAhQAFAAA&#10;AAgAh07iQITBLjn0AQAA5QMAAA4AAAAAAAAAAQAgAAAAIg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tbl>
      <w:tblPr>
        <w:tblpPr w:leftFromText="180" w:rightFromText="180" w:vertAnchor="text" w:horzAnchor="page" w:tblpX="2089" w:tblpY="271"/>
        <w:tblW w:w="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</w:tblGrid>
      <w:tr w:rsidR="00C80A83">
        <w:trPr>
          <w:trHeight w:val="234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45782C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宣传报道</w:t>
            </w:r>
            <w:r w:rsidR="005D19F9">
              <w:rPr>
                <w:rFonts w:ascii="Times New Roman" w:eastAsia="黑体" w:hAnsi="Times New Roman"/>
                <w:sz w:val="24"/>
              </w:rPr>
              <w:t>组</w:t>
            </w:r>
            <w:r w:rsidR="005D19F9">
              <w:rPr>
                <w:rFonts w:ascii="Times New Roman" w:eastAsia="仿宋_GB2312" w:hAnsi="Times New Roman"/>
                <w:sz w:val="24"/>
              </w:rPr>
              <w:t>：</w:t>
            </w:r>
          </w:p>
          <w:p w:rsidR="00C80A83" w:rsidRDefault="005D19F9">
            <w:pPr>
              <w:spacing w:line="400" w:lineRule="exact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宣传部牵头，</w:t>
            </w:r>
            <w:r>
              <w:rPr>
                <w:rFonts w:ascii="Times New Roman" w:eastAsia="仿宋_GB2312" w:hAnsi="Times New Roman"/>
                <w:sz w:val="24"/>
              </w:rPr>
              <w:t>文广</w:t>
            </w:r>
            <w:r>
              <w:rPr>
                <w:rFonts w:ascii="Times New Roman" w:eastAsia="仿宋_GB2312" w:hAnsi="Times New Roman"/>
                <w:sz w:val="24"/>
              </w:rPr>
              <w:t>旅、公安、</w:t>
            </w:r>
            <w:r>
              <w:rPr>
                <w:rFonts w:ascii="Times New Roman" w:eastAsia="仿宋_GB2312" w:hAnsi="Times New Roman"/>
                <w:sz w:val="24"/>
              </w:rPr>
              <w:t>应急</w:t>
            </w:r>
            <w:r>
              <w:rPr>
                <w:rFonts w:ascii="Times New Roman" w:eastAsia="仿宋_GB2312" w:hAnsi="Times New Roman"/>
                <w:sz w:val="24"/>
              </w:rPr>
              <w:t>等部门配合</w:t>
            </w:r>
          </w:p>
        </w:tc>
      </w:tr>
    </w:tbl>
    <w:tbl>
      <w:tblPr>
        <w:tblpPr w:leftFromText="180" w:rightFromText="180" w:vertAnchor="text" w:horzAnchor="page" w:tblpX="3997" w:tblpY="271"/>
        <w:tblW w:w="1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</w:tblGrid>
      <w:tr w:rsidR="00C80A83">
        <w:trPr>
          <w:trHeight w:val="234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救援排险组</w:t>
            </w:r>
            <w:r>
              <w:rPr>
                <w:rFonts w:ascii="Times New Roman" w:eastAsia="仿宋_GB2312" w:hAnsi="Times New Roman"/>
                <w:sz w:val="24"/>
              </w:rPr>
              <w:t>：</w:t>
            </w:r>
          </w:p>
          <w:p w:rsidR="00C80A83" w:rsidRDefault="005D19F9">
            <w:pPr>
              <w:spacing w:line="400" w:lineRule="exact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公安局牵头，消防、卫</w:t>
            </w:r>
            <w:r>
              <w:rPr>
                <w:rFonts w:ascii="Times New Roman" w:eastAsia="仿宋_GB2312" w:hAnsi="Times New Roman"/>
                <w:sz w:val="24"/>
              </w:rPr>
              <w:t>健</w:t>
            </w:r>
            <w:r>
              <w:rPr>
                <w:rFonts w:ascii="Times New Roman" w:eastAsia="仿宋_GB2312" w:hAnsi="Times New Roman"/>
                <w:sz w:val="24"/>
              </w:rPr>
              <w:t>、交通等部门配合</w:t>
            </w:r>
          </w:p>
        </w:tc>
      </w:tr>
    </w:tbl>
    <w:tbl>
      <w:tblPr>
        <w:tblpPr w:leftFromText="180" w:rightFromText="180" w:vertAnchor="text" w:horzAnchor="page" w:tblpX="6409" w:tblpY="271"/>
        <w:tblW w:w="1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</w:tblGrid>
      <w:tr w:rsidR="00C80A83">
        <w:trPr>
          <w:trHeight w:val="234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医疗抢救组</w:t>
            </w:r>
            <w:r>
              <w:rPr>
                <w:rFonts w:ascii="Times New Roman" w:eastAsia="仿宋_GB2312" w:hAnsi="Times New Roman"/>
                <w:sz w:val="24"/>
              </w:rPr>
              <w:t>：</w:t>
            </w:r>
          </w:p>
          <w:p w:rsidR="00C80A83" w:rsidRDefault="005D19F9">
            <w:pPr>
              <w:spacing w:line="400" w:lineRule="exact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卫</w:t>
            </w:r>
            <w:r>
              <w:rPr>
                <w:rFonts w:ascii="Times New Roman" w:eastAsia="仿宋_GB2312" w:hAnsi="Times New Roman"/>
                <w:sz w:val="24"/>
              </w:rPr>
              <w:t>健局</w:t>
            </w:r>
            <w:r>
              <w:rPr>
                <w:rFonts w:ascii="Times New Roman" w:eastAsia="仿宋_GB2312" w:hAnsi="Times New Roman"/>
                <w:sz w:val="24"/>
              </w:rPr>
              <w:t>牵头，</w:t>
            </w:r>
            <w:r>
              <w:rPr>
                <w:rFonts w:ascii="Times New Roman" w:eastAsia="仿宋_GB2312" w:hAnsi="Times New Roman"/>
                <w:sz w:val="24"/>
              </w:rPr>
              <w:t>文广旅</w:t>
            </w:r>
            <w:r>
              <w:rPr>
                <w:rFonts w:ascii="Times New Roman" w:eastAsia="仿宋_GB2312" w:hAnsi="Times New Roman"/>
                <w:sz w:val="24"/>
              </w:rPr>
              <w:t>、</w:t>
            </w:r>
            <w:r>
              <w:rPr>
                <w:rFonts w:ascii="Times New Roman" w:eastAsia="仿宋_GB2312" w:hAnsi="Times New Roman"/>
                <w:sz w:val="24"/>
              </w:rPr>
              <w:t>应急</w:t>
            </w:r>
            <w:r>
              <w:rPr>
                <w:rFonts w:ascii="Times New Roman" w:eastAsia="仿宋_GB2312" w:hAnsi="Times New Roman"/>
                <w:sz w:val="24"/>
              </w:rPr>
              <w:t>等相关部</w:t>
            </w:r>
            <w:bookmarkStart w:id="0" w:name="_GoBack"/>
            <w:bookmarkEnd w:id="0"/>
            <w:r>
              <w:rPr>
                <w:rFonts w:ascii="Times New Roman" w:eastAsia="仿宋_GB2312" w:hAnsi="Times New Roman"/>
                <w:sz w:val="24"/>
              </w:rPr>
              <w:t>门配合</w:t>
            </w:r>
          </w:p>
        </w:tc>
      </w:tr>
    </w:tbl>
    <w:tbl>
      <w:tblPr>
        <w:tblpPr w:leftFromText="180" w:rightFromText="180" w:vertAnchor="text" w:horzAnchor="page" w:tblpX="8389" w:tblpY="271"/>
        <w:tblW w:w="1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</w:tblGrid>
      <w:tr w:rsidR="00C80A83">
        <w:trPr>
          <w:trHeight w:val="237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400" w:lineRule="exact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专家顾问组：</w:t>
            </w:r>
          </w:p>
          <w:p w:rsidR="00C80A83" w:rsidRDefault="005D19F9">
            <w:pPr>
              <w:spacing w:line="400" w:lineRule="exact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文广旅局牵头，应急、市场监管、卫健等部门配合</w:t>
            </w:r>
          </w:p>
        </w:tc>
      </w:tr>
    </w:tbl>
    <w:p w:rsidR="00C80A83" w:rsidRDefault="005D19F9">
      <w:pPr>
        <w:spacing w:line="400" w:lineRule="exact"/>
        <w:rPr>
          <w:rFonts w:ascii="Times New Roman" w:eastAsia="黑体" w:hAnsi="Times New Roman"/>
          <w:sz w:val="28"/>
        </w:rPr>
      </w:pPr>
      <w:r>
        <w:rPr>
          <w:rFonts w:ascii="Times New Roman" w:eastAsia="黑体" w:hAnsi="Times New Roman" w:hint="eastAsia"/>
          <w:sz w:val="28"/>
        </w:rPr>
        <w:t xml:space="preserve">　</w:t>
      </w:r>
    </w:p>
    <w:p w:rsidR="00C80A83" w:rsidRDefault="005D19F9">
      <w:pPr>
        <w:spacing w:line="400" w:lineRule="exact"/>
        <w:rPr>
          <w:rFonts w:ascii="Times New Roman" w:eastAsia="黑体" w:hAnsi="Times New Roman"/>
          <w:sz w:val="28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C57754" wp14:editId="467F9C12">
                <wp:simplePos x="0" y="0"/>
                <wp:positionH relativeFrom="column">
                  <wp:posOffset>565150</wp:posOffset>
                </wp:positionH>
                <wp:positionV relativeFrom="paragraph">
                  <wp:posOffset>52705</wp:posOffset>
                </wp:positionV>
                <wp:extent cx="4000500" cy="0"/>
                <wp:effectExtent l="0" t="5080" r="0" b="444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4.5pt;margin-top:4.15pt;height:0pt;width:315pt;z-index:251669504;mso-width-relative:page;mso-height-relative:page;" filled="f" stroked="t" coordsize="21600,21600" o:gfxdata="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wqD43TAAAABgEAAA8AAAAAAAAAAQAgAAAAIgAAAGRycy9kb3ducmV2LnhtbFBLAQIUABQA&#10;AAAIAIdO4kAWuoQE9QEAAOYDAAAOAAAAAAAAAAEAIAAAACI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932E1D" wp14:editId="315CE4A1">
                <wp:simplePos x="0" y="0"/>
                <wp:positionH relativeFrom="column">
                  <wp:posOffset>571500</wp:posOffset>
                </wp:positionH>
                <wp:positionV relativeFrom="paragraph">
                  <wp:posOffset>57150</wp:posOffset>
                </wp:positionV>
                <wp:extent cx="2540" cy="339725"/>
                <wp:effectExtent l="4445" t="0" r="8255" b="10795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3397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5pt;margin-top:4.5pt;height:26.75pt;width:0.2pt;z-index:251670528;mso-width-relative:page;mso-height-relative:page;" filled="f" stroked="t" coordsize="21600,21600" o:gfxdata="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JVWRBzVAAAABgEAAA8AAAAAAAAAAQAgAAAAIgAAAGRycy9kb3ducmV2LnhtbFBLAQIU&#10;ABQAAAAIAIdO4kB9hgfC9gEAAOgDAAAOAAAAAAAAAAEAIAAAACQ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BBC303" wp14:editId="653531B7">
                <wp:simplePos x="0" y="0"/>
                <wp:positionH relativeFrom="column">
                  <wp:posOffset>1828800</wp:posOffset>
                </wp:positionH>
                <wp:positionV relativeFrom="paragraph">
                  <wp:posOffset>57150</wp:posOffset>
                </wp:positionV>
                <wp:extent cx="2540" cy="354965"/>
                <wp:effectExtent l="4445" t="0" r="8255" b="10795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3549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144pt;margin-top:4.5pt;height:27.95pt;width:0.2pt;z-index:251671552;mso-width-relative:page;mso-height-relative:page;" filled="f" stroked="t" coordsize="21600,21600" o:gfxdata="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+/H1OdYAAAAIAQAADwAAAAAAAAABACAAAAAiAAAAZHJzL2Rvd25yZXYueG1sUEsB&#10;AhQAFAAAAAgAh07iQJqiA3b3AQAA6AMAAA4AAAAAAAAAAQAgAAAAJQ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C11B56" wp14:editId="3F4294A0">
                <wp:simplePos x="0" y="0"/>
                <wp:positionH relativeFrom="column">
                  <wp:posOffset>4572000</wp:posOffset>
                </wp:positionH>
                <wp:positionV relativeFrom="paragraph">
                  <wp:posOffset>57150</wp:posOffset>
                </wp:positionV>
                <wp:extent cx="10160" cy="362585"/>
                <wp:effectExtent l="4445" t="0" r="15875" b="3175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60" cy="36258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60pt;margin-top:4.5pt;height:28.55pt;width:0.8pt;z-index:251673600;mso-width-relative:page;mso-height-relative:page;" filled="f" stroked="t" coordsize="21600,21600" o:gfxdata="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9pC939YAAAAIAQAADwAAAAAAAAABACAAAAAiAAAAZHJzL2Rvd25yZXYueG1sUEsB&#10;AhQAFAAAAAgAh07iQMAe2f33AQAA6QMAAA4AAAAAAAAAAQAgAAAAJQ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84C848E" wp14:editId="2A8631E6">
                <wp:simplePos x="0" y="0"/>
                <wp:positionH relativeFrom="column">
                  <wp:posOffset>3309620</wp:posOffset>
                </wp:positionH>
                <wp:positionV relativeFrom="paragraph">
                  <wp:posOffset>57150</wp:posOffset>
                </wp:positionV>
                <wp:extent cx="5080" cy="393065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0" cy="3930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260.6pt;margin-top:4.5pt;height:30.95pt;width:0.4pt;z-index:251672576;mso-width-relative:page;mso-height-relative:page;" filled="f" stroked="t" coordsize="21600,21600" o:gfxdata="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SYhkDWAAAACAEAAA8AAAAAAAAAAQAgAAAAIgAAAGRycy9kb3ducmV2&#10;LnhtbFBLAQIUABQAAAAIAIdO4kBfntHw/gEAAPIDAAAOAAAAAAAAAAEAIAAAACU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eastAsia="黑体" w:hAnsi="Times New Roman" w:hint="eastAsia"/>
          <w:sz w:val="28"/>
        </w:rPr>
        <w:t xml:space="preserve">　　</w:t>
      </w:r>
    </w:p>
    <w:tbl>
      <w:tblPr>
        <w:tblpPr w:leftFromText="180" w:rightFromText="180" w:vertAnchor="text" w:horzAnchor="page" w:tblpX="1920" w:tblpY="244"/>
        <w:tblOverlap w:val="never"/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345"/>
        <w:gridCol w:w="1620"/>
        <w:gridCol w:w="735"/>
        <w:gridCol w:w="1620"/>
        <w:gridCol w:w="345"/>
        <w:gridCol w:w="1620"/>
      </w:tblGrid>
      <w:tr w:rsidR="00C80A83">
        <w:trPr>
          <w:trHeight w:val="279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后勤保障组</w:t>
            </w:r>
            <w:r>
              <w:rPr>
                <w:rFonts w:ascii="Times New Roman" w:eastAsia="仿宋_GB2312" w:hAnsi="Times New Roman"/>
                <w:sz w:val="24"/>
              </w:rPr>
              <w:t>：</w:t>
            </w:r>
          </w:p>
          <w:p w:rsidR="00C80A83" w:rsidRDefault="005D19F9">
            <w:pPr>
              <w:spacing w:line="400" w:lineRule="exact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应急管理局</w:t>
            </w:r>
            <w:r>
              <w:rPr>
                <w:rFonts w:ascii="Times New Roman" w:eastAsia="仿宋_GB2312" w:hAnsi="Times New Roman"/>
                <w:sz w:val="24"/>
              </w:rPr>
              <w:t>牵头，</w:t>
            </w:r>
            <w:r>
              <w:rPr>
                <w:rFonts w:ascii="Times New Roman" w:eastAsia="仿宋_GB2312" w:hAnsi="Times New Roman"/>
                <w:sz w:val="24"/>
              </w:rPr>
              <w:t>发改、</w:t>
            </w:r>
            <w:r>
              <w:rPr>
                <w:rFonts w:ascii="Times New Roman" w:eastAsia="仿宋_GB2312" w:hAnsi="Times New Roman"/>
                <w:sz w:val="24"/>
              </w:rPr>
              <w:t>交通、</w:t>
            </w:r>
            <w:r>
              <w:rPr>
                <w:rFonts w:ascii="Times New Roman" w:eastAsia="仿宋_GB2312" w:hAnsi="Times New Roman"/>
                <w:sz w:val="24"/>
              </w:rPr>
              <w:t>财政、民政、文广旅</w:t>
            </w:r>
            <w:r>
              <w:rPr>
                <w:rFonts w:ascii="Times New Roman" w:eastAsia="仿宋_GB2312" w:hAnsi="Times New Roman"/>
                <w:sz w:val="24"/>
              </w:rPr>
              <w:t>等部门配合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0A83" w:rsidRDefault="00C80A83">
            <w:pPr>
              <w:spacing w:line="400" w:lineRule="exact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现场警戒组</w:t>
            </w:r>
            <w:r>
              <w:rPr>
                <w:rFonts w:ascii="Times New Roman" w:eastAsia="仿宋_GB2312" w:hAnsi="Times New Roman"/>
                <w:sz w:val="24"/>
              </w:rPr>
              <w:t>：公安局牵头，</w:t>
            </w:r>
            <w:r>
              <w:rPr>
                <w:rFonts w:ascii="Times New Roman" w:eastAsia="仿宋_GB2312" w:hAnsi="Times New Roman"/>
                <w:sz w:val="24"/>
              </w:rPr>
              <w:t>文广旅</w:t>
            </w:r>
            <w:r>
              <w:rPr>
                <w:rFonts w:ascii="Times New Roman" w:eastAsia="仿宋_GB2312" w:hAnsi="Times New Roman"/>
                <w:sz w:val="24"/>
              </w:rPr>
              <w:t>等相关部门配合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0A83" w:rsidRDefault="00C80A83">
            <w:pPr>
              <w:spacing w:line="400" w:lineRule="exact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物资运输组</w:t>
            </w:r>
            <w:r>
              <w:rPr>
                <w:rFonts w:ascii="Times New Roman" w:eastAsia="仿宋_GB2312" w:hAnsi="Times New Roman"/>
                <w:sz w:val="24"/>
              </w:rPr>
              <w:t>：交通局牵头，</w:t>
            </w:r>
            <w:r>
              <w:rPr>
                <w:rFonts w:ascii="Times New Roman" w:eastAsia="仿宋_GB2312" w:hAnsi="Times New Roman"/>
                <w:sz w:val="24"/>
              </w:rPr>
              <w:t>公安、文广旅等</w:t>
            </w:r>
            <w:r>
              <w:rPr>
                <w:rFonts w:ascii="Times New Roman" w:eastAsia="仿宋_GB2312" w:hAnsi="Times New Roman"/>
                <w:sz w:val="24"/>
              </w:rPr>
              <w:t>相关部门配合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0A83" w:rsidRDefault="00C80A83">
            <w:pPr>
              <w:spacing w:line="400" w:lineRule="exact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A83" w:rsidRDefault="005D19F9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事故调查组</w:t>
            </w:r>
            <w:r>
              <w:rPr>
                <w:rFonts w:ascii="Times New Roman" w:eastAsia="仿宋_GB2312" w:hAnsi="Times New Roman"/>
                <w:sz w:val="24"/>
              </w:rPr>
              <w:t>：</w:t>
            </w:r>
          </w:p>
          <w:p w:rsidR="00C80A83" w:rsidRDefault="005D19F9">
            <w:pPr>
              <w:spacing w:line="400" w:lineRule="exact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主管部门牵头，</w:t>
            </w:r>
            <w:r>
              <w:rPr>
                <w:rFonts w:ascii="Times New Roman" w:eastAsia="仿宋_GB2312" w:hAnsi="Times New Roman"/>
                <w:sz w:val="24"/>
              </w:rPr>
              <w:t>文广旅</w:t>
            </w:r>
            <w:r>
              <w:rPr>
                <w:rFonts w:ascii="Times New Roman" w:eastAsia="仿宋_GB2312" w:hAnsi="Times New Roman"/>
                <w:sz w:val="24"/>
              </w:rPr>
              <w:t>、</w:t>
            </w:r>
            <w:r>
              <w:rPr>
                <w:rFonts w:ascii="Times New Roman" w:eastAsia="仿宋_GB2312" w:hAnsi="Times New Roman"/>
                <w:sz w:val="24"/>
              </w:rPr>
              <w:t>应急</w:t>
            </w:r>
            <w:r>
              <w:rPr>
                <w:rFonts w:ascii="Times New Roman" w:eastAsia="仿宋_GB2312" w:hAnsi="Times New Roman"/>
                <w:sz w:val="24"/>
              </w:rPr>
              <w:t>等</w:t>
            </w:r>
            <w:r>
              <w:rPr>
                <w:rFonts w:ascii="Times New Roman" w:eastAsia="仿宋_GB2312" w:hAnsi="Times New Roman"/>
                <w:sz w:val="24"/>
              </w:rPr>
              <w:t>部门</w:t>
            </w:r>
            <w:r>
              <w:rPr>
                <w:rFonts w:ascii="Times New Roman" w:eastAsia="仿宋_GB2312" w:hAnsi="Times New Roman"/>
                <w:sz w:val="24"/>
              </w:rPr>
              <w:t>配合</w:t>
            </w:r>
          </w:p>
        </w:tc>
      </w:tr>
    </w:tbl>
    <w:p w:rsidR="00C80A83" w:rsidRDefault="00C80A83">
      <w:pPr>
        <w:spacing w:line="560" w:lineRule="exact"/>
        <w:rPr>
          <w:rFonts w:ascii="Times New Roman" w:eastAsia="黑体" w:hAnsi="Times New Roman"/>
          <w:sz w:val="28"/>
        </w:rPr>
      </w:pPr>
    </w:p>
    <w:p w:rsidR="00C80A83" w:rsidRDefault="00C80A83">
      <w:pPr>
        <w:spacing w:line="560" w:lineRule="exact"/>
        <w:rPr>
          <w:rFonts w:ascii="Times New Roman" w:hAnsi="Times New Roman"/>
          <w:sz w:val="24"/>
        </w:rPr>
      </w:pPr>
    </w:p>
    <w:p w:rsidR="00C80A83" w:rsidRDefault="00C80A83">
      <w:pPr>
        <w:spacing w:line="560" w:lineRule="exact"/>
        <w:rPr>
          <w:rFonts w:ascii="Times New Roman" w:hAnsi="Times New Roman"/>
          <w:sz w:val="24"/>
        </w:rPr>
      </w:pPr>
    </w:p>
    <w:p w:rsidR="00C80A83" w:rsidRDefault="00C80A83">
      <w:pPr>
        <w:spacing w:line="560" w:lineRule="exact"/>
        <w:rPr>
          <w:rFonts w:ascii="Times New Roman" w:hAnsi="Times New Roman"/>
          <w:sz w:val="24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5D19F9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8.3</w:t>
      </w:r>
    </w:p>
    <w:p w:rsidR="00C80A83" w:rsidRDefault="00C80A83">
      <w:pPr>
        <w:spacing w:line="560" w:lineRule="exact"/>
        <w:jc w:val="left"/>
        <w:rPr>
          <w:rFonts w:ascii="Times New Roman" w:eastAsia="仿宋_GB2312" w:hAnsi="Times New Roman"/>
          <w:b/>
          <w:kern w:val="0"/>
          <w:sz w:val="32"/>
          <w:szCs w:val="32"/>
        </w:rPr>
      </w:pPr>
    </w:p>
    <w:p w:rsidR="00C80A83" w:rsidRDefault="005D19F9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泗阳县</w:t>
      </w:r>
      <w:r>
        <w:rPr>
          <w:rFonts w:ascii="Times New Roman" w:eastAsia="方正小标宋简体" w:hAnsi="Times New Roman"/>
          <w:sz w:val="44"/>
          <w:szCs w:val="44"/>
        </w:rPr>
        <w:t>旅游</w:t>
      </w:r>
      <w:r>
        <w:rPr>
          <w:rFonts w:ascii="Times New Roman" w:eastAsia="方正小标宋简体" w:hAnsi="Times New Roman"/>
          <w:sz w:val="44"/>
          <w:szCs w:val="44"/>
        </w:rPr>
        <w:t>安全事故</w:t>
      </w:r>
      <w:r>
        <w:rPr>
          <w:rFonts w:ascii="Times New Roman" w:eastAsia="方正小标宋简体" w:hAnsi="Times New Roman"/>
          <w:sz w:val="44"/>
          <w:szCs w:val="44"/>
        </w:rPr>
        <w:t>应急</w:t>
      </w:r>
      <w:r>
        <w:rPr>
          <w:rFonts w:ascii="Times New Roman" w:eastAsia="方正小标宋简体" w:hAnsi="Times New Roman"/>
          <w:sz w:val="44"/>
          <w:szCs w:val="44"/>
        </w:rPr>
        <w:t>救援</w:t>
      </w:r>
      <w:r>
        <w:rPr>
          <w:rFonts w:ascii="Times New Roman" w:eastAsia="方正小标宋简体" w:hAnsi="Times New Roman"/>
          <w:sz w:val="44"/>
          <w:szCs w:val="44"/>
        </w:rPr>
        <w:t>处置流程图</w:t>
      </w:r>
    </w:p>
    <w:p w:rsidR="00C80A83" w:rsidRDefault="005D19F9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9351733" wp14:editId="04C7E6C8">
                <wp:simplePos x="0" y="0"/>
                <wp:positionH relativeFrom="column">
                  <wp:posOffset>1590675</wp:posOffset>
                </wp:positionH>
                <wp:positionV relativeFrom="paragraph">
                  <wp:posOffset>252730</wp:posOffset>
                </wp:positionV>
                <wp:extent cx="1838325" cy="293370"/>
                <wp:effectExtent l="4445" t="4445" r="5080" b="698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80A83" w:rsidRDefault="005D19F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发生旅游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安全事故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25.25pt;margin-top:19.9pt;height:23.1pt;width:144.75pt;z-index:251682816;mso-width-relative:page;mso-height-relative:page;" fillcolor="#FFFFFF" filled="t" stroked="t" coordsize="21600,21600" o:gfxdata="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YFSNe9gAAAAJAQAADwAAAAAAAAABACAA&#10;AAAiAAAAZHJzL2Rvd25yZXYueG1sUEsBAhQAFAAAAAgAh07iQAgnH/gNAgAANg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发生旅游</w:t>
                      </w:r>
                      <w:r>
                        <w:rPr>
                          <w:rFonts w:hint="eastAsia"/>
                          <w:szCs w:val="21"/>
                          <w:lang w:eastAsia="zh-CN"/>
                        </w:rPr>
                        <w:t>安全事故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hint="eastAsia"/>
        </w:rPr>
        <w:t xml:space="preserve">　</w:t>
      </w:r>
    </w:p>
    <w:p w:rsidR="00C80A83" w:rsidRDefault="005D19F9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3ED45D3" wp14:editId="409C67D9">
                <wp:simplePos x="0" y="0"/>
                <wp:positionH relativeFrom="column">
                  <wp:posOffset>2562225</wp:posOffset>
                </wp:positionH>
                <wp:positionV relativeFrom="paragraph">
                  <wp:posOffset>209550</wp:posOffset>
                </wp:positionV>
                <wp:extent cx="0" cy="370840"/>
                <wp:effectExtent l="38100" t="0" r="38100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08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201.75pt;margin-top:16.5pt;height:29.2pt;width:0pt;z-index:251683840;mso-width-relative:page;mso-height-relative:page;" filled="f" stroked="t" coordsize="21600,21600" o:gfxdata="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CB7OS3YAAAACQEAAA8AAAAAAAAAAQAgAAAAIgAAAGRycy9kb3ducmV2&#10;LnhtbFBLAQIUABQAAAAIAIdO4kBEpMJi/AEAAOcDAAAOAAAAAAAAAAEAIAAAACc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:rsidR="00C80A83" w:rsidRDefault="005D19F9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B48D283" wp14:editId="43C0CDE5">
                <wp:simplePos x="0" y="0"/>
                <wp:positionH relativeFrom="column">
                  <wp:posOffset>1943100</wp:posOffset>
                </wp:positionH>
                <wp:positionV relativeFrom="paragraph">
                  <wp:posOffset>276860</wp:posOffset>
                </wp:positionV>
                <wp:extent cx="1259840" cy="504825"/>
                <wp:effectExtent l="4445" t="5080" r="12065" b="444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84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80A83" w:rsidRDefault="005D19F9">
                            <w:pPr>
                              <w:spacing w:line="500" w:lineRule="exact"/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先期处置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53pt;margin-top:21.8pt;height:39.75pt;width:99.2pt;z-index:251685888;mso-width-relative:page;mso-height-relative:page;" fillcolor="#FFFFFF" filled="t" stroked="t" coordsize="21600,21600" o:gfxdata="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l/Gq3ZAAAACgEAAA8AAAAAAAAAAQAgAAAA&#10;IgAAAGRycy9kb3ducmV2LnhtbFBLAQIUABQAAAAIAIdO4kCYIw4WCgIAADYEAAAOAAAAAAAAAAEA&#10;IAAAACg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jc w:val="center"/>
                        <w:textAlignment w:val="auto"/>
                        <w:outlineLvl w:val="9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先期处置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6A7B005" wp14:editId="7A1883E2">
                <wp:simplePos x="0" y="0"/>
                <wp:positionH relativeFrom="column">
                  <wp:posOffset>114300</wp:posOffset>
                </wp:positionH>
                <wp:positionV relativeFrom="paragraph">
                  <wp:posOffset>307975</wp:posOffset>
                </wp:positionV>
                <wp:extent cx="1257300" cy="495300"/>
                <wp:effectExtent l="5080" t="4445" r="13970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80A83" w:rsidRDefault="005D19F9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现场人员</w:t>
                            </w:r>
                          </w:p>
                          <w:p w:rsidR="00C80A83" w:rsidRDefault="005D19F9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报警求助求援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9pt;margin-top:24.25pt;height:39pt;width:99pt;z-index:251681792;mso-width-relative:page;mso-height-relative:page;" fillcolor="#FFFFFF" filled="t" stroked="t" coordsize="21600,21600" o:gfxdata="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upbmX1wAAAAkBAAAPAAAAAAAAAAEAIAAAACIAAABk&#10;cnMvZG93bnJldi54bWxQSwECFAAUAAAACACHTuJAeZ+VYgcCAAA2BAAADgAAAAAAAAABACAAAAAm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现场人员</w:t>
                      </w: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报警求助求援</w:t>
                      </w:r>
                    </w:p>
                  </w:txbxContent>
                </v:textbox>
              </v:shape>
            </w:pict>
          </mc:Fallback>
        </mc:AlternateContent>
      </w:r>
    </w:p>
    <w:p w:rsidR="00C80A83" w:rsidRDefault="005D19F9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886DAA" wp14:editId="21E3D047">
                <wp:simplePos x="0" y="0"/>
                <wp:positionH relativeFrom="column">
                  <wp:posOffset>1373505</wp:posOffset>
                </wp:positionH>
                <wp:positionV relativeFrom="paragraph">
                  <wp:posOffset>198755</wp:posOffset>
                </wp:positionV>
                <wp:extent cx="582930" cy="635"/>
                <wp:effectExtent l="0" t="38100" r="7620" b="56515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2930" cy="635"/>
                        </a:xfrm>
                        <a:prstGeom prst="line">
                          <a:avLst/>
                        </a:prstGeom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108.15pt;margin-top:15.65pt;height:0.05pt;width:45.9pt;z-index:251686912;mso-width-relative:page;mso-height-relative:page;" filled="f" stroked="t" coordsize="21600,21600" o:gfxdata="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q/rF3WAAAACQEAAA8AAAAAAAAAAQAgAAAAIgAAAGRycy9kb3du&#10;cmV2LnhtbFBLAQIUABQAAAAIAIdO4kDYmaZzAQIAAPkDAAAOAAAAAAAAAAEAIAAAACUBAABkcnMv&#10;ZTJvRG9jLnhtbFBLBQYAAAAABgAGAFkBAACYBQAAAAA=&#10;">
                <v:fill on="f" focussize="0,0"/>
                <v:stroke weight="0.25pt" color="#000000" joinstyle="round" startarrow="block" endarrow="block"/>
                <v:imagedata o:title=""/>
                <o:lock v:ext="edit" aspectratio="f"/>
              </v:line>
            </w:pict>
          </mc:Fallback>
        </mc:AlternateContent>
      </w:r>
    </w:p>
    <w:p w:rsidR="00C80A83" w:rsidRDefault="005D19F9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BB9EC24" wp14:editId="66A4EB54">
                <wp:simplePos x="0" y="0"/>
                <wp:positionH relativeFrom="column">
                  <wp:posOffset>2628900</wp:posOffset>
                </wp:positionH>
                <wp:positionV relativeFrom="paragraph">
                  <wp:posOffset>73660</wp:posOffset>
                </wp:positionV>
                <wp:extent cx="10160" cy="554355"/>
                <wp:effectExtent l="29210" t="0" r="36830" b="17145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60" cy="5543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207pt;margin-top:5.8pt;height:43.65pt;width:0.8pt;z-index:251684864;mso-width-relative:page;mso-height-relative:page;" filled="f" stroked="t" coordsize="21600,21600" o:gfxdata="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W0nxxdoAAAAJAQAADwAAAAAAAAABACAAAAAiAAAAZHJzL2Rv&#10;d25yZXYueG1sUEsBAhQAFAAAAAgAh07iQP6vgJD/AQAA7Q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E4F5F1" wp14:editId="6DBC0520">
                <wp:simplePos x="0" y="0"/>
                <wp:positionH relativeFrom="column">
                  <wp:posOffset>683895</wp:posOffset>
                </wp:positionH>
                <wp:positionV relativeFrom="paragraph">
                  <wp:posOffset>149860</wp:posOffset>
                </wp:positionV>
                <wp:extent cx="0" cy="370840"/>
                <wp:effectExtent l="38100" t="0" r="38100" b="10160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08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53.85pt;margin-top:11.8pt;height:29.2pt;width:0pt;z-index:251675648;mso-width-relative:page;mso-height-relative:page;" filled="f" stroked="t" coordsize="21600,21600" o:gfxdata="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R5DEG2AAAAAkBAAAPAAAAAAAAAAEAIAAAACIAAABkcnMvZG93bnJl&#10;di54bWxQSwECFAAUAAAACACHTuJAkeptrf0BAADpAwAADgAAAAAAAAABACAAAAAn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:rsidR="00C80A83" w:rsidRDefault="005D19F9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11D9003" wp14:editId="462AB8CD">
                <wp:simplePos x="0" y="0"/>
                <wp:positionH relativeFrom="column">
                  <wp:posOffset>-5390515</wp:posOffset>
                </wp:positionH>
                <wp:positionV relativeFrom="paragraph">
                  <wp:posOffset>169545</wp:posOffset>
                </wp:positionV>
                <wp:extent cx="1371600" cy="592455"/>
                <wp:effectExtent l="4445" t="4445" r="14605" b="1270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592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80A83" w:rsidRDefault="005D19F9">
                            <w:pPr>
                              <w:spacing w:line="5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启动企业应急预案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-424.45pt;margin-top:13.35pt;height:46.65pt;width:108pt;z-index:251676672;mso-width-relative:page;mso-height-relative:page;" fillcolor="#FFFFFF" filled="t" stroked="t" coordsize="21600,21600" o:gfxdata="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+dKcbdoAAAAMAQAADwAAAAAAAAABACAA&#10;AAAiAAAAZHJzL2Rvd25yZXYueG1sUEsBAhQAFAAAAAgAh07iQGYo01oLAgAAOAQAAA4AAAAAAAAA&#10;AQAgAAAAKQ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jc w:val="center"/>
                        <w:textAlignment w:val="auto"/>
                        <w:outlineLvl w:val="9"/>
                      </w:pPr>
                      <w:r>
                        <w:rPr>
                          <w:rFonts w:hint="eastAsia"/>
                        </w:rPr>
                        <w:t>启动企业应急预案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007805" wp14:editId="5D095911">
                <wp:simplePos x="0" y="0"/>
                <wp:positionH relativeFrom="column">
                  <wp:posOffset>1960245</wp:posOffset>
                </wp:positionH>
                <wp:positionV relativeFrom="paragraph">
                  <wp:posOffset>3321685</wp:posOffset>
                </wp:positionV>
                <wp:extent cx="1354455" cy="478790"/>
                <wp:effectExtent l="4445" t="4445" r="12700" b="12065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4455" cy="47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80A83" w:rsidRDefault="005D19F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后期处置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54.35pt;margin-top:261.55pt;height:37.7pt;width:106.65pt;z-index:251680768;mso-width-relative:page;mso-height-relative:page;" fillcolor="#FFFFFF" filled="t" stroked="t" coordsize="21600,21600" o:gfxdata="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44S5NoAAAALAQAADwAAAAAAAAAB&#10;ACAAAAAiAAAAZHJzL2Rvd25yZXYueG1sUEsBAhQAFAAAAAgAh07iQO6mGesOAgAAOAQAAA4AAAAA&#10;AAAAAQAgAAAAKQ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后期处置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c">
            <w:drawing>
              <wp:anchor distT="0" distB="0" distL="114300" distR="114300" simplePos="0" relativeHeight="251674624" behindDoc="0" locked="0" layoutInCell="1" allowOverlap="1" wp14:anchorId="4AAAC7C1" wp14:editId="14BE0424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257800" cy="3223260"/>
                <wp:effectExtent l="5080" t="4445" r="13970" b="0"/>
                <wp:wrapSquare wrapText="bothSides"/>
                <wp:docPr id="45" name="画布 45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7" name="文本框 27"/>
                        <wps:cNvSpPr txBox="1"/>
                        <wps:spPr>
                          <a:xfrm>
                            <a:off x="1943100" y="792636"/>
                            <a:ext cx="1257300" cy="4788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80A83" w:rsidRDefault="005D19F9">
                              <w:pPr>
                                <w:spacing w:line="50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等级报告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文本框 28"/>
                        <wps:cNvSpPr txBox="1"/>
                        <wps:spPr>
                          <a:xfrm>
                            <a:off x="0" y="891716"/>
                            <a:ext cx="1388745" cy="581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80A83" w:rsidRDefault="005D19F9">
                              <w:pPr>
                                <w:spacing w:line="50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Cs w:val="21"/>
                                </w:rPr>
                                <w:t>现场专业应急救援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9" name="文本框 29"/>
                        <wps:cNvSpPr txBox="1"/>
                        <wps:spPr>
                          <a:xfrm>
                            <a:off x="3870960" y="1824355"/>
                            <a:ext cx="1331595" cy="5041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80A83" w:rsidRDefault="005D19F9">
                              <w:pPr>
                                <w:spacing w:line="50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省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、市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旅游行政部门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0" name="文本框 30"/>
                        <wps:cNvSpPr txBox="1"/>
                        <wps:spPr>
                          <a:xfrm>
                            <a:off x="1804035" y="1797685"/>
                            <a:ext cx="1600200" cy="797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80A83" w:rsidRDefault="00C80A83"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</w:p>
                            <w:p w:rsidR="00C80A83" w:rsidRDefault="005D19F9"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县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旅游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安全事故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应急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救援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指挥部启动应急预案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2628265" y="445858"/>
                            <a:ext cx="635" cy="36011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3" name="直接连接符 33"/>
                        <wps:cNvCnPr/>
                        <wps:spPr>
                          <a:xfrm>
                            <a:off x="2628265" y="1288034"/>
                            <a:ext cx="635" cy="478884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5" name="直接连接符 35"/>
                        <wps:cNvCnPr/>
                        <wps:spPr>
                          <a:xfrm>
                            <a:off x="684530" y="538586"/>
                            <a:ext cx="635" cy="370913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6" name="直接连接符 36"/>
                        <wps:cNvCnPr/>
                        <wps:spPr>
                          <a:xfrm>
                            <a:off x="2628265" y="2576067"/>
                            <a:ext cx="635" cy="43188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7" name="直接连接符 37"/>
                        <wps:cNvCnPr/>
                        <wps:spPr>
                          <a:xfrm flipH="1">
                            <a:off x="1257300" y="2076860"/>
                            <a:ext cx="554990" cy="381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triangl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8" name="直接连接符 38"/>
                        <wps:cNvCnPr/>
                        <wps:spPr>
                          <a:xfrm>
                            <a:off x="3200400" y="990795"/>
                            <a:ext cx="68580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9" name="直接连接符 39"/>
                        <wps:cNvCnPr/>
                        <wps:spPr>
                          <a:xfrm flipH="1">
                            <a:off x="1360170" y="197524"/>
                            <a:ext cx="582930" cy="635"/>
                          </a:xfrm>
                          <a:prstGeom prst="line">
                            <a:avLst/>
                          </a:prstGeom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headEnd type="triangl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0" name="直接连接符 40"/>
                        <wps:cNvCnPr/>
                        <wps:spPr>
                          <a:xfrm flipH="1">
                            <a:off x="1371600" y="990160"/>
                            <a:ext cx="582930" cy="635"/>
                          </a:xfrm>
                          <a:prstGeom prst="line">
                            <a:avLst/>
                          </a:prstGeom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headEnd type="triangl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1" name="文本框 41"/>
                        <wps:cNvSpPr txBox="1"/>
                        <wps:spPr>
                          <a:xfrm>
                            <a:off x="3886200" y="743096"/>
                            <a:ext cx="1259840" cy="5049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80A83" w:rsidRDefault="005D19F9">
                              <w:pPr>
                                <w:spacing w:line="50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县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旅游行政部门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2" name="直接连接符 42"/>
                        <wps:cNvCnPr/>
                        <wps:spPr>
                          <a:xfrm>
                            <a:off x="4457700" y="1238494"/>
                            <a:ext cx="635" cy="550653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3" name="文本框 43"/>
                        <wps:cNvSpPr txBox="1"/>
                        <wps:spPr>
                          <a:xfrm>
                            <a:off x="2743200" y="1337574"/>
                            <a:ext cx="1371600" cy="2966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C80A83" w:rsidRDefault="005D19F9"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</w:rPr>
                                <w:t>较大级及以上事故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4" name="文本框 44"/>
                        <wps:cNvSpPr txBox="1"/>
                        <wps:spPr>
                          <a:xfrm>
                            <a:off x="1943100" y="0"/>
                            <a:ext cx="1274445" cy="4909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80A83" w:rsidRDefault="005D19F9">
                              <w:pPr>
                                <w:spacing w:line="50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信息报告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_x0000_s1026" o:spid="_x0000_s1026" o:spt="203" style="position:absolute;left:0pt;margin-left:0pt;margin-top:19.9pt;height:253.8pt;width:414pt;mso-wrap-distance-bottom:0pt;mso-wrap-distance-left:9pt;mso-wrap-distance-right:9pt;mso-wrap-distance-top:0pt;z-index:251674624;mso-width-relative:page;mso-height-relative:page;" coordsize="5257800,3223260" editas="canvas" o:gfxdata="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">
                <o:lock v:ext="edit" aspectratio="f"/>
                <v:shape id="_x0000_s1026" o:spid="_x0000_s1026" style="position:absolute;left:0;top:0;height:3223260;width:5257800;" filled="f" stroked="f" coordsize="21600,21600" o:gfxdata="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">
                  <v:fill on="f" focussize="0,0"/>
                  <v:stroke on="f"/>
                  <v:imagedata o:title=""/>
                  <o:lock v:ext="edit" aspectratio="f"/>
                </v:shape>
                <v:shape id="_x0000_s1026" o:spid="_x0000_s1026" o:spt="202" type="#_x0000_t202" style="position:absolute;left:1943100;top:792636;height:478884;width:1257300;" fillcolor="#FFFFFF" filled="t" stroked="t" coordsize="21600,21600" o:gfxdata="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a/LfXtcAAAAHAQAADwAAAAAA&#10;AAABACAAAAAiAAAAZHJzL2Rvd25yZXYueG1sUEsBAhQAFAAAAAgAh07iQJLUh2AUAgAAQwQAAA4A&#10;AAAAAAAAAQAgAAAAJgEAAGRycy9lMm9Eb2MueG1sUEsFBgAAAAAGAAYAWQEAAKw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500" w:lineRule="exact"/>
                          <w:jc w:val="center"/>
                          <w:textAlignment w:val="auto"/>
                          <w:outlineLvl w:val="9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等级报告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0;top:891716;height:581775;width:1388745;" fillcolor="#FFFFFF" filled="t" stroked="t" coordsize="21600,21600" o:gfxdata="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a/LfXtcAAAAHAQAADwAAAAAAAAAB&#10;ACAAAAAiAAAAZHJzL2Rvd25yZXYueG1sUEsBAhQAFAAAAAgAh07iQFM+7YQRAgAAPQQAAA4AAAAA&#10;AAAAAQAgAAAAJgEAAGRycy9lMm9Eb2MueG1sUEsFBgAAAAAGAAYAWQEAAKk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500" w:lineRule="exact"/>
                          <w:jc w:val="center"/>
                          <w:textAlignment w:val="auto"/>
                          <w:outlineLvl w:val="9"/>
                          <w:rPr>
                            <w:szCs w:val="21"/>
                          </w:rPr>
                        </w:pPr>
                        <w:r>
                          <w:rPr>
                            <w:rFonts w:hint="eastAsia" w:ascii="宋体" w:hAnsi="宋体" w:cs="宋体"/>
                            <w:color w:val="000000"/>
                            <w:kern w:val="0"/>
                            <w:szCs w:val="21"/>
                          </w:rPr>
                          <w:t>现场专业应急救援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870960;top:1824355;height:504190;width:1331595;" fillcolor="#FFFFFF" filled="t" stroked="t" coordsize="21600,21600" o:gfxdata="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r8t9e1wAAAAcBAAAP&#10;AAAAAAAAAAEAIAAAACIAAABkcnMvZG93bnJldi54bWxQSwECFAAUAAAACACHTuJAyxUOXhkCAABE&#10;BAAADgAAAAAAAAABACAAAAAmAQAAZHJzL2Uyb0RvYy54bWxQSwUGAAAAAAYABgBZAQAAsQ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500" w:lineRule="exact"/>
                          <w:jc w:val="center"/>
                          <w:textAlignment w:val="auto"/>
                          <w:outlineLvl w:val="9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省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、市</w:t>
                        </w:r>
                        <w:r>
                          <w:rPr>
                            <w:rFonts w:hint="eastAsia"/>
                            <w:szCs w:val="21"/>
                          </w:rPr>
                          <w:t>旅游行政部门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804035;top:1797685;height:797560;width:1600200;" fillcolor="#FFFFFF" filled="t" stroked="t" coordsize="21600,21600" o:gfxdata="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r8t9e1wAAAAcBAAAPAAAA&#10;AAAAAAEAIAAAACIAAABkcnMvZG93bnJldi54bWxQSwECFAAUAAAACACHTuJAGEupTRYCAABEBAAA&#10;DgAAAAAAAAABACAAAAAmAQAAZHJzL2Uyb0RvYy54bWxQSwUGAAAAAAYABgBZAQAAr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Cs w:val="21"/>
                            <w:lang w:eastAsia="zh-CN"/>
                          </w:rPr>
                        </w:pPr>
                      </w:p>
                      <w:p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县</w:t>
                        </w:r>
                        <w:r>
                          <w:rPr>
                            <w:rFonts w:hint="eastAsia"/>
                            <w:szCs w:val="21"/>
                          </w:rPr>
                          <w:t>旅游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安全事故</w:t>
                        </w:r>
                        <w:r>
                          <w:rPr>
                            <w:rFonts w:hint="eastAsia"/>
                            <w:szCs w:val="21"/>
                          </w:rPr>
                          <w:t>应急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救援</w:t>
                        </w:r>
                        <w:r>
                          <w:rPr>
                            <w:rFonts w:hint="eastAsia"/>
                            <w:szCs w:val="21"/>
                          </w:rPr>
                          <w:t>指挥部启动应急预案</w:t>
                        </w:r>
                      </w:p>
                    </w:txbxContent>
                  </v:textbox>
                </v:shape>
                <v:line id="_x0000_s1026" o:spid="_x0000_s1026" o:spt="20" style="position:absolute;left:2628265;top:445858;height:360116;width:635;" filled="f" stroked="t" coordsize="21600,21600" o:gfxdata="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IepoFNgAAAAHAQAADwAAAAAAAAABACAAAAAi&#10;AAAAZHJzL2Rvd25yZXYueG1sUEsBAhQAFAAAAAgAh07iQDjM3CoKAgAA9gMAAA4AAAAAAAAAAQAg&#10;AAAAJwEAAGRycy9lMm9Eb2MueG1sUEsFBgAAAAAGAAYAWQEAAKM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2628265;top:1288034;height:478884;width:635;" filled="f" stroked="t" coordsize="21600,21600" o:gfxdata="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k4hR4tcAAAAHAQAADwAAAAAAAAABACAAAAAi&#10;AAAAZHJzL2Rvd25yZXYueG1sUEsBAhQAFAAAAAgAh07iQKQ5b5MLAgAA9wMAAA4AAAAAAAAAAQAg&#10;AAAAJgEAAGRycy9lMm9Eb2MueG1sUEsFBgAAAAAGAAYAWQEAAKMFAAAAAA==&#10;">
                  <v:fill on="f" focussize="0,0"/>
                  <v:stroke weight="0.5pt"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684530;top:538586;height:370913;width:635;" filled="f" stroked="t" coordsize="21600,21600" o:gfxdata="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CHqaBTYAAAABwEAAA8AAAAAAAAAAQAgAAAAIgAA&#10;AGRycy9kb3ducmV2LnhtbFBLAQIUABQAAAAIAIdO4kCfgyS2CAIAAPUDAAAOAAAAAAAAAAEAIAAA&#10;ACcBAABkcnMvZTJvRG9jLnhtbFBLBQYAAAAABgAGAFkBAACh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2628265;top:2576067;height:431885;width:635;" filled="f" stroked="t" coordsize="21600,21600" o:gfxdata="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IepoFNgAAAAHAQAADwAAAAAAAAABACAAAAAi&#10;AAAAZHJzL2Rvd25yZXYueG1sUEsBAhQAFAAAAAgAh07iQPw0RUcKAgAA9wMAAA4AAAAAAAAAAQAg&#10;AAAAJwEAAGRycy9lMm9Eb2MueG1sUEsFBgAAAAAGAAYAWQEAAKM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1257300;top:2076860;flip:x;height:3810;width:554990;" filled="f" stroked="t" coordsize="21600,21600" o:gfxdata="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XYrYK2QAAAAcBAAAPAAAAAAAA&#10;AAEAIAAAACIAAABkcnMvZG93bnJldi54bWxQSwECFAAUAAAACACHTuJAy17fuxECAAAGBAAADgAA&#10;AAAAAAABACAAAAAoAQAAZHJzL2Uyb0RvYy54bWxQSwUGAAAAAAYABgBZAQAAqwUAAAAA&#10;">
                  <v:fill on="f" focussize="0,0"/>
                  <v:stroke color="#000000" joinstyle="round" startarrow="block" endarrow="block"/>
                  <v:imagedata o:title=""/>
                  <o:lock v:ext="edit" aspectratio="f"/>
                </v:line>
                <v:line id="_x0000_s1026" o:spid="_x0000_s1026" o:spt="20" style="position:absolute;left:3200400;top:990795;height:0;width:685800;" filled="f" stroked="t" coordsize="21600,21600" o:gfxdata="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IepoFNgAAAAHAQAADwAAAAAAAAABACAAAAAiAAAA&#10;ZHJzL2Rvd25yZXYueG1sUEsBAhQAFAAAAAgAh07iQK55pBcHAgAA9AMAAA4AAAAAAAAAAQAgAAAA&#10;JwEAAGRycy9lMm9Eb2MueG1sUEsFBgAAAAAGAAYAWQEAAKA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1360170;top:197524;flip:x;height:635;width:582930;" filled="f" stroked="t" coordsize="21600,21600" o:gfxdata="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T39eC1QAAAAcBAAAPAAAAAAAAAAEAIAAAACIA&#10;AABkcnMvZG93bnJldi54bWxQSwECFAAUAAAACACHTuJAmw1+cwwCAAAEBAAADgAAAAAAAAABACAA&#10;AAAkAQAAZHJzL2Uyb0RvYy54bWxQSwUGAAAAAAYABgBZAQAAogUAAAAA&#10;">
                  <v:fill on="f" focussize="0,0"/>
                  <v:stroke weight="0.25pt" color="#000000" joinstyle="round" startarrow="block" endarrow="block"/>
                  <v:imagedata o:title=""/>
                  <o:lock v:ext="edit" aspectratio="f"/>
                </v:line>
                <v:line id="_x0000_s1026" o:spid="_x0000_s1026" o:spt="20" style="position:absolute;left:1371600;top:990160;flip:x;height:635;width:582930;" filled="f" stroked="t" coordsize="21600,21600" o:gfxdata="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T39eC1QAAAAcBAAAPAAAAAAAAAAEAIAAAACIA&#10;AABkcnMvZG93bnJldi54bWxQSwECFAAUAAAACACHTuJAaLzLtwwCAAAEBAAADgAAAAAAAAABACAA&#10;AAAkAQAAZHJzL2Uyb0RvYy54bWxQSwUGAAAAAAYABgBZAQAAogUAAAAA&#10;">
                  <v:fill on="f" focussize="0,0"/>
                  <v:stroke weight="0.25pt" color="#000000" joinstyle="round" startarrow="block" endarrow="block"/>
                  <v:imagedata o:title=""/>
                  <o:lock v:ext="edit" aspectratio="f"/>
                </v:line>
                <v:shape id="_x0000_s1026" o:spid="_x0000_s1026" o:spt="202" type="#_x0000_t202" style="position:absolute;left:3886200;top:743096;height:504924;width:1259840;" fillcolor="#FFFFFF" filled="t" stroked="t" coordsize="21600,21600" o:gfxdata="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r8t9e1wAAAAcBAAAPAAAA&#10;AAAAAAEAIAAAACIAAABkcnMvZG93bnJldi54bWxQSwECFAAUAAAACACHTuJAvEHCJhYCAABDBAAA&#10;DgAAAAAAAAABACAAAAAmAQAAZHJzL2Uyb0RvYy54bWxQSwUGAAAAAAYABgBZAQAAr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500" w:lineRule="exact"/>
                          <w:jc w:val="center"/>
                          <w:textAlignment w:val="auto"/>
                          <w:outlineLvl w:val="9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县</w:t>
                        </w:r>
                        <w:r>
                          <w:rPr>
                            <w:rFonts w:hint="eastAsia"/>
                            <w:szCs w:val="21"/>
                          </w:rPr>
                          <w:t>旅游行政部门</w:t>
                        </w:r>
                      </w:p>
                    </w:txbxContent>
                  </v:textbox>
                </v:shape>
                <v:line id="_x0000_s1026" o:spid="_x0000_s1026" o:spt="20" style="position:absolute;left:4457700;top:1238494;height:550653;width:635;" filled="f" stroked="t" coordsize="21600,21600" o:gfxdata="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CHqaBTYAAAABwEAAA8AAAAAAAAAAQAgAAAA&#10;IgAAAGRycy9kb3ducmV2LnhtbFBLAQIUABQAAAAIAIdO4kDijnHzCwIAAPcDAAAOAAAAAAAAAAEA&#10;IAAAACcBAABkcnMvZTJvRG9jLnhtbFBLBQYAAAAABgAGAFkBAACk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_x0000_s1026" o:spid="_x0000_s1026" o:spt="202" type="#_x0000_t202" style="position:absolute;left:2743200;top:1337574;height:296603;width:1371600;" fillcolor="#FFFFFF" filled="t" stroked="f" coordsize="21600,21600" o:gfxdata="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pwUiHWAAAABwEAAA8AAAAAAAAAAQAgAAAAIgAAAGRy&#10;cy9kb3ducmV2LnhtbFBLAQIUABQAAAAIAIdO4kBjEbdszgEAAIUDAAAOAAAAAAAAAAEAIAAAACUB&#10;AABkcnMvZTJvRG9jLnhtbFBLBQYAAAAABgAGAFkBAABlBQAA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</w:rPr>
                          <w:t>较大级及以上事故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43100;top:0;height:490952;width:1274445;" fillcolor="#FFFFFF" filled="t" stroked="t" coordsize="21600,21600" o:gfxdata="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a/LfXtcAAAAHAQAADwAAAAAAAAABACAA&#10;AAAiAAAAZHJzL2Rvd25yZXYueG1sUEsBAhQAFAAAAAgAh07iQAQ2kj4OAgAAPgQAAA4AAAAAAAAA&#10;AQAgAAAAJgEAAGRycy9lMm9Eb2MueG1sUEsFBgAAAAAGAAYAWQEAAKY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500" w:lineRule="exact"/>
                          <w:jc w:val="center"/>
                          <w:textAlignment w:val="auto"/>
                          <w:outlineLvl w:val="9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信息报告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C80A83" w:rsidRDefault="005D19F9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8B1A86D" wp14:editId="32974526">
                <wp:simplePos x="0" y="0"/>
                <wp:positionH relativeFrom="column">
                  <wp:posOffset>1943100</wp:posOffset>
                </wp:positionH>
                <wp:positionV relativeFrom="paragraph">
                  <wp:posOffset>3068955</wp:posOffset>
                </wp:positionV>
                <wp:extent cx="1354455" cy="478790"/>
                <wp:effectExtent l="4445" t="4445" r="12700" b="12065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4455" cy="47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80A83" w:rsidRDefault="005D19F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应急处置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53pt;margin-top:241.65pt;height:37.7pt;width:106.65pt;z-index:251678720;mso-width-relative:page;mso-height-relative:page;" fillcolor="#FFFFFF" filled="t" stroked="t" coordsize="21600,21600" o:gfxdata="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pdWu7aAAAACwEAAA8AAAAAAAAA&#10;AQAgAAAAIgAAAGRycy9kb3ducmV2LnhtbFBLAQIUABQAAAAIAIdO4kCyvN+CDwIAADgEAAAOAAAA&#10;AAAAAAEAIAAAACkBAABkcnMvZTJvRG9jLnhtbFBLBQYAAAAABgAGAFkBAACq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应急处置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0449DB1" wp14:editId="136275CE">
                <wp:simplePos x="0" y="0"/>
                <wp:positionH relativeFrom="column">
                  <wp:posOffset>1257300</wp:posOffset>
                </wp:positionH>
                <wp:positionV relativeFrom="paragraph">
                  <wp:posOffset>3268345</wp:posOffset>
                </wp:positionV>
                <wp:extent cx="687705" cy="635"/>
                <wp:effectExtent l="0" t="38100" r="17145" b="56515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7705" cy="635"/>
                        </a:xfrm>
                        <a:prstGeom prst="line">
                          <a:avLst/>
                        </a:prstGeom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99pt;margin-top:257.35pt;height:0.05pt;width:54.15pt;z-index:251679744;mso-width-relative:page;mso-height-relative:page;" filled="f" stroked="t" coordsize="21600,21600" o:gfxdata="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s9/OzYAAAACwEAAA8AAAAAAAAAAQAgAAAAIgAAAGRycy9k&#10;b3ducmV2LnhtbFBLAQIUABQAAAAIAIdO4kBHLJJCAgIAAPkDAAAOAAAAAAAAAAEAIAAAACcBAABk&#10;cnMvZTJvRG9jLnhtbFBLBQYAAAAABgAGAFkBAACbBQAAAAA=&#10;">
                <v:fill on="f" focussize="0,0"/>
                <v:stroke weight="0.25pt" color="#000000" joinstyle="round" startarrow="block" endarrow="block"/>
                <v:imagedata o:title=""/>
                <o:lock v:ext="edit" aspectratio="f"/>
              </v:line>
            </w:pict>
          </mc:Fallback>
        </mc:AlternateContent>
      </w: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5D19F9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4E25E5" wp14:editId="281095AA">
                <wp:simplePos x="0" y="0"/>
                <wp:positionH relativeFrom="column">
                  <wp:posOffset>-5287645</wp:posOffset>
                </wp:positionH>
                <wp:positionV relativeFrom="paragraph">
                  <wp:posOffset>137160</wp:posOffset>
                </wp:positionV>
                <wp:extent cx="1142365" cy="1783080"/>
                <wp:effectExtent l="4445" t="4445" r="15240" b="222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2365" cy="178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80A83" w:rsidRDefault="00C80A83">
                            <w:pPr>
                              <w:jc w:val="center"/>
                            </w:pPr>
                          </w:p>
                          <w:p w:rsidR="00C80A83" w:rsidRDefault="00C80A83">
                            <w:pPr>
                              <w:jc w:val="center"/>
                            </w:pPr>
                          </w:p>
                          <w:p w:rsidR="00C80A83" w:rsidRDefault="005D19F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指挥部办公室</w:t>
                            </w:r>
                          </w:p>
                          <w:p w:rsidR="00C80A83" w:rsidRDefault="005D19F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宣传报道组</w:t>
                            </w:r>
                          </w:p>
                          <w:p w:rsidR="00C80A83" w:rsidRDefault="005D19F9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color w:val="000000"/>
                                <w:kern w:val="0"/>
                                <w:szCs w:val="21"/>
                              </w:rPr>
                              <w:t>救援排险组</w:t>
                            </w:r>
                          </w:p>
                          <w:p w:rsidR="00C80A83" w:rsidRDefault="005D19F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医疗抢救组</w:t>
                            </w:r>
                          </w:p>
                          <w:p w:rsidR="00C80A83" w:rsidRDefault="005D19F9">
                            <w:pPr>
                              <w:jc w:val="center"/>
                            </w:pPr>
                            <w:r>
                              <w:t>.</w:t>
                            </w:r>
                          </w:p>
                          <w:p w:rsidR="00C80A83" w:rsidRDefault="005D19F9">
                            <w:pPr>
                              <w:jc w:val="center"/>
                            </w:pPr>
                            <w:r>
                              <w:t>.</w:t>
                            </w:r>
                          </w:p>
                          <w:p w:rsidR="00C80A83" w:rsidRDefault="005D19F9">
                            <w:pPr>
                              <w:jc w:val="center"/>
                            </w:pPr>
                            <w:r>
                              <w:t>.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-416.35pt;margin-top:10.8pt;height:140.4pt;width:89.95pt;z-index:251677696;mso-width-relative:page;mso-height-relative:page;" fillcolor="#FFFFFF" filled="t" stroked="t" coordsize="21600,21600" o:gfxdata="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+V7i/2wAAAAwBAAAPAAAAAAAA&#10;AAEAIAAAACIAAABkcnMvZG93bnJldi54bWxQSwECFAAUAAAACACHTuJA4Bxdmw8CAAA5BAAADgAA&#10;AAAAAAABACAAAAAq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指挥部办公室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宣传报道组</w:t>
                      </w: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 w:cs="宋体"/>
                          <w:color w:val="000000"/>
                          <w:kern w:val="0"/>
                          <w:szCs w:val="21"/>
                        </w:rPr>
                        <w:t>救援排险组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医疗抢救组</w:t>
                      </w:r>
                    </w:p>
                    <w:p>
                      <w:pPr>
                        <w:jc w:val="center"/>
                      </w:pPr>
                      <w:r>
                        <w:t>.</w:t>
                      </w:r>
                    </w:p>
                    <w:p>
                      <w:pPr>
                        <w:jc w:val="center"/>
                      </w:pPr>
                      <w:r>
                        <w:t>.</w:t>
                      </w:r>
                    </w:p>
                    <w:p>
                      <w:pPr>
                        <w:jc w:val="center"/>
                      </w:pP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5D19F9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hAnsi="Times New Roman"/>
          <w:noProof/>
          <w:sz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F4A5B93" wp14:editId="02A7CE74">
                <wp:simplePos x="0" y="0"/>
                <wp:positionH relativeFrom="column">
                  <wp:posOffset>-3351530</wp:posOffset>
                </wp:positionH>
                <wp:positionV relativeFrom="paragraph">
                  <wp:posOffset>86360</wp:posOffset>
                </wp:positionV>
                <wp:extent cx="1207770" cy="414020"/>
                <wp:effectExtent l="4445" t="4445" r="6985" b="19685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777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80A83" w:rsidRDefault="005D19F9" w:rsidP="0045782C">
                            <w:pPr>
                              <w:spacing w:beforeLines="50" w:before="120"/>
                              <w:jc w:val="center"/>
                              <w:rPr>
                                <w14:textOutline w14:w="9525" w14:cap="flat" w14:cmpd="sng" w14:algn="ctr">
                                  <w14:solidFill>
                                    <w14:srgbClr w14:val="0000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后期处置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-263.9pt;margin-top:6.8pt;height:32.6pt;width:95.1pt;z-index:251693056;mso-width-relative:page;mso-height-relative:page;" fillcolor="#FFFFFF" filled="t" stroked="t" coordsize="21600,21600" o:gfxdata="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Q5xVQNoAAAALAQAADwAAAAAAAAAB&#10;ACAAAAAiAAAAZHJzL2Rvd25yZXYueG1sUEsBAhQAFAAAAAgAh07iQGlaygcOAgAAOAQAAA4AAAAA&#10;AAAAAQAgAAAAKQ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50"/>
                        <w:jc w:val="center"/>
                        <w:textAlignment w:val="auto"/>
                        <w:rPr>
                          <w14:textOutline w14:w="9525">
                            <w14:solidFill>
                              <w14:srgbClr w14:val="0000FF"/>
                            </w14:solidFill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</w:rPr>
                        <w:t>后期处置</w:t>
                      </w:r>
                    </w:p>
                  </w:txbxContent>
                </v:textbox>
              </v:shape>
            </w:pict>
          </mc:Fallback>
        </mc:AlternateContent>
      </w: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</w:p>
    <w:p w:rsidR="00C80A83" w:rsidRDefault="00C80A83">
      <w:pPr>
        <w:jc w:val="left"/>
        <w:rPr>
          <w:rFonts w:ascii="Times New Roman" w:eastAsia="仿宋_GB2312" w:hAnsi="Times New Roman"/>
          <w:sz w:val="32"/>
          <w:szCs w:val="32"/>
        </w:rPr>
      </w:pPr>
    </w:p>
    <w:p w:rsidR="00C80A83" w:rsidRDefault="005D19F9">
      <w:pPr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8.4</w:t>
      </w:r>
    </w:p>
    <w:p w:rsidR="00C80A83" w:rsidRDefault="00C80A83">
      <w:pPr>
        <w:jc w:val="left"/>
        <w:rPr>
          <w:rFonts w:ascii="Times New Roman" w:eastAsia="方正小标宋简体" w:hAnsi="Times New Roman"/>
          <w:kern w:val="0"/>
          <w:sz w:val="44"/>
          <w:szCs w:val="44"/>
        </w:rPr>
      </w:pPr>
    </w:p>
    <w:p w:rsidR="00C80A83" w:rsidRDefault="005D19F9">
      <w:pPr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泗阳县</w:t>
      </w:r>
      <w:r>
        <w:rPr>
          <w:rFonts w:ascii="Times New Roman" w:eastAsia="方正小标宋简体" w:hAnsi="Times New Roman"/>
          <w:kern w:val="0"/>
          <w:sz w:val="44"/>
          <w:szCs w:val="44"/>
        </w:rPr>
        <w:t>旅游</w:t>
      </w:r>
      <w:r>
        <w:rPr>
          <w:rFonts w:ascii="Times New Roman" w:eastAsia="方正小标宋简体" w:hAnsi="Times New Roman"/>
          <w:kern w:val="0"/>
          <w:sz w:val="44"/>
          <w:szCs w:val="44"/>
        </w:rPr>
        <w:t>安全事故</w:t>
      </w:r>
      <w:r>
        <w:rPr>
          <w:rFonts w:ascii="Times New Roman" w:eastAsia="方正小标宋简体" w:hAnsi="Times New Roman"/>
          <w:kern w:val="0"/>
          <w:sz w:val="44"/>
          <w:szCs w:val="44"/>
        </w:rPr>
        <w:t>信息发布文稿</w:t>
      </w:r>
    </w:p>
    <w:p w:rsidR="00C80A83" w:rsidRDefault="00C80A83">
      <w:pPr>
        <w:pStyle w:val="a0"/>
        <w:spacing w:line="240" w:lineRule="exact"/>
        <w:ind w:firstLine="640"/>
        <w:rPr>
          <w:rFonts w:ascii="Times New Roman" w:eastAsia="仿宋_GB2312" w:hAnsi="Times New Roman"/>
          <w:sz w:val="32"/>
          <w:szCs w:val="32"/>
        </w:rPr>
      </w:pPr>
    </w:p>
    <w:tbl>
      <w:tblPr>
        <w:tblStyle w:val="a8"/>
        <w:tblW w:w="8781" w:type="dxa"/>
        <w:jc w:val="center"/>
        <w:tblLayout w:type="fixed"/>
        <w:tblLook w:val="04A0" w:firstRow="1" w:lastRow="0" w:firstColumn="1" w:lastColumn="0" w:noHBand="0" w:noVBand="1"/>
      </w:tblPr>
      <w:tblGrid>
        <w:gridCol w:w="1968"/>
        <w:gridCol w:w="6813"/>
      </w:tblGrid>
      <w:tr w:rsidR="00C80A83">
        <w:trPr>
          <w:trHeight w:val="737"/>
          <w:jc w:val="center"/>
        </w:trPr>
        <w:tc>
          <w:tcPr>
            <w:tcW w:w="1968" w:type="dxa"/>
            <w:vAlign w:val="center"/>
          </w:tcPr>
          <w:p w:rsidR="00C80A83" w:rsidRDefault="005D19F9">
            <w:pPr>
              <w:pStyle w:val="a7"/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发布信息</w:t>
            </w:r>
          </w:p>
          <w:p w:rsidR="00C80A83" w:rsidRDefault="005D19F9">
            <w:pPr>
              <w:pStyle w:val="a7"/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名</w:t>
            </w:r>
            <w:r>
              <w:rPr>
                <w:rFonts w:ascii="Times New Roman" w:eastAsia="黑体" w:hAnsi="Times New Roman" w:cs="Times New Roman" w:hint="eastAsia"/>
                <w:sz w:val="30"/>
                <w:szCs w:val="30"/>
              </w:rPr>
              <w:t xml:space="preserve">　　</w:t>
            </w: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称</w:t>
            </w:r>
          </w:p>
        </w:tc>
        <w:tc>
          <w:tcPr>
            <w:tcW w:w="6813" w:type="dxa"/>
            <w:vAlign w:val="center"/>
          </w:tcPr>
          <w:p w:rsidR="00C80A83" w:rsidRDefault="005D19F9">
            <w:pPr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/>
                <w:sz w:val="32"/>
              </w:rPr>
              <w:t>XX</w:t>
            </w:r>
            <w:r>
              <w:rPr>
                <w:rFonts w:ascii="Times New Roman" w:eastAsia="仿宋_GB2312" w:hAnsi="Times New Roman"/>
                <w:sz w:val="32"/>
              </w:rPr>
              <w:t>地区发生一起旅游</w:t>
            </w:r>
            <w:r>
              <w:rPr>
                <w:rFonts w:ascii="Times New Roman" w:eastAsia="仿宋_GB2312" w:hAnsi="Times New Roman"/>
                <w:sz w:val="32"/>
              </w:rPr>
              <w:t>安全事故</w:t>
            </w:r>
          </w:p>
        </w:tc>
      </w:tr>
      <w:tr w:rsidR="00C80A83">
        <w:trPr>
          <w:trHeight w:val="737"/>
          <w:jc w:val="center"/>
        </w:trPr>
        <w:tc>
          <w:tcPr>
            <w:tcW w:w="1968" w:type="dxa"/>
            <w:vAlign w:val="center"/>
          </w:tcPr>
          <w:p w:rsidR="00C80A83" w:rsidRDefault="005D19F9">
            <w:pPr>
              <w:pStyle w:val="a7"/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发布方式</w:t>
            </w:r>
          </w:p>
        </w:tc>
        <w:tc>
          <w:tcPr>
            <w:tcW w:w="6813" w:type="dxa"/>
            <w:vAlign w:val="center"/>
          </w:tcPr>
          <w:p w:rsidR="00C80A83" w:rsidRDefault="00C80A83">
            <w:pPr>
              <w:rPr>
                <w:rFonts w:ascii="Times New Roman" w:hAnsi="Times New Roman"/>
              </w:rPr>
            </w:pPr>
          </w:p>
        </w:tc>
      </w:tr>
      <w:tr w:rsidR="00C80A83">
        <w:trPr>
          <w:trHeight w:hRule="exact" w:val="3496"/>
          <w:jc w:val="center"/>
        </w:trPr>
        <w:tc>
          <w:tcPr>
            <w:tcW w:w="1968" w:type="dxa"/>
            <w:vAlign w:val="center"/>
          </w:tcPr>
          <w:p w:rsidR="00C80A83" w:rsidRDefault="005D19F9">
            <w:pPr>
              <w:pStyle w:val="a7"/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内</w:t>
            </w:r>
            <w:r>
              <w:rPr>
                <w:rFonts w:ascii="Times New Roman" w:eastAsia="黑体" w:hAnsi="Times New Roman" w:cs="Times New Roman" w:hint="eastAsia"/>
                <w:sz w:val="30"/>
                <w:szCs w:val="30"/>
              </w:rPr>
              <w:t xml:space="preserve">　　</w:t>
            </w: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容</w:t>
            </w:r>
          </w:p>
        </w:tc>
        <w:tc>
          <w:tcPr>
            <w:tcW w:w="6813" w:type="dxa"/>
            <w:vAlign w:val="center"/>
          </w:tcPr>
          <w:p w:rsidR="00C80A83" w:rsidRDefault="005D19F9">
            <w:pPr>
              <w:ind w:firstLineChars="200" w:firstLine="640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20XX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X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X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日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X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时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X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分许，在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XX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地区，发生一起旅游突发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XX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事件，导致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X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名游客死亡，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X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名游客受伤。</w:t>
            </w:r>
          </w:p>
          <w:p w:rsidR="00C80A83" w:rsidRDefault="005D19F9">
            <w:pPr>
              <w:ind w:firstLineChars="200" w:firstLine="640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事件发生后，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县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委、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县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政府领导高度重视，立即赶赴现场组织指挥，对现场救援、伤员救治和事故调查作出指示。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县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政府有关部门负责人和相关部门正在全力组织施救。事故原因正在调查之中。</w:t>
            </w:r>
          </w:p>
        </w:tc>
      </w:tr>
      <w:tr w:rsidR="00C80A83">
        <w:trPr>
          <w:trHeight w:val="737"/>
          <w:jc w:val="center"/>
        </w:trPr>
        <w:tc>
          <w:tcPr>
            <w:tcW w:w="1968" w:type="dxa"/>
            <w:vAlign w:val="center"/>
          </w:tcPr>
          <w:p w:rsidR="00C80A83" w:rsidRDefault="005D19F9">
            <w:pPr>
              <w:pStyle w:val="a7"/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附</w:t>
            </w:r>
            <w:r>
              <w:rPr>
                <w:rFonts w:ascii="Times New Roman" w:eastAsia="黑体" w:hAnsi="Times New Roman" w:cs="Times New Roman" w:hint="eastAsia"/>
                <w:sz w:val="30"/>
                <w:szCs w:val="30"/>
              </w:rPr>
              <w:t xml:space="preserve">　　</w:t>
            </w: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件</w:t>
            </w:r>
          </w:p>
        </w:tc>
        <w:tc>
          <w:tcPr>
            <w:tcW w:w="6813" w:type="dxa"/>
            <w:vAlign w:val="center"/>
          </w:tcPr>
          <w:p w:rsidR="00C80A83" w:rsidRDefault="00C80A83">
            <w:pPr>
              <w:rPr>
                <w:rFonts w:ascii="Times New Roman" w:hAnsi="Times New Roman"/>
              </w:rPr>
            </w:pPr>
          </w:p>
        </w:tc>
      </w:tr>
      <w:tr w:rsidR="00C80A83">
        <w:trPr>
          <w:trHeight w:val="737"/>
          <w:jc w:val="center"/>
        </w:trPr>
        <w:tc>
          <w:tcPr>
            <w:tcW w:w="1968" w:type="dxa"/>
            <w:vAlign w:val="center"/>
          </w:tcPr>
          <w:p w:rsidR="00C80A83" w:rsidRDefault="005D19F9">
            <w:pPr>
              <w:pStyle w:val="a7"/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拟</w:t>
            </w:r>
            <w:r>
              <w:rPr>
                <w:rFonts w:ascii="Times New Roman" w:eastAsia="黑体" w:hAnsi="Times New Roman" w:cs="Times New Roman" w:hint="eastAsia"/>
                <w:sz w:val="30"/>
                <w:szCs w:val="30"/>
              </w:rPr>
              <w:t xml:space="preserve">　　</w:t>
            </w: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稿</w:t>
            </w:r>
          </w:p>
        </w:tc>
        <w:tc>
          <w:tcPr>
            <w:tcW w:w="6813" w:type="dxa"/>
            <w:vAlign w:val="center"/>
          </w:tcPr>
          <w:p w:rsidR="00C80A83" w:rsidRDefault="00C80A83">
            <w:pPr>
              <w:rPr>
                <w:rFonts w:ascii="Times New Roman" w:hAnsi="Times New Roman"/>
              </w:rPr>
            </w:pPr>
          </w:p>
        </w:tc>
      </w:tr>
      <w:tr w:rsidR="00C80A83">
        <w:trPr>
          <w:trHeight w:val="737"/>
          <w:jc w:val="center"/>
        </w:trPr>
        <w:tc>
          <w:tcPr>
            <w:tcW w:w="1968" w:type="dxa"/>
            <w:vAlign w:val="center"/>
          </w:tcPr>
          <w:p w:rsidR="00C80A83" w:rsidRDefault="005D19F9">
            <w:pPr>
              <w:pStyle w:val="a7"/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核</w:t>
            </w:r>
            <w:r>
              <w:rPr>
                <w:rFonts w:ascii="Times New Roman" w:eastAsia="黑体" w:hAnsi="Times New Roman" w:cs="Times New Roman" w:hint="eastAsia"/>
                <w:sz w:val="30"/>
                <w:szCs w:val="30"/>
              </w:rPr>
              <w:t xml:space="preserve">　　</w:t>
            </w: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稿</w:t>
            </w:r>
          </w:p>
        </w:tc>
        <w:tc>
          <w:tcPr>
            <w:tcW w:w="6813" w:type="dxa"/>
            <w:vAlign w:val="center"/>
          </w:tcPr>
          <w:p w:rsidR="00C80A83" w:rsidRDefault="00C80A83">
            <w:pPr>
              <w:rPr>
                <w:rFonts w:ascii="Times New Roman" w:hAnsi="Times New Roman"/>
              </w:rPr>
            </w:pPr>
          </w:p>
        </w:tc>
      </w:tr>
      <w:tr w:rsidR="00C80A83">
        <w:trPr>
          <w:trHeight w:val="737"/>
          <w:jc w:val="center"/>
        </w:trPr>
        <w:tc>
          <w:tcPr>
            <w:tcW w:w="1968" w:type="dxa"/>
            <w:vAlign w:val="center"/>
          </w:tcPr>
          <w:p w:rsidR="00C80A83" w:rsidRDefault="005D19F9">
            <w:pPr>
              <w:pStyle w:val="a7"/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会</w:t>
            </w:r>
            <w:r>
              <w:rPr>
                <w:rFonts w:ascii="Times New Roman" w:eastAsia="黑体" w:hAnsi="Times New Roman" w:cs="Times New Roman" w:hint="eastAsia"/>
                <w:sz w:val="30"/>
                <w:szCs w:val="30"/>
              </w:rPr>
              <w:t xml:space="preserve">　　</w:t>
            </w: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签</w:t>
            </w:r>
          </w:p>
        </w:tc>
        <w:tc>
          <w:tcPr>
            <w:tcW w:w="6813" w:type="dxa"/>
            <w:vAlign w:val="center"/>
          </w:tcPr>
          <w:p w:rsidR="00C80A83" w:rsidRDefault="00C80A83">
            <w:pPr>
              <w:rPr>
                <w:rFonts w:ascii="Times New Roman" w:hAnsi="Times New Roman"/>
              </w:rPr>
            </w:pPr>
          </w:p>
        </w:tc>
      </w:tr>
      <w:tr w:rsidR="00C80A83">
        <w:trPr>
          <w:trHeight w:val="737"/>
          <w:jc w:val="center"/>
        </w:trPr>
        <w:tc>
          <w:tcPr>
            <w:tcW w:w="1968" w:type="dxa"/>
            <w:vAlign w:val="center"/>
          </w:tcPr>
          <w:p w:rsidR="00C80A83" w:rsidRDefault="005D19F9">
            <w:pPr>
              <w:pStyle w:val="a7"/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签</w:t>
            </w:r>
            <w:r>
              <w:rPr>
                <w:rFonts w:ascii="Times New Roman" w:eastAsia="黑体" w:hAnsi="Times New Roman" w:cs="Times New Roman" w:hint="eastAsia"/>
                <w:sz w:val="30"/>
                <w:szCs w:val="30"/>
              </w:rPr>
              <w:t xml:space="preserve">　　</w:t>
            </w: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发</w:t>
            </w:r>
          </w:p>
        </w:tc>
        <w:tc>
          <w:tcPr>
            <w:tcW w:w="6813" w:type="dxa"/>
            <w:vAlign w:val="center"/>
          </w:tcPr>
          <w:p w:rsidR="00C80A83" w:rsidRDefault="00C80A83">
            <w:pPr>
              <w:rPr>
                <w:rFonts w:ascii="Times New Roman" w:hAnsi="Times New Roman"/>
              </w:rPr>
            </w:pPr>
          </w:p>
        </w:tc>
      </w:tr>
    </w:tbl>
    <w:p w:rsidR="00C80A83" w:rsidRDefault="00C80A83">
      <w:pPr>
        <w:pStyle w:val="a0"/>
        <w:spacing w:line="240" w:lineRule="exact"/>
        <w:ind w:firstLine="640"/>
        <w:rPr>
          <w:rFonts w:ascii="Times New Roman" w:eastAsia="仿宋_GB2312" w:hAnsi="Times New Roman"/>
          <w:sz w:val="32"/>
          <w:szCs w:val="32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28"/>
          <w:szCs w:val="28"/>
        </w:rPr>
      </w:pPr>
    </w:p>
    <w:p w:rsidR="00C80A83" w:rsidRDefault="00C80A83">
      <w:pPr>
        <w:spacing w:line="560" w:lineRule="exact"/>
        <w:rPr>
          <w:rFonts w:ascii="Times New Roman" w:eastAsia="仿宋_GB2312" w:hAnsi="Times New Roman"/>
          <w:sz w:val="28"/>
          <w:szCs w:val="28"/>
        </w:rPr>
      </w:pPr>
    </w:p>
    <w:p w:rsidR="00C80A83" w:rsidRDefault="005D19F9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AA7E685" wp14:editId="164366DF">
                <wp:simplePos x="0" y="0"/>
                <wp:positionH relativeFrom="column">
                  <wp:posOffset>-1905</wp:posOffset>
                </wp:positionH>
                <wp:positionV relativeFrom="paragraph">
                  <wp:posOffset>52070</wp:posOffset>
                </wp:positionV>
                <wp:extent cx="5652135" cy="0"/>
                <wp:effectExtent l="0" t="0" r="0" b="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-0.15pt;margin-top:4.1pt;height:0pt;width:445.05pt;z-index:251696128;mso-width-relative:page;mso-height-relative:page;" filled="f" stroked="t" coordsize="21600,21600" o:gfxdata="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KrvbrUAAAABQEAAA8AAAAAAAAAAQAgAAAAIgAAAGRycy9kb3ducmV2LnhtbFBLAQIUABQA&#10;AAAIAIdO4kD3W2Oo9AEAAOkDAAAOAAAAAAAAAAEAIAAAACMBAABkcnMvZTJvRG9jLnhtbFBLBQYA&#10;AAAABgAGAFkBAACJ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2CE2871" wp14:editId="29F25011">
                <wp:simplePos x="0" y="0"/>
                <wp:positionH relativeFrom="column">
                  <wp:posOffset>0</wp:posOffset>
                </wp:positionH>
                <wp:positionV relativeFrom="paragraph">
                  <wp:posOffset>388620</wp:posOffset>
                </wp:positionV>
                <wp:extent cx="5579745" cy="0"/>
                <wp:effectExtent l="0" t="5080" r="0" b="4445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30.6pt;height:0pt;width:439.35pt;z-index:251694080;mso-width-relative:page;mso-height-relative:page;" filled="f" stroked="t" coordsize="21600,21600" o:gfxdata="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gfFzbVAAAABgEAAA8AAAAAAAAAAQAgAAAAIgAAAGRycy9kb3ducmV2LnhtbFBLAQIUABQA&#10;AAAIAIdO4kAYfctr8wEAAOgDAAAOAAAAAAAAAAEAIAAAACQ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eastAsia="仿宋_GB2312" w:hAnsi="Times New Roman"/>
          <w:sz w:val="28"/>
          <w:szCs w:val="28"/>
        </w:rPr>
        <w:t xml:space="preserve">　泗</w: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FF66DEC" wp14:editId="3BE3D718">
                <wp:simplePos x="0" y="0"/>
                <wp:positionH relativeFrom="column">
                  <wp:posOffset>0</wp:posOffset>
                </wp:positionH>
                <wp:positionV relativeFrom="paragraph">
                  <wp:posOffset>388620</wp:posOffset>
                </wp:positionV>
                <wp:extent cx="5652135" cy="0"/>
                <wp:effectExtent l="0" t="0" r="0" b="0"/>
                <wp:wrapNone/>
                <wp:docPr id="56" name="直接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30.6pt;height:0pt;width:445.05pt;z-index:251695104;mso-width-relative:page;mso-height-relative:page;" filled="f" stroked="t" coordsize="21600,21600" o:gfxdata="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gXfal1QAAAAYBAAAPAAAAAAAAAAEAIAAAACIAAABkcnMvZG93bnJldi54bWxQSwECFAAU&#10;AAAACACHTuJAMdy1q/QBAADpAwAADgAAAAAAAAABACAAAAAkAQAAZHJzL2Uyb0RvYy54bWxQSwUG&#10;AAAAAAYABgBZAQAAi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eastAsia="仿宋_GB2312" w:hAnsi="Times New Roman"/>
          <w:sz w:val="28"/>
          <w:szCs w:val="28"/>
        </w:rPr>
        <w:t xml:space="preserve">阳县人民政府办公室　　　　　　　　　</w:t>
      </w:r>
      <w:r>
        <w:rPr>
          <w:rFonts w:ascii="Times New Roman" w:eastAsia="仿宋_GB2312" w:hAnsi="Times New Roman" w:hint="eastAsia"/>
          <w:sz w:val="28"/>
          <w:szCs w:val="28"/>
        </w:rPr>
        <w:t xml:space="preserve">　</w:t>
      </w:r>
      <w:r>
        <w:rPr>
          <w:rFonts w:ascii="Times New Roman" w:eastAsia="仿宋_GB2312" w:hAnsi="Times New Roman"/>
          <w:sz w:val="28"/>
          <w:szCs w:val="28"/>
        </w:rPr>
        <w:t>2023</w:t>
      </w:r>
      <w:r>
        <w:rPr>
          <w:rFonts w:ascii="Times New Roman" w:eastAsia="仿宋_GB2312" w:hAnsi="Times New Roman"/>
          <w:sz w:val="28"/>
          <w:szCs w:val="28"/>
        </w:rPr>
        <w:t>年</w:t>
      </w:r>
      <w:r>
        <w:rPr>
          <w:rFonts w:ascii="Times New Roman" w:eastAsia="仿宋_GB2312" w:hAnsi="Times New Roman"/>
          <w:sz w:val="28"/>
          <w:szCs w:val="28"/>
        </w:rPr>
        <w:t>8</w:t>
      </w:r>
      <w:r>
        <w:rPr>
          <w:rFonts w:ascii="Times New Roman" w:eastAsia="仿宋_GB2312" w:hAnsi="Times New Roman"/>
          <w:sz w:val="28"/>
          <w:szCs w:val="28"/>
        </w:rPr>
        <w:t>月</w:t>
      </w:r>
      <w:r>
        <w:rPr>
          <w:rFonts w:ascii="Times New Roman" w:eastAsia="仿宋_GB2312" w:hAnsi="Times New Roman" w:hint="eastAsia"/>
          <w:sz w:val="28"/>
          <w:szCs w:val="28"/>
        </w:rPr>
        <w:t>11</w:t>
      </w:r>
      <w:r>
        <w:rPr>
          <w:rFonts w:ascii="Times New Roman" w:eastAsia="仿宋_GB2312" w:hAnsi="Times New Roman"/>
          <w:sz w:val="28"/>
          <w:szCs w:val="28"/>
        </w:rPr>
        <w:t xml:space="preserve">日印发　</w:t>
      </w:r>
    </w:p>
    <w:sectPr w:rsidR="00C80A83">
      <w:pgSz w:w="11906" w:h="16838"/>
      <w:pgMar w:top="2098" w:right="1474" w:bottom="1984" w:left="1587" w:header="851" w:footer="1587" w:gutter="0"/>
      <w:cols w:space="0"/>
      <w:docGrid w:linePitch="4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9F9" w:rsidRDefault="005D19F9">
      <w:r>
        <w:separator/>
      </w:r>
    </w:p>
  </w:endnote>
  <w:endnote w:type="continuationSeparator" w:id="0">
    <w:p w:rsidR="005D19F9" w:rsidRDefault="005D1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C013C3FB-FC98-48BF-9AE1-CE458B7CE678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BD44958-094D-494B-8B70-7D14D3AA3D6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1E5A252-DC9E-4BDC-B062-1E1ED1024B26}"/>
    <w:embedBold r:id="rId4" w:subsetted="1" w:fontKey="{38EBCE36-88AA-4141-85F3-30B8DBEE27C5}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  <w:embedRegular r:id="rId5" w:subsetted="1" w:fontKey="{A090899E-B78D-4A70-8B4E-B32CC773E4AD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D2817A9F-27E2-4620-80E3-77E72C6E1C6D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7" w:subsetted="1" w:fontKey="{1220D7CF-4A62-4467-AA64-28D0CFE1EF3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91AC63D1-E4C8-429E-B24A-F0769D99FD2B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9" w:subsetted="1" w:fontKey="{74315D7B-3151-4169-95BC-357DB8AC76F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A83" w:rsidRDefault="005D19F9">
    <w:pPr>
      <w:pStyle w:val="a5"/>
      <w:tabs>
        <w:tab w:val="clear" w:pos="4153"/>
      </w:tabs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1AD4F5" wp14:editId="76689C5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7" name="文本框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80A83" w:rsidRDefault="005D19F9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5782C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7" o:spid="_x0000_s1052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IXz9c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C80A83" w:rsidRDefault="005D19F9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45782C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20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9F9" w:rsidRDefault="005D19F9">
      <w:r>
        <w:separator/>
      </w:r>
    </w:p>
  </w:footnote>
  <w:footnote w:type="continuationSeparator" w:id="0">
    <w:p w:rsidR="005D19F9" w:rsidRDefault="005D19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2M3MTAwZjY4NjI1MDE2MzBmYzI5ZjE3YjdmM2UifQ=="/>
  </w:docVars>
  <w:rsids>
    <w:rsidRoot w:val="67E41BA6"/>
    <w:rsid w:val="0045782C"/>
    <w:rsid w:val="005D19F9"/>
    <w:rsid w:val="007A157A"/>
    <w:rsid w:val="00C80A83"/>
    <w:rsid w:val="012534BD"/>
    <w:rsid w:val="012A2B6B"/>
    <w:rsid w:val="01897E6E"/>
    <w:rsid w:val="025E3B7F"/>
    <w:rsid w:val="03661AB2"/>
    <w:rsid w:val="06F21250"/>
    <w:rsid w:val="08E16D36"/>
    <w:rsid w:val="0AF82E27"/>
    <w:rsid w:val="0B523462"/>
    <w:rsid w:val="0CE82CB6"/>
    <w:rsid w:val="0CF02A6D"/>
    <w:rsid w:val="0DD82738"/>
    <w:rsid w:val="0DFF5FFB"/>
    <w:rsid w:val="0E99589D"/>
    <w:rsid w:val="0F044424"/>
    <w:rsid w:val="0F061A65"/>
    <w:rsid w:val="0F9242C9"/>
    <w:rsid w:val="104601AB"/>
    <w:rsid w:val="106D0724"/>
    <w:rsid w:val="10CB3E34"/>
    <w:rsid w:val="121810C5"/>
    <w:rsid w:val="128148CD"/>
    <w:rsid w:val="138929EF"/>
    <w:rsid w:val="13AB6CAF"/>
    <w:rsid w:val="14213429"/>
    <w:rsid w:val="15372771"/>
    <w:rsid w:val="174A2C4C"/>
    <w:rsid w:val="181641F7"/>
    <w:rsid w:val="18FA1F0C"/>
    <w:rsid w:val="19A811F6"/>
    <w:rsid w:val="1AE65C74"/>
    <w:rsid w:val="1AFA4A44"/>
    <w:rsid w:val="1C3F6EEC"/>
    <w:rsid w:val="1C4E68A5"/>
    <w:rsid w:val="1C54680B"/>
    <w:rsid w:val="1C6437D7"/>
    <w:rsid w:val="1C7C7E67"/>
    <w:rsid w:val="1CB253CD"/>
    <w:rsid w:val="1CCF581C"/>
    <w:rsid w:val="20852F49"/>
    <w:rsid w:val="209C7FA4"/>
    <w:rsid w:val="210C4FBF"/>
    <w:rsid w:val="21856092"/>
    <w:rsid w:val="240E7882"/>
    <w:rsid w:val="25715F1B"/>
    <w:rsid w:val="257C5D86"/>
    <w:rsid w:val="26024DD2"/>
    <w:rsid w:val="282E602F"/>
    <w:rsid w:val="28614FFC"/>
    <w:rsid w:val="290118AA"/>
    <w:rsid w:val="29616E47"/>
    <w:rsid w:val="2A66768E"/>
    <w:rsid w:val="2A916288"/>
    <w:rsid w:val="2C227F73"/>
    <w:rsid w:val="2C7C2DD9"/>
    <w:rsid w:val="2CB83FF8"/>
    <w:rsid w:val="2CBA0308"/>
    <w:rsid w:val="2D5E30EF"/>
    <w:rsid w:val="2E9B161E"/>
    <w:rsid w:val="2EE06B69"/>
    <w:rsid w:val="2F26372A"/>
    <w:rsid w:val="2F4B5B89"/>
    <w:rsid w:val="30B84A20"/>
    <w:rsid w:val="30F2470D"/>
    <w:rsid w:val="31DD5CC4"/>
    <w:rsid w:val="35E82AF0"/>
    <w:rsid w:val="36AA0DB8"/>
    <w:rsid w:val="3752769A"/>
    <w:rsid w:val="390F49A5"/>
    <w:rsid w:val="3C0C5D6D"/>
    <w:rsid w:val="3D593DB7"/>
    <w:rsid w:val="3D9E5FF9"/>
    <w:rsid w:val="3E99705B"/>
    <w:rsid w:val="3EF176D2"/>
    <w:rsid w:val="3F7E02A1"/>
    <w:rsid w:val="426D0C0B"/>
    <w:rsid w:val="427B5BE2"/>
    <w:rsid w:val="4451155C"/>
    <w:rsid w:val="462E5E3D"/>
    <w:rsid w:val="47773441"/>
    <w:rsid w:val="47AA4B14"/>
    <w:rsid w:val="48181556"/>
    <w:rsid w:val="48305CCC"/>
    <w:rsid w:val="49A905FD"/>
    <w:rsid w:val="49AF3633"/>
    <w:rsid w:val="4C15058E"/>
    <w:rsid w:val="4D9955BF"/>
    <w:rsid w:val="4E093ED5"/>
    <w:rsid w:val="4E5A3046"/>
    <w:rsid w:val="4E990AC9"/>
    <w:rsid w:val="4FEC503D"/>
    <w:rsid w:val="50D83DAC"/>
    <w:rsid w:val="511C5028"/>
    <w:rsid w:val="51497539"/>
    <w:rsid w:val="51661C6A"/>
    <w:rsid w:val="529E26B0"/>
    <w:rsid w:val="53890CFE"/>
    <w:rsid w:val="5470413D"/>
    <w:rsid w:val="56C426DB"/>
    <w:rsid w:val="5991488F"/>
    <w:rsid w:val="5AF66D25"/>
    <w:rsid w:val="5C174F32"/>
    <w:rsid w:val="5DC11A8E"/>
    <w:rsid w:val="5DEC4BE9"/>
    <w:rsid w:val="5EC9275E"/>
    <w:rsid w:val="5EDE4275"/>
    <w:rsid w:val="5FC83579"/>
    <w:rsid w:val="60FB7AE1"/>
    <w:rsid w:val="619B5397"/>
    <w:rsid w:val="61BB3D20"/>
    <w:rsid w:val="62252A51"/>
    <w:rsid w:val="622E0A1A"/>
    <w:rsid w:val="62451134"/>
    <w:rsid w:val="62933E1B"/>
    <w:rsid w:val="62B53C6D"/>
    <w:rsid w:val="63A739AB"/>
    <w:rsid w:val="66D930CA"/>
    <w:rsid w:val="67E418A7"/>
    <w:rsid w:val="67E41BA6"/>
    <w:rsid w:val="68300F49"/>
    <w:rsid w:val="686C025B"/>
    <w:rsid w:val="68CF19A6"/>
    <w:rsid w:val="69314AAD"/>
    <w:rsid w:val="69A83543"/>
    <w:rsid w:val="6BE53340"/>
    <w:rsid w:val="6EBD6AC3"/>
    <w:rsid w:val="70510E8D"/>
    <w:rsid w:val="710A2BE9"/>
    <w:rsid w:val="72537D12"/>
    <w:rsid w:val="72A93C4A"/>
    <w:rsid w:val="72DF4C1A"/>
    <w:rsid w:val="749A3BAF"/>
    <w:rsid w:val="75C8285C"/>
    <w:rsid w:val="77533F50"/>
    <w:rsid w:val="79A33D90"/>
    <w:rsid w:val="79FC6CE8"/>
    <w:rsid w:val="7A243330"/>
    <w:rsid w:val="7A833AB9"/>
    <w:rsid w:val="7A9529F8"/>
    <w:rsid w:val="7C853C7C"/>
    <w:rsid w:val="7CA34946"/>
    <w:rsid w:val="7DA13075"/>
    <w:rsid w:val="7DF919BD"/>
    <w:rsid w:val="7E4A0332"/>
    <w:rsid w:val="7E525B26"/>
    <w:rsid w:val="7ED8374C"/>
    <w:rsid w:val="7F5E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 w:line="264" w:lineRule="atLeast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qFormat/>
  </w:style>
  <w:style w:type="character" w:styleId="aa">
    <w:name w:val="Hyperlink"/>
    <w:basedOn w:val="a1"/>
    <w:qFormat/>
    <w:rPr>
      <w:color w:val="0000FF"/>
      <w:u w:val="single"/>
    </w:rPr>
  </w:style>
  <w:style w:type="paragraph" w:customStyle="1" w:styleId="Bodytext1">
    <w:name w:val="Body text|1"/>
    <w:basedOn w:val="a"/>
    <w:qFormat/>
    <w:pPr>
      <w:spacing w:after="180"/>
    </w:pPr>
    <w:rPr>
      <w:rFonts w:ascii="宋体" w:hAnsi="宋体" w:cs="宋体"/>
      <w:sz w:val="30"/>
      <w:szCs w:val="30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 w:line="264" w:lineRule="atLeast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qFormat/>
  </w:style>
  <w:style w:type="character" w:styleId="aa">
    <w:name w:val="Hyperlink"/>
    <w:basedOn w:val="a1"/>
    <w:qFormat/>
    <w:rPr>
      <w:color w:val="0000FF"/>
      <w:u w:val="single"/>
    </w:rPr>
  </w:style>
  <w:style w:type="paragraph" w:customStyle="1" w:styleId="Bodytext1">
    <w:name w:val="Body text|1"/>
    <w:basedOn w:val="a"/>
    <w:qFormat/>
    <w:pPr>
      <w:spacing w:after="180"/>
    </w:pPr>
    <w:rPr>
      <w:rFonts w:ascii="宋体" w:hAnsi="宋体" w:cs="宋体"/>
      <w:sz w:val="30"/>
      <w:szCs w:val="3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21</Pages>
  <Words>1185</Words>
  <Characters>6757</Characters>
  <Application>Microsoft Office Word</Application>
  <DocSecurity>0</DocSecurity>
  <Lines>56</Lines>
  <Paragraphs>15</Paragraphs>
  <ScaleCrop>false</ScaleCrop>
  <Company>微软中国</Company>
  <LinksUpToDate>false</LinksUpToDate>
  <CharactersWithSpaces>7927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泗阳县人民政府办公室文件</dc:title>
  <cp:lastModifiedBy>Liuker</cp:lastModifiedBy>
  <cp:revision>2</cp:revision>
  <cp:lastPrinted>2023-07-13T06:43:00Z</cp:lastPrinted>
  <dcterms:created xsi:type="dcterms:W3CDTF">2023-09-05T07:04:00Z</dcterms:created>
  <dcterms:modified xsi:type="dcterms:W3CDTF">2023-09-05T07:04:00Z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3268333325914C45942E32A160624AC5_13</vt:lpwstr>
  </property>
</Properties>
</file>