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imes New Roman" w:hAnsi="Times New Roman" w:eastAsia="方正黑体_GBK" w:cs="Times New Roman"/>
          <w:sz w:val="32"/>
          <w:szCs w:val="32"/>
          <w:lang w:val="en-US" w:eastAsia="zh-CN"/>
        </w:rPr>
      </w:pPr>
      <w:bookmarkStart w:id="1" w:name="_GoBack"/>
      <w:bookmarkEnd w:id="1"/>
      <w:bookmarkStart w:id="0" w:name="OLE_LINK1"/>
      <w:r>
        <w:rPr>
          <w:rFonts w:hint="eastAsia" w:ascii="Times New Roman" w:hAnsi="Times New Roman" w:eastAsia="方正黑体_GBK" w:cs="Times New Roman"/>
          <w:sz w:val="32"/>
          <w:szCs w:val="32"/>
          <w:lang w:val="en-US" w:eastAsia="zh-CN"/>
        </w:rPr>
        <w:t>附件1：</w:t>
      </w:r>
    </w:p>
    <w:tbl>
      <w:tblPr>
        <w:tblStyle w:val="4"/>
        <w:tblW w:w="92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026"/>
        <w:gridCol w:w="720"/>
        <w:gridCol w:w="720"/>
        <w:gridCol w:w="780"/>
        <w:gridCol w:w="900"/>
        <w:gridCol w:w="930"/>
        <w:gridCol w:w="1202"/>
        <w:gridCol w:w="1108"/>
        <w:gridCol w:w="1108"/>
        <w:gridCol w:w="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80" w:hRule="atLeast"/>
        </w:trPr>
        <w:tc>
          <w:tcPr>
            <w:tcW w:w="9201"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方正小标宋_GBK" w:hAnsi="方正小标宋_GBK" w:eastAsia="方正小标宋_GBK" w:cs="方正小标宋_GBK"/>
                <w:sz w:val="32"/>
                <w:szCs w:val="32"/>
                <w:lang w:val="en-US" w:eastAsia="zh-CN"/>
              </w:rPr>
              <w:t>2025年泗阳县卫健系统公开招聘事业单位工作人员综合成绩及进入体检环节人员名单</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7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岗位代码</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招聘人数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笔试成绩</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面试成绩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综合成绩</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进入体检标识</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王坚</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w:t>
            </w:r>
          </w:p>
        </w:tc>
        <w:tc>
          <w:tcPr>
            <w:tcW w:w="7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周成勇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胡海洋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李全战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李奇功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6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tabs>
                <w:tab w:val="left" w:pos="402"/>
              </w:tabs>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另行组织考试确定进入体检人员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鲍俊杰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刘敢</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71.9</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王召建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王加波</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69.8</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沈亮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68.8</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吴为俊</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67.4</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王军</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71.8</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陈冲</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葛绍玉</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丁正东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董浩</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刘小如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陈玉才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张雨和</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71.9</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陈志永</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葛松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胡玉兰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83.165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孙静</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87.72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吴琼</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76.7</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78.975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钱志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86.03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77.915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葛盾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74.935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汪加乐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77.87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放弃面试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刘云龙</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81.97</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78.37</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赵浩</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83.7</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王跃</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87.94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80.27</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薛东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77.46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张颖</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90.81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81.455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徐燕妮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73.31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73.205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胡利敏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蔡艳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朱科研</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放弃面试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唐桃</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77.545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李前豹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82.595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史菊</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91.91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82.555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李林芳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86.25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81.375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85.81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78.405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程天鹏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80.81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77.005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王密枝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71.79</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周明秋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65.6</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直接面试</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刘成贤</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76.35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任秀</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78.31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74.655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22" w:type="dxa"/>
          <w:trHeight w:val="4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75.81 </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74.125</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仿宋_GBK" w:cs="Times New Roman"/>
          <w:color w:val="000000"/>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仿宋_GBK" w:cs="Times New Roman"/>
          <w:color w:val="000000"/>
          <w:kern w:val="2"/>
          <w:sz w:val="32"/>
          <w:szCs w:val="32"/>
          <w:highlight w:val="none"/>
          <w:lang w:val="en-US" w:eastAsia="zh-CN" w:bidi="ar-SA"/>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imes New Roman" w:hAnsi="Times New Roman" w:eastAsia="方正黑体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imes New Roman" w:hAnsi="Times New Roman" w:eastAsia="方正黑体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imes New Roman" w:hAnsi="Times New Roman" w:eastAsia="方正黑体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imes New Roman" w:hAnsi="Times New Roman" w:eastAsia="方正黑体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附件2：</w:t>
      </w:r>
    </w:p>
    <w:p>
      <w:pPr>
        <w:spacing w:line="540" w:lineRule="exact"/>
        <w:jc w:val="both"/>
        <w:rPr>
          <w:rFonts w:hint="default" w:ascii="宋体" w:hAnsi="宋体" w:eastAsia="宋体" w:cs="宋体"/>
          <w:i w:val="0"/>
          <w:iCs w:val="0"/>
          <w:color w:val="000000"/>
          <w:kern w:val="0"/>
          <w:sz w:val="22"/>
          <w:szCs w:val="22"/>
          <w:u w:val="none"/>
          <w:lang w:val="en-US" w:eastAsia="zh-CN" w:bidi="ar"/>
        </w:rPr>
      </w:pPr>
      <w:r>
        <w:rPr>
          <w:rFonts w:hint="eastAsia" w:ascii="仿宋" w:hAnsi="仿宋" w:eastAsia="仿宋"/>
          <w:sz w:val="32"/>
          <w:szCs w:val="32"/>
          <w:lang w:val="en-US" w:eastAsia="zh-CN"/>
        </w:rPr>
        <w:t xml:space="preserve">                                </w:t>
      </w:r>
      <w:r>
        <w:rPr>
          <w:rFonts w:hint="eastAsia" w:ascii="宋体" w:hAnsi="宋体" w:eastAsia="宋体" w:cs="宋体"/>
          <w:i w:val="0"/>
          <w:iCs w:val="0"/>
          <w:color w:val="000000"/>
          <w:kern w:val="0"/>
          <w:sz w:val="22"/>
          <w:szCs w:val="22"/>
          <w:u w:val="none"/>
          <w:lang w:val="en-US" w:eastAsia="zh-CN" w:bidi="ar"/>
        </w:rPr>
        <w:t>体检编号：</w:t>
      </w:r>
    </w:p>
    <w:tbl>
      <w:tblPr>
        <w:tblStyle w:val="4"/>
        <w:tblW w:w="9185" w:type="dxa"/>
        <w:tblInd w:w="-135" w:type="dxa"/>
        <w:tblLayout w:type="fixed"/>
        <w:tblCellMar>
          <w:top w:w="0" w:type="dxa"/>
          <w:left w:w="0" w:type="dxa"/>
          <w:bottom w:w="0" w:type="dxa"/>
          <w:right w:w="0" w:type="dxa"/>
        </w:tblCellMar>
      </w:tblPr>
      <w:tblGrid>
        <w:gridCol w:w="1192"/>
        <w:gridCol w:w="336"/>
        <w:gridCol w:w="720"/>
        <w:gridCol w:w="163"/>
        <w:gridCol w:w="557"/>
        <w:gridCol w:w="989"/>
        <w:gridCol w:w="441"/>
        <w:gridCol w:w="279"/>
        <w:gridCol w:w="1227"/>
        <w:gridCol w:w="692"/>
        <w:gridCol w:w="528"/>
        <w:gridCol w:w="192"/>
        <w:gridCol w:w="1869"/>
      </w:tblGrid>
      <w:tr>
        <w:tblPrEx>
          <w:tblLayout w:type="fixed"/>
          <w:tblCellMar>
            <w:top w:w="0" w:type="dxa"/>
            <w:left w:w="0" w:type="dxa"/>
            <w:bottom w:w="0" w:type="dxa"/>
            <w:right w:w="0" w:type="dxa"/>
          </w:tblCellMar>
        </w:tblPrEx>
        <w:trPr>
          <w:cantSplit/>
          <w:trHeight w:val="451" w:hRule="atLeast"/>
        </w:trPr>
        <w:tc>
          <w:tcPr>
            <w:tcW w:w="1192" w:type="dxa"/>
            <w:tcBorders>
              <w:top w:val="single" w:color="auto" w:sz="12"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姓    名</w:t>
            </w:r>
          </w:p>
        </w:tc>
        <w:tc>
          <w:tcPr>
            <w:tcW w:w="1219" w:type="dxa"/>
            <w:gridSpan w:val="3"/>
            <w:tcBorders>
              <w:top w:val="single" w:color="auto" w:sz="12"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46" w:type="dxa"/>
            <w:gridSpan w:val="2"/>
            <w:tcBorders>
              <w:top w:val="single" w:color="auto" w:sz="12"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性    别</w:t>
            </w:r>
          </w:p>
        </w:tc>
        <w:tc>
          <w:tcPr>
            <w:tcW w:w="720" w:type="dxa"/>
            <w:gridSpan w:val="2"/>
            <w:tcBorders>
              <w:top w:val="single" w:color="auto" w:sz="12"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27" w:type="dxa"/>
            <w:tcBorders>
              <w:top w:val="single" w:color="auto" w:sz="12"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出生年月</w:t>
            </w:r>
          </w:p>
        </w:tc>
        <w:tc>
          <w:tcPr>
            <w:tcW w:w="1220" w:type="dxa"/>
            <w:gridSpan w:val="2"/>
            <w:tcBorders>
              <w:top w:val="single" w:color="auto" w:sz="12"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61" w:type="dxa"/>
            <w:gridSpan w:val="2"/>
            <w:vMerge w:val="restart"/>
            <w:tcBorders>
              <w:top w:val="single" w:color="auto" w:sz="12" w:space="0"/>
              <w:left w:val="single" w:color="auto" w:sz="8" w:space="0"/>
              <w:bottom w:val="nil"/>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照</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片</w:t>
            </w:r>
          </w:p>
        </w:tc>
      </w:tr>
      <w:tr>
        <w:tblPrEx>
          <w:tblLayout w:type="fixed"/>
          <w:tblCellMar>
            <w:top w:w="0" w:type="dxa"/>
            <w:left w:w="0" w:type="dxa"/>
            <w:bottom w:w="0" w:type="dxa"/>
            <w:right w:w="0" w:type="dxa"/>
          </w:tblCellMar>
        </w:tblPrEx>
        <w:trPr>
          <w:cantSplit/>
          <w:trHeight w:val="494" w:hRule="atLeast"/>
        </w:trPr>
        <w:tc>
          <w:tcPr>
            <w:tcW w:w="1192" w:type="dxa"/>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民　　族</w:t>
            </w:r>
          </w:p>
        </w:tc>
        <w:tc>
          <w:tcPr>
            <w:tcW w:w="1219"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4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婚姻状况</w:t>
            </w: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27"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籍　  贯</w:t>
            </w:r>
          </w:p>
        </w:tc>
        <w:tc>
          <w:tcPr>
            <w:tcW w:w="12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61" w:type="dxa"/>
            <w:gridSpan w:val="2"/>
            <w:vMerge w:val="continue"/>
            <w:tcBorders>
              <w:top w:val="nil"/>
              <w:left w:val="single" w:color="auto" w:sz="8" w:space="0"/>
              <w:bottom w:val="nil"/>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cantSplit/>
          <w:trHeight w:val="489" w:hRule="atLeast"/>
        </w:trPr>
        <w:tc>
          <w:tcPr>
            <w:tcW w:w="1192" w:type="dxa"/>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文化程度</w:t>
            </w:r>
          </w:p>
        </w:tc>
        <w:tc>
          <w:tcPr>
            <w:tcW w:w="1219"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4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联系电话</w:t>
            </w:r>
          </w:p>
        </w:tc>
        <w:tc>
          <w:tcPr>
            <w:tcW w:w="3167"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61" w:type="dxa"/>
            <w:gridSpan w:val="2"/>
            <w:vMerge w:val="continue"/>
            <w:tcBorders>
              <w:top w:val="nil"/>
              <w:left w:val="single" w:color="auto" w:sz="8" w:space="0"/>
              <w:bottom w:val="nil"/>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cantSplit/>
          <w:trHeight w:val="872" w:hRule="exact"/>
        </w:trPr>
        <w:tc>
          <w:tcPr>
            <w:tcW w:w="1192" w:type="dxa"/>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职 　 业</w:t>
            </w:r>
          </w:p>
        </w:tc>
        <w:tc>
          <w:tcPr>
            <w:tcW w:w="1219"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4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工作单位</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(毕业院校)</w:t>
            </w:r>
          </w:p>
        </w:tc>
        <w:tc>
          <w:tcPr>
            <w:tcW w:w="3167"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61" w:type="dxa"/>
            <w:gridSpan w:val="2"/>
            <w:vMerge w:val="continue"/>
            <w:tcBorders>
              <w:top w:val="nil"/>
              <w:left w:val="single" w:color="auto" w:sz="8" w:space="0"/>
              <w:bottom w:val="nil"/>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cantSplit/>
          <w:trHeight w:val="400" w:hRule="atLeast"/>
        </w:trPr>
        <w:tc>
          <w:tcPr>
            <w:tcW w:w="1192" w:type="dxa"/>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报考职位</w:t>
            </w:r>
          </w:p>
        </w:tc>
        <w:tc>
          <w:tcPr>
            <w:tcW w:w="1219"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4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身份证号</w:t>
            </w:r>
          </w:p>
        </w:tc>
        <w:tc>
          <w:tcPr>
            <w:tcW w:w="3167"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61" w:type="dxa"/>
            <w:gridSpan w:val="2"/>
            <w:vMerge w:val="continue"/>
            <w:tcBorders>
              <w:top w:val="nil"/>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609" w:hRule="atLeast"/>
        </w:trPr>
        <w:tc>
          <w:tcPr>
            <w:tcW w:w="9185" w:type="dxa"/>
            <w:gridSpan w:val="13"/>
            <w:tcBorders>
              <w:top w:val="single" w:color="auto" w:sz="8" w:space="0"/>
              <w:left w:val="single" w:color="auto" w:sz="12"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请本人如实详细填写下列项目</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（在每项后的空格中打“√”回答“有”或“无”，如故意隐瞒，后果自负)</w:t>
            </w:r>
          </w:p>
        </w:tc>
      </w:tr>
      <w:tr>
        <w:tblPrEx>
          <w:tblLayout w:type="fixed"/>
          <w:tblCellMar>
            <w:top w:w="0" w:type="dxa"/>
            <w:left w:w="0" w:type="dxa"/>
            <w:bottom w:w="0" w:type="dxa"/>
            <w:right w:w="0" w:type="dxa"/>
          </w:tblCellMar>
        </w:tblPrEx>
        <w:trPr>
          <w:trHeight w:val="59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病名</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有</w:t>
            </w: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治愈时间</w:t>
            </w: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病名</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有</w:t>
            </w: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治愈时间</w:t>
            </w:r>
          </w:p>
        </w:tc>
      </w:tr>
      <w:tr>
        <w:tblPrEx>
          <w:tblLayout w:type="fixed"/>
          <w:tblCellMar>
            <w:top w:w="0" w:type="dxa"/>
            <w:left w:w="0" w:type="dxa"/>
            <w:bottom w:w="0" w:type="dxa"/>
            <w:right w:w="0" w:type="dxa"/>
          </w:tblCellMar>
        </w:tblPrEx>
        <w:trPr>
          <w:trHeight w:val="48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高血压病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糖尿病</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冠心病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甲亢</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风心病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贫血</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先心病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癫痫</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心肌病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精神病</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支气管扩张</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神经官能症</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支气管哮喘</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吸毒史</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6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肺气肿</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急慢性肝炎</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8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消化性溃疡</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结核病</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8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肝硬化</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性传播疾病</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75"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胰腺疾病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恶性肿瘤</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8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急慢性肾炎</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手术史</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30"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肾功能不全</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严重外伤史</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13" w:hRule="atLeast"/>
        </w:trPr>
        <w:tc>
          <w:tcPr>
            <w:tcW w:w="1528" w:type="dxa"/>
            <w:gridSpan w:val="2"/>
            <w:tcBorders>
              <w:top w:val="single" w:color="auto" w:sz="8" w:space="0"/>
              <w:left w:val="single" w:color="auto" w:sz="12"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结缔组织病</w:t>
            </w:r>
          </w:p>
        </w:tc>
        <w:tc>
          <w:tcPr>
            <w:tcW w:w="720"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w:t>
            </w:r>
          </w:p>
        </w:tc>
        <w:tc>
          <w:tcPr>
            <w:tcW w:w="692" w:type="dxa"/>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69" w:type="dxa"/>
            <w:tcBorders>
              <w:top w:val="single" w:color="auto" w:sz="8" w:space="0"/>
              <w:left w:val="single" w:color="auto" w:sz="8" w:space="0"/>
              <w:bottom w:val="single" w:color="auto" w:sz="8"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661" w:hRule="atLeast"/>
        </w:trPr>
        <w:tc>
          <w:tcPr>
            <w:tcW w:w="9185" w:type="dxa"/>
            <w:gridSpan w:val="13"/>
            <w:tcBorders>
              <w:top w:val="single" w:color="auto" w:sz="8" w:space="0"/>
              <w:left w:val="single" w:color="auto" w:sz="12" w:space="0"/>
              <w:bottom w:val="single" w:color="auto" w:sz="8" w:space="0"/>
              <w:right w:val="single" w:color="auto" w:sz="12"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863" w:hRule="atLeast"/>
        </w:trPr>
        <w:tc>
          <w:tcPr>
            <w:tcW w:w="9185" w:type="dxa"/>
            <w:gridSpan w:val="13"/>
            <w:tcBorders>
              <w:top w:val="single" w:color="auto" w:sz="8" w:space="0"/>
              <w:left w:val="single" w:color="auto" w:sz="12" w:space="0"/>
              <w:bottom w:val="single" w:color="auto" w:sz="12" w:space="0"/>
              <w:right w:val="single" w:color="auto" w:sz="12"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受检者签字：　　　　　　　　　　　　　体检日期：    年   月    日</w:t>
            </w:r>
          </w:p>
        </w:tc>
      </w:tr>
    </w:tbl>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5132D9"/>
    <w:rsid w:val="18273F4F"/>
    <w:rsid w:val="1F946AD7"/>
    <w:rsid w:val="297D7D91"/>
    <w:rsid w:val="2E5132D9"/>
    <w:rsid w:val="54AB245A"/>
    <w:rsid w:val="6D696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1941</Words>
  <Characters>2497</Characters>
  <Lines>0</Lines>
  <Paragraphs>0</Paragraphs>
  <TotalTime>0</TotalTime>
  <ScaleCrop>false</ScaleCrop>
  <LinksUpToDate>false</LinksUpToDate>
  <CharactersWithSpaces>2637</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2025-04-22T08:31:00Z</dcterms:created>
  <dc:creator>田同学。</dc:creator>
  <cp:lastModifiedBy>Administrator</cp:lastModifiedBy>
  <dcterms:modified xsi:type="dcterms:W3CDTF">2025-04-27T06:28:35Z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y fmtid="{D5CDD505-2E9C-101B-9397-08002B2CF9AE}" pid="3" name="ICV">
    <vt:lpwstr>9D590E602DD4497EAEC3CD6573F10746_11</vt:lpwstr>
  </property>
  <property fmtid="{D5CDD505-2E9C-101B-9397-08002B2CF9AE}" pid="4" name="KSOTemplateDocerSaveRecord">
    <vt:lpwstr>eyJoZGlkIjoiNjlhYWRkMmJmMDg5ZWU0NzM0MTUxZmMxMWU0YWYwNDYiLCJ1c2VySWQiOiI2NDkwNDg2MzUifQ==</vt:lpwstr>
  </property>
</Properties>
</file>