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F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泗阳县政府预算公开相关内容：</w:t>
      </w:r>
    </w:p>
    <w:p w14:paraId="05B9B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1、泗阳县</w:t>
      </w:r>
    </w:p>
    <w:p w14:paraId="239825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"http://yjsgk.jsczt.cn/#/overView2?classinfoid=15&amp;code=321323000&amp;year=2025&amp;parentid=336939"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http://yjsgk.jsczt.cn/#/overView2?classinfoid=15&amp;code=321323000&amp;year=2025&amp;parentid=336939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472FD0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4FF873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爱园镇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"http://yjsgk.jsczt.cn/#/overView2?classinfoid=15&amp;code=321323031&amp;year=2025&amp;parentid=337304"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http://yjsgk.jsczt.cn/#/overView2?classinfoid=15&amp;code=321323031&amp;year=2025&amp;parentid=337304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6A5BE9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E5A5F7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穿城镇</w:t>
      </w:r>
    </w:p>
    <w:p w14:paraId="760C41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"http://yjsgk.jsczt.cn/#/overView2?classinfoid=15&amp;code=321323032&amp;year=2025&amp;parentid=337305"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http://yjsgk.jsczt.cn/#/overView2?classinfoid=15&amp;code=321323032&amp;year=2025&amp;parentid=337305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29BB7C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581D0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4、王集镇</w:t>
      </w:r>
    </w:p>
    <w:p w14:paraId="660517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"http://yjsgk.jsczt.cn/#/overView2?classinfoid=15&amp;code=321323034&amp;year=2025&amp;parentid=337306"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http://yjsgk.jsczt.cn/#/overView2?classinfoid=15&amp;code=321323034&amp;year=2025&amp;parentid=337306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FA4A0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2CB0B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5、裴圩镇</w:t>
      </w:r>
    </w:p>
    <w:p w14:paraId="1E97C7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"http://yjsgk.jsczt.cn/#/overView2?classinfoid=15&amp;code=321323035&amp;year=2025&amp;parentid=337307"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http://yjsgk.jsczt.cn/#/overView2?classinfoid=15&amp;code=321323035&amp;year=2025&amp;parentid=337307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46E43C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5E186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6、新袁镇</w:t>
      </w:r>
    </w:p>
    <w:p w14:paraId="22B003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"http://yjsgk.jsczt.cn/#/overView2?classinfoid=15&amp;code=321323037&amp;year=2025&amp;parentid=337308"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http://yjsgk.jsczt.cn/#/overView2?classinfoid=15&amp;code=321323037&amp;year=2025&amp;parentid=337308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082B71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4896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7、李口镇</w:t>
      </w:r>
    </w:p>
    <w:p w14:paraId="3366DA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"http://yjsgk.jsczt.cn/#/overView2?classinfoid=15&amp;code=321323038&amp;year=2025&amp;parentid=337309"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http://yjsgk.jsczt.cn/#/overView2?classinfoid=15&amp;code=321323038&amp;year=2025&amp;parentid=337309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6E486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EA2F4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8、卢集镇</w:t>
      </w:r>
    </w:p>
    <w:p w14:paraId="15C434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"http://yjsgk.jsczt.cn/#/overView2?classinfoid=15&amp;code=321323039&amp;year=2025&amp;parentid=337310"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http://yjsgk.jsczt.cn/#/overView2?classinfoid=15&amp;code=321323039&amp;year=2025&amp;parentid=337310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09B21B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078E9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9、临河镇</w:t>
      </w:r>
    </w:p>
    <w:p w14:paraId="6A2674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"http://yjsgk.jsczt.cn/#/overView2?classinfoid=15&amp;code=321323041&amp;year=2025&amp;parentid=337311"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http://yjsgk.jsczt.cn/#/overView2?classinfoid=15&amp;code=321323041&amp;year=2025&amp;parentid=337311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461B0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F58D9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10、三庄镇</w:t>
      </w:r>
    </w:p>
    <w:p w14:paraId="588E74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"http://yjsgk.jsczt.cn/#/overView2?classinfoid=15&amp;code=321323104&amp;year=2025&amp;parentid=337313"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http://yjsgk.jsczt.cn/#/overView2?classinfoid=15&amp;code=321323104&amp;year=2025&amp;parentid=337313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3DE08E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984DB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11、庄圩乡</w:t>
      </w:r>
    </w:p>
    <w:p w14:paraId="11E42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"http://yjsgk.jsczt.cn/#/overView2?classinfoid=15&amp;code=321323105&amp;year=2025&amp;parentid=337314"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http://yjsgk.jsczt.cn/#/overView2?classinfoid=15&amp;code=321323105&amp;year=2025&amp;parentid=337314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p w14:paraId="57C6FA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2E74EF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各部门</w:t>
      </w:r>
    </w:p>
    <w:p w14:paraId="5CB9F1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instrText xml:space="preserve"> HYPERLINK "http://yjsgk.jsczt.cn/#/overViews?classinfoid=26&amp;code=321323000&amp;year=2025&amp;parentid=336939" </w:instrTex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http://yjsgk.jsczt.cn/#/overViews?classinfoid=26&amp;code=321323000&amp;year=2025&amp;parentid=336939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3521F2"/>
    <w:multiLevelType w:val="singleLevel"/>
    <w:tmpl w:val="AF3521F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82FA0B"/>
    <w:multiLevelType w:val="singleLevel"/>
    <w:tmpl w:val="F482FA0B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YjI1NTRjZTUzNGU4OTc4OWE3M2EzOTkyN2RlOGEifQ=="/>
  </w:docVars>
  <w:rsids>
    <w:rsidRoot w:val="00000000"/>
    <w:rsid w:val="04787C5D"/>
    <w:rsid w:val="1814394C"/>
    <w:rsid w:val="4C431ECB"/>
    <w:rsid w:val="5464643B"/>
    <w:rsid w:val="579F4807"/>
    <w:rsid w:val="639726F5"/>
    <w:rsid w:val="71834161"/>
    <w:rsid w:val="722A463E"/>
    <w:rsid w:val="7467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1138</Characters>
  <Lines>0</Lines>
  <Paragraphs>0</Paragraphs>
  <TotalTime>31</TotalTime>
  <ScaleCrop>false</ScaleCrop>
  <LinksUpToDate>false</LinksUpToDate>
  <CharactersWithSpaces>1140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2024-06-06T03:18:00Z</dcterms:created>
  <dc:creator>Administrator.USER-20191023AB</dc:creator>
  <cp:lastModifiedBy>地瓜干</cp:lastModifiedBy>
  <dcterms:modified xsi:type="dcterms:W3CDTF">2025-08-26T01:39:53Z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11A7DBE89E3244BA981EC5F428321C11_13</vt:lpwstr>
  </property>
  <property fmtid="{D5CDD505-2E9C-101B-9397-08002B2CF9AE}" pid="4" name="KSOTemplateDocerSaveRecord">
    <vt:lpwstr>eyJoZGlkIjoiZmIyYjI1NTRjZTUzNGU4OTc4OWE3M2EzOTkyN2RlOGEiLCJ1c2VySWQiOiI0MDIzNTM4NzgifQ==</vt:lpwstr>
  </property>
</Properties>
</file>